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secondary-academy"/>
    <w:p>
      <w:pPr>
        <w:pStyle w:val="Heading1"/>
      </w:pPr>
      <w:r>
        <w:t xml:space="preserve">Abuja Secondary Academy</w:t>
      </w:r>
    </w:p>
    <w:p>
      <w:pPr>
        <w:pStyle w:val="FirstParagraph"/>
      </w:pPr>
      <w:r>
        <w:t xml:space="preserve">14, Aminu Kano Crescent, Wuse II</w:t>
      </w:r>
    </w:p>
    <w:p>
      <w:pPr>
        <w:pStyle w:val="BodyText"/>
      </w:pPr>
      <w:r>
        <w:t xml:space="preserve">Abuja, FCT, Nigeria</w:t>
      </w:r>
    </w:p>
    <w:p>
      <w:pPr>
        <w:pStyle w:val="BodyText"/>
      </w:pPr>
      <w:r>
        <w:t xml:space="preserve">Tel: +234 803 555 0192</w:t>
      </w:r>
    </w:p>
    <w:p>
      <w:pPr>
        <w:pStyle w:val="BodyText"/>
      </w:pPr>
      <w:r>
        <w:t xml:space="preserve">Email: accounts@abujasecondaryacademy.ng</w:t>
      </w:r>
    </w:p>
    <w:p>
      <w:pPr>
        <w:pStyle w:val="BodyText"/>
      </w:pPr>
      <w:r>
        <w:t xml:space="preserve">TIN: 12345678-0001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ASA/2025/TS/0047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Jan – Jun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Abuja Secondary Academy</w:t>
      </w:r>
    </w:p>
    <w:p>
      <w:pPr>
        <w:pStyle w:val="BodyText"/>
      </w:pPr>
      <w:r>
        <w:t xml:space="preserve">14, Aminu Kano Crescent, Wuse II</w:t>
      </w:r>
    </w:p>
    <w:p>
      <w:pPr>
        <w:pStyle w:val="BodyText"/>
      </w:pPr>
      <w:r>
        <w:t xml:space="preserve">Abuja, FCT, Nigeria</w:t>
      </w:r>
    </w:p>
    <w:p>
      <w:pPr>
        <w:pStyle w:val="BodyText"/>
      </w:pPr>
      <w:r>
        <w:t xml:space="preserve">Attn: Bursar / Accounts Department</w:t>
      </w:r>
    </w:p>
    <w:p>
      <w:pPr>
        <w:pStyle w:val="BodyText"/>
      </w:pPr>
      <w:r>
        <w:t xml:space="preserve">Phone: +234 803 555 0192</w:t>
      </w:r>
    </w:p>
    <w:bookmarkEnd w:id="22"/>
    <w:bookmarkStart w:id="23" w:name="teacher-secondary-service-provider"/>
    <w:p>
      <w:pPr>
        <w:pStyle w:val="Heading3"/>
      </w:pPr>
      <w:r>
        <w:t xml:space="preserve">Teacher Secondary (Service Provider)</w:t>
      </w:r>
    </w:p>
    <w:p>
      <w:pPr>
        <w:pStyle w:val="FirstParagraph"/>
      </w:pPr>
      <w:r>
        <w:rPr>
          <w:bCs/>
          <w:b/>
        </w:rPr>
        <w:t xml:space="preserve">Mr. Emeka O. Nwankwo</w:t>
      </w:r>
    </w:p>
    <w:p>
      <w:pPr>
        <w:pStyle w:val="BodyText"/>
      </w:pPr>
      <w:r>
        <w:t xml:space="preserve">Teacher Secondary – Mathematics &amp; Physics</w:t>
      </w:r>
    </w:p>
    <w:p>
      <w:pPr>
        <w:pStyle w:val="BodyText"/>
      </w:pPr>
      <w:r>
        <w:t xml:space="preserve">Residence: 7, Garki Extension Road</w:t>
      </w:r>
    </w:p>
    <w:p>
      <w:pPr>
        <w:pStyle w:val="BodyText"/>
      </w:pPr>
      <w:r>
        <w:t xml:space="preserve">Abuja, FCT, Nigeria</w:t>
      </w:r>
    </w:p>
    <w:p>
      <w:pPr>
        <w:pStyle w:val="BodyText"/>
      </w:pPr>
      <w:r>
        <w:t xml:space="preserve">Phone: +234 812 345 6789</w:t>
      </w:r>
    </w:p>
    <w:p>
      <w:pPr>
        <w:pStyle w:val="BodyText"/>
      </w:pPr>
      <w:r>
        <w:t xml:space="preserve">Email: e.nwankwo.teacher@gmail.com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Teacher Secondary – Monthly Teaching &amp; Instructional Services (Mathematics, Senior Secondary 2 &amp; 3) – January 2025</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Teacher Secondary – Monthly Teaching &amp; Instructional Services (Physics, Senior Secondary 2 &amp; 3) – February 2025</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Teacher Secondary – Monthly Teaching &amp; Instructional Services (Mathematics &amp; Physics) – March 2025</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Teacher Secondary – Monthly Teaching &amp; Instructional Services (Mathematics &amp; Physics) – April 2025</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Teacher Secondary – Monthly Teaching &amp; Instructional Services (Mathematics &amp; Physics) – May 2025</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6</w:t>
            </w:r>
          </w:p>
        </w:tc>
        <w:tc>
          <w:tcPr/>
          <w:p>
            <w:pPr>
              <w:pStyle w:val="Compact"/>
              <w:jc w:val="left"/>
            </w:pPr>
            <w:r>
              <w:t xml:space="preserve">Teacher Secondary – Monthly Teaching &amp; Instructional Services (Mathematics &amp; Physics) – June 2025</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7</w:t>
            </w:r>
          </w:p>
        </w:tc>
        <w:tc>
          <w:tcPr/>
          <w:p>
            <w:pPr>
              <w:pStyle w:val="Compact"/>
              <w:jc w:val="left"/>
            </w:pPr>
            <w:r>
              <w:t xml:space="preserve">Teacher Secondary – WAEC &amp; NECO Examination Preparation &amp; Past Question Review Sessions (Abuja, FCT)</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8</w:t>
            </w:r>
          </w:p>
        </w:tc>
        <w:tc>
          <w:tcPr/>
          <w:p>
            <w:pPr>
              <w:pStyle w:val="Compact"/>
              <w:jc w:val="left"/>
            </w:pPr>
            <w:r>
              <w:t xml:space="preserve">Teacher Secondary – Curriculum Development &amp; Lesson Plan Preparation (NTI/NERDC Aligned)</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9</w:t>
            </w:r>
          </w:p>
        </w:tc>
        <w:tc>
          <w:tcPr/>
          <w:p>
            <w:pPr>
              <w:pStyle w:val="Compact"/>
              <w:jc w:val="left"/>
            </w:pPr>
            <w:r>
              <w:t xml:space="preserve">Teacher Secondary – Supervision of Science Practical Examinations (Abuja Secondary Academy Labs)</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10</w:t>
            </w:r>
          </w:p>
        </w:tc>
        <w:tc>
          <w:tcPr/>
          <w:p>
            <w:pPr>
              <w:pStyle w:val="Compact"/>
              <w:jc w:val="left"/>
            </w:pPr>
            <w:r>
              <w:t xml:space="preserve">Teacher Secondary – Parent-Teacher Conference Facilitation &amp; Student Progress Reporting (Abuja, FCT)</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1,048,000.00</w:t>
            </w:r>
          </w:p>
        </w:tc>
      </w:tr>
      <w:tr>
        <w:tc>
          <w:tcPr/>
          <w:p>
            <w:pPr>
              <w:pStyle w:val="Compact"/>
              <w:jc w:val="left"/>
            </w:pPr>
            <w:r>
              <w:t xml:space="preserve">VAT (7.5% – Nigeria)</w:t>
            </w:r>
          </w:p>
        </w:tc>
        <w:tc>
          <w:tcPr/>
          <w:p>
            <w:pPr>
              <w:pStyle w:val="Compact"/>
              <w:jc w:val="left"/>
            </w:pPr>
            <w:r>
              <w:t xml:space="preserve">78,600.00</w:t>
            </w:r>
          </w:p>
        </w:tc>
      </w:tr>
      <w:tr>
        <w:tc>
          <w:tcPr/>
          <w:p>
            <w:pPr>
              <w:pStyle w:val="Compact"/>
              <w:jc w:val="left"/>
            </w:pPr>
            <w:r>
              <w:t xml:space="preserve">Withholding Tax (5%)</w:t>
            </w:r>
          </w:p>
        </w:tc>
        <w:tc>
          <w:tcPr/>
          <w:p>
            <w:pPr>
              <w:pStyle w:val="Compact"/>
              <w:jc w:val="left"/>
            </w:pPr>
            <w:r>
              <w:t xml:space="preserve">(52,400.00)</w:t>
            </w:r>
          </w:p>
        </w:tc>
      </w:tr>
      <w:tr>
        <w:tc>
          <w:tcPr/>
          <w:p>
            <w:pPr>
              <w:pStyle w:val="Compact"/>
              <w:jc w:val="left"/>
            </w:pPr>
            <w:r>
              <w:t xml:space="preserve">NET AMOUNT DUE</w:t>
            </w:r>
          </w:p>
        </w:tc>
        <w:tc>
          <w:tcPr/>
          <w:p>
            <w:pPr>
              <w:pStyle w:val="Compact"/>
              <w:jc w:val="left"/>
            </w:pPr>
            <w:r>
              <w:t xml:space="preserve">1,074,200.00</w:t>
            </w:r>
          </w:p>
        </w:tc>
      </w:tr>
    </w:tbl>
    <w:bookmarkStart w:id="24" w:name="invoice-notes-payment-terms"/>
    <w:p>
      <w:pPr>
        <w:pStyle w:val="Heading3"/>
      </w:pPr>
      <w:r>
        <w:t xml:space="preserve">Invoice Notes &amp; Payment Terms</w:t>
      </w:r>
    </w:p>
    <w:p>
      <w:pPr>
        <w:pStyle w:val="FirstParagraph"/>
      </w:pPr>
      <w:r>
        <w:t xml:space="preserve">This Invoice is issued by Mr. Emeka O. Nwankwo, a qualified Teacher Secondary operating within the Federal Capital Territory, Nigeria Abuja, in accordance with the terms of the employment and service agreement dated 12 January 2025 between the Teacher Secondary and Abuja Secondary Academy.</w:t>
      </w:r>
    </w:p>
    <w:p>
      <w:pPr>
        <w:numPr>
          <w:ilvl w:val="0"/>
          <w:numId w:val="1001"/>
        </w:numPr>
        <w:pStyle w:val="Compact"/>
      </w:pPr>
      <w:r>
        <w:t xml:space="preserve">Payment is due within fourteen (14) calendar days from the date of this Invoice, i.e., on or before 30 June 2025.</w:t>
      </w:r>
    </w:p>
    <w:p>
      <w:pPr>
        <w:numPr>
          <w:ilvl w:val="0"/>
          <w:numId w:val="1001"/>
        </w:numPr>
        <w:pStyle w:val="Compact"/>
      </w:pPr>
      <w:r>
        <w:t xml:space="preserve">All payments shall be made in Nigerian Naira (NGN) via bank transfer to the account details below.</w:t>
      </w:r>
    </w:p>
    <w:p>
      <w:pPr>
        <w:numPr>
          <w:ilvl w:val="0"/>
          <w:numId w:val="1001"/>
        </w:numPr>
        <w:pStyle w:val="Compact"/>
      </w:pPr>
      <w:r>
        <w:t xml:space="preserve">Late payments shall attract a penalty of 2% per month as stipulated in the service contract for the Teacher Secondary engagement in Nigeria Abuja.</w:t>
      </w:r>
    </w:p>
    <w:p>
      <w:pPr>
        <w:numPr>
          <w:ilvl w:val="0"/>
          <w:numId w:val="1001"/>
        </w:numPr>
        <w:pStyle w:val="Compact"/>
      </w:pPr>
      <w:r>
        <w:t xml:space="preserve">This Invoice covers all instructional, supervisory, and administrative duties performed by the Teacher Secondary during the first semester of the 2024/2025 academic session at the Abuja, FCT campus.</w:t>
      </w:r>
    </w:p>
    <w:p>
      <w:pPr>
        <w:numPr>
          <w:ilvl w:val="0"/>
          <w:numId w:val="1001"/>
        </w:numPr>
        <w:pStyle w:val="Compact"/>
      </w:pPr>
      <w:r>
        <w:t xml:space="preserve">VAT is applied at the standard Nigerian rate of 7.5% as mandated by the Federal Inland Revenue Service (FIRS).</w:t>
      </w:r>
    </w:p>
    <w:p>
      <w:pPr>
        <w:numPr>
          <w:ilvl w:val="0"/>
          <w:numId w:val="1001"/>
        </w:numPr>
        <w:pStyle w:val="Compact"/>
      </w:pPr>
      <w:r>
        <w:t xml:space="preserve">Withholding Tax of 5% has been deducted at source in compliance with Nigerian tax regulations for services rendered by a Teacher Secondary in Nigeria Abuja.</w:t>
      </w:r>
    </w:p>
    <w:p>
      <w:pPr>
        <w:pStyle w:val="FirstParagraph"/>
      </w:pPr>
      <w:r>
        <w:rPr>
          <w:bCs/>
          <w:b/>
        </w:rPr>
        <w:t xml:space="preserve">Bank Details:</w:t>
      </w:r>
      <w:r>
        <w:t xml:space="preserve"> </w:t>
      </w:r>
      <w:r>
        <w:t xml:space="preserve">Zenith Bank PLC | Account Name: Emeka O. Nwankwo | Account No: 1012 3456 7890 | Branch: Wuse II, Abuja, FCT, Nigeria</w:t>
      </w:r>
    </w:p>
    <w:bookmarkEnd w:id="24"/>
    <w:p>
      <w:pPr>
        <w:pStyle w:val="BodyText"/>
      </w:pPr>
      <w:r>
        <w:rPr>
          <w:bCs/>
          <w:b/>
        </w:rPr>
        <w:t xml:space="preserve">Abuja Secondary Academy</w:t>
      </w:r>
      <w:r>
        <w:t xml:space="preserve"> </w:t>
      </w:r>
      <w:r>
        <w:t xml:space="preserve">| 14, Aminu Kano Crescent, Wuse II, Abuja, FCT, Nigeria</w:t>
      </w:r>
    </w:p>
    <w:p>
      <w:pPr>
        <w:pStyle w:val="BodyText"/>
      </w:pPr>
      <w:r>
        <w:t xml:space="preserve">This Invoice was generated electronically and is valid without a physical signature. For queries regarding this Invoice, please contact the Accounts Department at accounts@abujasecondaryacademy.ng or +234 803 555 0192.</w:t>
      </w:r>
    </w:p>
    <w:p>
      <w:pPr>
        <w:pStyle w:val="BodyText"/>
      </w:pPr>
      <w:r>
        <w:t xml:space="preserve">© 2025 Abuja Secondary Academy. All rights reserved. Invoice Ref: ASA/2025/TS/0047 | Teacher Secondary Services |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Nigeria Abuja</dc:title>
  <dc:creator/>
  <dc:language>en</dc:language>
  <cp:keywords/>
  <dcterms:created xsi:type="dcterms:W3CDTF">2026-10-10T01:58:04Z</dcterms:created>
  <dcterms:modified xsi:type="dcterms:W3CDTF">2026-10-10T01:58:04Z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