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Services</w:t>
      </w:r>
      <w:r>
        <w:t xml:space="preserve"> </w:t>
      </w:r>
      <w:r>
        <w:t xml:space="preserve">Invoice</w:t>
      </w:r>
      <w:r>
        <w:t xml:space="preserve"> </w:t>
      </w:r>
      <w:r>
        <w:t xml:space="preserve">-</w:t>
      </w:r>
      <w:r>
        <w:t xml:space="preserve"> </w:t>
      </w:r>
      <w:r>
        <w:t xml:space="preserve">Kampala,</w:t>
      </w:r>
      <w:r>
        <w:t xml:space="preserve"> </w:t>
      </w:r>
      <w:r>
        <w:t xml:space="preserve">Uganda</w:t>
      </w:r>
    </w:p>
    <w:bookmarkStart w:id="20" w:name="east-african-telecom-solutions-ltd."/>
    <w:p>
      <w:pPr>
        <w:pStyle w:val="Heading1"/>
      </w:pPr>
      <w:r>
        <w:t xml:space="preserve">East African Telecom Solutions Ltd.</w:t>
      </w:r>
    </w:p>
    <w:p>
      <w:pPr>
        <w:pStyle w:val="FirstParagraph"/>
      </w:pPr>
      <w:r>
        <w:t xml:space="preserve">Plot 45, Industrial Area, Kampala, Uganda</w:t>
      </w:r>
    </w:p>
    <w:p>
      <w:pPr>
        <w:pStyle w:val="BodyText"/>
      </w:pPr>
      <w:r>
        <w:t xml:space="preserve">P.O. Box 7890, Kampala</w:t>
      </w:r>
    </w:p>
    <w:p>
      <w:pPr>
        <w:pStyle w:val="BodyText"/>
      </w:pPr>
      <w:r>
        <w:t xml:space="preserve">Phone: +256 414 123 456</w:t>
      </w:r>
    </w:p>
    <w:p>
      <w:pPr>
        <w:pStyle w:val="BodyText"/>
      </w:pPr>
      <w:r>
        <w:t xml:space="preserve">Email: billing@eastafritelecom.co.ug</w:t>
      </w:r>
    </w:p>
    <w:p>
      <w:pPr>
        <w:pStyle w:val="BodyText"/>
      </w:pPr>
      <w:r>
        <w:t xml:space="preserve">URSB Registration: URSB-2018-TE-4567</w:t>
      </w:r>
    </w:p>
    <w:p>
      <w:pPr>
        <w:pStyle w:val="BodyText"/>
      </w:pPr>
      <w:r>
        <w:t xml:space="preserve">VAT PIN: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EATS-INV-2024-0892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Project Reference:</w:t>
      </w:r>
      <w:r>
        <w:t xml:space="preserve"> </w:t>
      </w:r>
      <w:r>
        <w:t xml:space="preserve">KAMPALA-FIBER-EXP-2024</w:t>
      </w:r>
    </w:p>
    <w:bookmarkEnd w:id="21"/>
    <w:bookmarkStart w:id="22" w:name="bill-to"/>
    <w:p>
      <w:pPr>
        <w:pStyle w:val="Heading3"/>
      </w:pPr>
      <w:r>
        <w:t xml:space="preserve">Bill To:</w:t>
      </w:r>
    </w:p>
    <w:p>
      <w:pPr>
        <w:pStyle w:val="FirstParagraph"/>
      </w:pPr>
      <w:r>
        <w:rPr>
          <w:bCs/>
          <w:b/>
        </w:rPr>
        <w:t xml:space="preserve">Uganda Communications Commission (UCC)</w:t>
      </w:r>
    </w:p>
    <w:p>
      <w:pPr>
        <w:pStyle w:val="BodyText"/>
      </w:pPr>
      <w:r>
        <w:t xml:space="preserve">Infrastructure Development Department</w:t>
      </w:r>
    </w:p>
    <w:p>
      <w:pPr>
        <w:pStyle w:val="BodyText"/>
      </w:pPr>
      <w:r>
        <w:t xml:space="preserve">Plot 12, Kira Road, Kampala, Uganda</w:t>
      </w:r>
    </w:p>
    <w:p>
      <w:pPr>
        <w:pStyle w:val="BodyText"/>
      </w:pPr>
      <w:r>
        <w:t xml:space="preserve">Attn: Mr. John Mukasa, Procurement Officer</w:t>
      </w:r>
    </w:p>
    <w:p>
      <w:pPr>
        <w:pStyle w:val="BodyText"/>
      </w:pPr>
      <w:r>
        <w:t xml:space="preserve">Email: procurement@ucc.go.ug</w:t>
      </w:r>
    </w:p>
    <w:bookmarkEnd w:id="22"/>
    <w:bookmarkStart w:id="23" w:name="project-description"/>
    <w:p>
      <w:pPr>
        <w:pStyle w:val="Heading3"/>
      </w:pPr>
      <w:r>
        <w:t xml:space="preserve">Project Description:</w:t>
      </w:r>
    </w:p>
    <w:p>
      <w:pPr>
        <w:pStyle w:val="FirstParagraph"/>
      </w:pPr>
      <w:r>
        <w:t xml:space="preserve">This Invoice pertains to the professional services rendered by our certified Telecommunication Engineer team for the expansion and optimization of fiber optic network infrastructure in the Kampala metropolitan area, Uganda. The project involved comprehensive site surveys, technical design, installation supervision, and quality assurance testing of telecommunications equipment across multiple districts within Kampala. Our Telecommunication Engineer specialists ensured compliance with all Uganda Communications Commission regulations and international telecommunications standards. The scope included deployment of 5G-ready infrastructure, installation of optical distribution frames, configuration of network nodes, and implementation of redundancy systems to enhance network reliability for residents and businesses in Uganda Kampala. All work was executed in accordance with the contract agreement dated September 1, 2024, and adhered to local labor laws and safety regulations applicable in Uganda.</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rPr>
                <w:bCs/>
                <w:b/>
              </w:rPr>
              <w:t xml:space="preserve">Telecommunication Engineer - Senior Network Architect</w:t>
            </w:r>
            <w:r>
              <w:br/>
            </w:r>
            <w:r>
              <w:t xml:space="preserve">Technical design and planning of fiber optic network topology for Kampala expansion project. Includes network capacity analysis, route optimization, and equipment specification documentation.</w:t>
            </w:r>
          </w:p>
        </w:tc>
        <w:tc>
          <w:tcPr/>
          <w:p>
            <w:pPr>
              <w:pStyle w:val="Compact"/>
              <w:jc w:val="left"/>
            </w:pPr>
            <w:r>
              <w:t xml:space="preserve">40 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rPr>
                <w:bCs/>
                <w:b/>
              </w:rPr>
              <w:t xml:space="preserve">Telecommunication Engineer - Field Installation Specialist</w:t>
            </w:r>
            <w:r>
              <w:br/>
            </w:r>
            <w:r>
              <w:t xml:space="preserve">On-site supervision of fiber optic cable laying across Kampala districts including Nakawa, Makindye, and Rubaga. Ensuring proper trenching, cable protection, and jointing procedures.</w:t>
            </w:r>
          </w:p>
        </w:tc>
        <w:tc>
          <w:tcPr/>
          <w:p>
            <w:pPr>
              <w:pStyle w:val="Compact"/>
              <w:jc w:val="left"/>
            </w:pPr>
            <w:r>
              <w:t xml:space="preserve">120 hours</w:t>
            </w:r>
          </w:p>
        </w:tc>
        <w:tc>
          <w:tcPr/>
          <w:p>
            <w:pPr>
              <w:pStyle w:val="Compact"/>
              <w:jc w:val="left"/>
            </w:pPr>
            <w:r>
              <w:t xml:space="preserve">280,000</w:t>
            </w:r>
          </w:p>
        </w:tc>
        <w:tc>
          <w:tcPr/>
          <w:p>
            <w:pPr>
              <w:pStyle w:val="Compact"/>
              <w:jc w:val="left"/>
            </w:pPr>
            <w:r>
              <w:t xml:space="preserve">33,600,000</w:t>
            </w:r>
          </w:p>
        </w:tc>
      </w:tr>
      <w:tr>
        <w:tc>
          <w:tcPr/>
          <w:p>
            <w:pPr>
              <w:pStyle w:val="Compact"/>
              <w:jc w:val="left"/>
            </w:pPr>
            <w:r>
              <w:rPr>
                <w:bCs/>
                <w:b/>
              </w:rPr>
              <w:t xml:space="preserve">Telecommunication Engineer - RF Systems Engineer</w:t>
            </w:r>
            <w:r>
              <w:br/>
            </w:r>
            <w:r>
              <w:t xml:space="preserve">Configuration and optimization of radio frequency equipment for 4G/5G network deployment. Includes antenna alignment, signal testing, and interference mitigation in Uganda Kampala urban environment.</w:t>
            </w:r>
          </w:p>
        </w:tc>
        <w:tc>
          <w:tcPr/>
          <w:p>
            <w:pPr>
              <w:pStyle w:val="Compact"/>
              <w:jc w:val="left"/>
            </w:pPr>
            <w:r>
              <w:t xml:space="preserve">60 hours</w:t>
            </w:r>
          </w:p>
        </w:tc>
        <w:tc>
          <w:tcPr/>
          <w:p>
            <w:pPr>
              <w:pStyle w:val="Compact"/>
              <w:jc w:val="left"/>
            </w:pPr>
            <w:r>
              <w:t xml:space="preserve">320,000</w:t>
            </w:r>
          </w:p>
        </w:tc>
        <w:tc>
          <w:tcPr/>
          <w:p>
            <w:pPr>
              <w:pStyle w:val="Compact"/>
              <w:jc w:val="left"/>
            </w:pPr>
            <w:r>
              <w:t xml:space="preserve">19,200,000</w:t>
            </w:r>
          </w:p>
        </w:tc>
      </w:tr>
      <w:tr>
        <w:tc>
          <w:tcPr/>
          <w:p>
            <w:pPr>
              <w:pStyle w:val="Compact"/>
              <w:jc w:val="left"/>
            </w:pPr>
            <w:r>
              <w:rPr>
                <w:bCs/>
                <w:b/>
              </w:rPr>
              <w:t xml:space="preserve">Telecommunication Engineer - Quality Assurance &amp; Testing</w:t>
            </w:r>
            <w:r>
              <w:br/>
            </w:r>
            <w:r>
              <w:t xml:space="preserve">Comprehensive testing of installed telecommunications infrastructure using OTDR, power meters, and network analyzers. Generation of test reports and certification of network performance standards.</w:t>
            </w:r>
          </w:p>
        </w:tc>
        <w:tc>
          <w:tcPr/>
          <w:p>
            <w:pPr>
              <w:pStyle w:val="Compact"/>
              <w:jc w:val="left"/>
            </w:pPr>
            <w:r>
              <w:t xml:space="preserve">30 hours</w:t>
            </w:r>
          </w:p>
        </w:tc>
        <w:tc>
          <w:tcPr/>
          <w:p>
            <w:pPr>
              <w:pStyle w:val="Compact"/>
              <w:jc w:val="left"/>
            </w:pPr>
            <w:r>
              <w:t xml:space="preserve">300,000</w:t>
            </w:r>
          </w:p>
        </w:tc>
        <w:tc>
          <w:tcPr/>
          <w:p>
            <w:pPr>
              <w:pStyle w:val="Compact"/>
              <w:jc w:val="left"/>
            </w:pPr>
            <w:r>
              <w:t xml:space="preserve">9,000,000</w:t>
            </w:r>
          </w:p>
        </w:tc>
      </w:tr>
      <w:tr>
        <w:tc>
          <w:tcPr/>
          <w:p>
            <w:pPr>
              <w:pStyle w:val="Compact"/>
              <w:jc w:val="left"/>
            </w:pPr>
            <w:r>
              <w:rPr>
                <w:bCs/>
                <w:b/>
              </w:rPr>
              <w:t xml:space="preserve">Telecommunication Engineer - Project Management &amp; Documentation</w:t>
            </w:r>
            <w:r>
              <w:br/>
            </w:r>
            <w:r>
              <w:t xml:space="preserve">Coordination of engineering teams, preparation of as-built drawings, compliance documentation for UCC, and final project handover reports for Kampala telecommunications infrastructure project.</w:t>
            </w:r>
          </w:p>
        </w:tc>
        <w:tc>
          <w:tcPr/>
          <w:p>
            <w:pPr>
              <w:pStyle w:val="Compact"/>
              <w:jc w:val="left"/>
            </w:pPr>
            <w:r>
              <w:t xml:space="preserve">25 hours</w:t>
            </w:r>
          </w:p>
        </w:tc>
        <w:tc>
          <w:tcPr/>
          <w:p>
            <w:pPr>
              <w:pStyle w:val="Compact"/>
              <w:jc w:val="left"/>
            </w:pPr>
            <w:r>
              <w:t xml:space="preserve">380,000</w:t>
            </w:r>
          </w:p>
        </w:tc>
        <w:tc>
          <w:tcPr/>
          <w:p>
            <w:pPr>
              <w:pStyle w:val="Compact"/>
              <w:jc w:val="left"/>
            </w:pPr>
            <w:r>
              <w:t xml:space="preserve">9,500,000</w:t>
            </w:r>
          </w:p>
        </w:tc>
      </w:tr>
      <w:tr>
        <w:tc>
          <w:tcPr/>
          <w:p>
            <w:pPr>
              <w:pStyle w:val="Compact"/>
              <w:jc w:val="left"/>
            </w:pPr>
            <w:r>
              <w:rPr>
                <w:bCs/>
                <w:b/>
              </w:rPr>
              <w:t xml:space="preserve">Specialized Testing Equipment Rental</w:t>
            </w:r>
            <w:r>
              <w:br/>
            </w:r>
            <w:r>
              <w:t xml:space="preserve">Provision of optical time-domain reflectometers, spectrum analyzers, and network testing tools required for telecommunications engineering services in Uganda Kampala.</w:t>
            </w:r>
          </w:p>
        </w:tc>
        <w:tc>
          <w:tcPr/>
          <w:p>
            <w:pPr>
              <w:pStyle w:val="Compact"/>
              <w:jc w:val="left"/>
            </w:pPr>
            <w:r>
              <w:t xml:space="preserve">1 lot</w:t>
            </w:r>
          </w:p>
        </w:tc>
        <w:tc>
          <w:tcPr/>
          <w:p>
            <w:pPr>
              <w:pStyle w:val="Compact"/>
              <w:jc w:val="left"/>
            </w:pPr>
            <w:r>
              <w:t xml:space="preserve">5,000,000</w:t>
            </w:r>
          </w:p>
        </w:tc>
        <w:tc>
          <w:tcPr/>
          <w:p>
            <w:pPr>
              <w:pStyle w:val="Compact"/>
              <w:jc w:val="left"/>
            </w:pPr>
            <w:r>
              <w:t xml:space="preserve">5,000,000</w:t>
            </w:r>
          </w:p>
        </w:tc>
      </w:tr>
      <w:tr>
        <w:tc>
          <w:tcPr/>
          <w:p>
            <w:pPr>
              <w:pStyle w:val="Compact"/>
              <w:jc w:val="left"/>
            </w:pPr>
            <w:r>
              <w:rPr>
                <w:bCs/>
                <w:b/>
              </w:rPr>
              <w:t xml:space="preserve">Site Survey and Logistics</w:t>
            </w:r>
            <w:r>
              <w:br/>
            </w:r>
            <w:r>
              <w:t xml:space="preserve">Transportation, accommodation, and logistical support for Telecommunication Engineer team operating across multiple sites in Kampala metropolitan area, Uganda.</w:t>
            </w:r>
          </w:p>
        </w:tc>
        <w:tc>
          <w:tcPr/>
          <w:p>
            <w:pPr>
              <w:pStyle w:val="Compact"/>
              <w:jc w:val="left"/>
            </w:pPr>
            <w:r>
              <w:t xml:space="preserve">1 lot</w:t>
            </w:r>
          </w:p>
        </w:tc>
        <w:tc>
          <w:tcPr/>
          <w:p>
            <w:pPr>
              <w:pStyle w:val="Compact"/>
              <w:jc w:val="left"/>
            </w:pPr>
            <w:r>
              <w:t xml:space="preserve">3,500,000</w:t>
            </w:r>
          </w:p>
        </w:tc>
        <w:tc>
          <w:tcPr/>
          <w:p>
            <w:pPr>
              <w:pStyle w:val="Compact"/>
              <w:jc w:val="left"/>
            </w:pPr>
            <w:r>
              <w:t xml:space="preserve">3,500,000</w:t>
            </w:r>
          </w:p>
        </w:tc>
      </w:tr>
    </w:tbl>
    <w:p>
      <w:pPr>
        <w:pStyle w:val="BodyText"/>
      </w:pPr>
      <w:r>
        <w:t xml:space="preserve">Subtotal:</w:t>
      </w:r>
      <w:r>
        <w:t xml:space="preserve"> </w:t>
      </w:r>
      <w:r>
        <w:t xml:space="preserve">UGX 93,800,000</w:t>
      </w:r>
    </w:p>
    <w:p>
      <w:pPr>
        <w:pStyle w:val="BodyText"/>
      </w:pPr>
      <w:r>
        <w:t xml:space="preserve">VAT (18%):</w:t>
      </w:r>
      <w:r>
        <w:t xml:space="preserve"> </w:t>
      </w:r>
      <w:r>
        <w:t xml:space="preserve">UGX 16,884,000</w:t>
      </w:r>
    </w:p>
    <w:p>
      <w:pPr>
        <w:pStyle w:val="BodyText"/>
      </w:pPr>
      <w:r>
        <w:t xml:space="preserve">TOTAL AMOUNT DUE:</w:t>
      </w:r>
      <w:r>
        <w:t xml:space="preserve"> </w:t>
      </w:r>
      <w:r>
        <w:t xml:space="preserve">UGX 110,684,000</w:t>
      </w:r>
    </w:p>
    <w:p>
      <w:pPr>
        <w:pStyle w:val="BodyText"/>
      </w:pPr>
      <w:r>
        <w:t xml:space="preserve">Amount in words: One Hundred Ten Million Six Hundred Eighty-Four Thousand Uganda Shillings Only.</w:t>
      </w:r>
    </w:p>
    <w:bookmarkStart w:id="25" w:name="payment-terms-conditions"/>
    <w:p>
      <w:pPr>
        <w:pStyle w:val="Heading3"/>
      </w:pPr>
      <w:r>
        <w:t xml:space="preserve">Payment Terms &amp;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All payments must be made in Uganda Shillings (UGX) to the bank account specified below.</w:t>
      </w:r>
    </w:p>
    <w:p>
      <w:pPr>
        <w:numPr>
          <w:ilvl w:val="0"/>
          <w:numId w:val="1001"/>
        </w:numPr>
        <w:pStyle w:val="Compact"/>
      </w:pPr>
      <w:r>
        <w:t xml:space="preserve">Late payments will incur an interest charge of 2% per month on the outstanding balance.</w:t>
      </w:r>
    </w:p>
    <w:p>
      <w:pPr>
        <w:numPr>
          <w:ilvl w:val="0"/>
          <w:numId w:val="1001"/>
        </w:numPr>
        <w:pStyle w:val="Compact"/>
      </w:pPr>
      <w:r>
        <w:t xml:space="preserve">This Invoice is subject to the laws of Uganda and jurisdiction of courts in Kampala.</w:t>
      </w:r>
    </w:p>
    <w:p>
      <w:pPr>
        <w:numPr>
          <w:ilvl w:val="0"/>
          <w:numId w:val="1001"/>
        </w:numPr>
        <w:pStyle w:val="Compact"/>
      </w:pPr>
      <w:r>
        <w:t xml:space="preserve">Payment confirmation should be sent to billing@eastafritelecom.co.ug with reference to Invoice Number EATS-INV-2024-0892.</w:t>
      </w:r>
    </w:p>
    <w:p>
      <w:pPr>
        <w:numPr>
          <w:ilvl w:val="0"/>
          <w:numId w:val="1001"/>
        </w:numPr>
        <w:pStyle w:val="Compact"/>
      </w:pPr>
      <w:r>
        <w:t xml:space="preserve">Our Telecommunication Engineer services are guaranteed for 12 months from project completion date.</w:t>
      </w:r>
    </w:p>
    <w:bookmarkStart w:id="24" w:name="bank-transfer-details"/>
    <w:p>
      <w:pPr>
        <w:pStyle w:val="Heading4"/>
      </w:pPr>
      <w:r>
        <w:t xml:space="preserve">Bank Transfer Details:</w:t>
      </w:r>
    </w:p>
    <w:p>
      <w:pPr>
        <w:pStyle w:val="FirstParagraph"/>
      </w:pPr>
      <w:r>
        <w:rPr>
          <w:bCs/>
          <w:b/>
        </w:rPr>
        <w:t xml:space="preserve">Bank Name:</w:t>
      </w:r>
      <w:r>
        <w:t xml:space="preserve"> </w:t>
      </w:r>
      <w:r>
        <w:t xml:space="preserve">Stanbic Bank Uganda Limited</w:t>
      </w:r>
    </w:p>
    <w:p>
      <w:pPr>
        <w:pStyle w:val="BodyText"/>
      </w:pPr>
      <w:r>
        <w:rPr>
          <w:bCs/>
          <w:b/>
        </w:rPr>
        <w:t xml:space="preserve">Branch:</w:t>
      </w:r>
      <w:r>
        <w:t xml:space="preserve"> </w:t>
      </w:r>
      <w:r>
        <w:t xml:space="preserve">Kampala Road Branch</w:t>
      </w:r>
    </w:p>
    <w:p>
      <w:pPr>
        <w:pStyle w:val="BodyText"/>
      </w:pPr>
      <w:r>
        <w:rPr>
          <w:bCs/>
          <w:b/>
        </w:rPr>
        <w:t xml:space="preserve">Account Name:</w:t>
      </w:r>
      <w:r>
        <w:t xml:space="preserve"> </w:t>
      </w:r>
      <w:r>
        <w:t xml:space="preserve">East African Telecom Solutions Ltd.</w:t>
      </w:r>
    </w:p>
    <w:p>
      <w:pPr>
        <w:pStyle w:val="BodyText"/>
      </w:pPr>
      <w:r>
        <w:rPr>
          <w:bCs/>
          <w:b/>
        </w:rPr>
        <w:t xml:space="preserve">Account Number:</w:t>
      </w:r>
      <w:r>
        <w:t xml:space="preserve"> </w:t>
      </w:r>
      <w:r>
        <w:t xml:space="preserve">1001234567890</w:t>
      </w:r>
    </w:p>
    <w:p>
      <w:pPr>
        <w:pStyle w:val="BodyText"/>
      </w:pPr>
      <w:r>
        <w:rPr>
          <w:bCs/>
          <w:b/>
        </w:rPr>
        <w:t xml:space="preserve">SWIFT Code:</w:t>
      </w:r>
      <w:r>
        <w:t xml:space="preserve"> </w:t>
      </w:r>
      <w:r>
        <w:t xml:space="preserve">SBICUGKX</w:t>
      </w:r>
    </w:p>
    <w:p>
      <w:pPr>
        <w:pStyle w:val="BodyText"/>
      </w:pPr>
      <w:r>
        <w:rPr>
          <w:bCs/>
          <w:b/>
        </w:rPr>
        <w:t xml:space="preserve">Reference:</w:t>
      </w:r>
      <w:r>
        <w:t xml:space="preserve"> </w:t>
      </w:r>
      <w:r>
        <w:t xml:space="preserve">EATS-INV-2024-0892</w:t>
      </w:r>
    </w:p>
    <w:bookmarkEnd w:id="24"/>
    <w:bookmarkEnd w:id="25"/>
    <w:p>
      <w:pPr>
        <w:pStyle w:val="BodyText"/>
      </w:pPr>
      <w:r>
        <w:rPr>
          <w:bCs/>
          <w:b/>
        </w:rPr>
        <w:t xml:space="preserve">Authorized By:</w:t>
      </w:r>
    </w:p>
    <w:p>
      <w:pPr>
        <w:pStyle w:val="BodyText"/>
      </w:pPr>
      <w:r>
        <w:t xml:space="preserve">Eng. Sarah Namugga</w:t>
      </w:r>
      <w:r>
        <w:br/>
      </w:r>
      <w:r>
        <w:t xml:space="preserve">Chief Telecommunication Engineer</w:t>
      </w:r>
      <w:r>
        <w:br/>
      </w:r>
      <w:r>
        <w:t xml:space="preserve">East African Telecom Solutions Ltd.</w:t>
      </w:r>
    </w:p>
    <w:p>
      <w:pPr>
        <w:pStyle w:val="BodyText"/>
      </w:pPr>
      <w:r>
        <w:rPr>
          <w:bCs/>
          <w:b/>
        </w:rPr>
        <w:t xml:space="preserve">Received By:</w:t>
      </w:r>
    </w:p>
    <w:p>
      <w:pPr>
        <w:pStyle w:val="BodyText"/>
      </w:pPr>
      <w:r>
        <w:t xml:space="preserve">_________________________</w:t>
      </w:r>
      <w:r>
        <w:br/>
      </w:r>
      <w:r>
        <w:t xml:space="preserve">Name &amp; Title</w:t>
      </w:r>
      <w:r>
        <w:br/>
      </w:r>
      <w:r>
        <w:t xml:space="preserve">Date</w:t>
      </w:r>
    </w:p>
    <w:p>
      <w:pPr>
        <w:pStyle w:val="BodyText"/>
      </w:pPr>
      <w:r>
        <w:t xml:space="preserve">Thank you for your business. East African Telecom Solutions Ltd. is committed to delivering world-class Telecommunication Engineer services across Uganda Kampala and beyond.</w:t>
      </w:r>
      <w:r>
        <w:t xml:space="preserve"> </w:t>
      </w:r>
      <w:r>
        <w:t xml:space="preserve">This Invoice is a computer-generated document and is valid without signature. For any queries regarding this Invoice or our telecommunications engineering services,</w:t>
      </w:r>
      <w:r>
        <w:t xml:space="preserve"> </w:t>
      </w:r>
      <w:r>
        <w:t xml:space="preserve">please contact our billing department at +256 414 123 456 or email billing@eastafritelecom.co.ug.</w:t>
      </w:r>
    </w:p>
    <w:p>
      <w:pPr>
        <w:pStyle w:val="BodyText"/>
      </w:pPr>
      <w:r>
        <w:t xml:space="preserve">Registered Office: Plot 45, Industrial Area, Kampala, Uganda | URSB: URSB-2018-TE-4567 | VAT PIN: 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Services Invoice - Kampala, Uganda</dc:title>
  <dc:creator/>
  <dc:language>en</dc:language>
  <cp:keywords/>
  <dcterms:created xsi:type="dcterms:W3CDTF">2026-10-10T02:30:24Z</dcterms:created>
  <dcterms:modified xsi:type="dcterms:W3CDTF">2026-10-10T02:30:24Z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