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Invoice No: INV-2025-AKL-0047</w:t>
      </w:r>
    </w:p>
    <w:p>
      <w:pPr>
        <w:pStyle w:val="BodyText"/>
      </w:pPr>
      <w:r>
        <w:t xml:space="preserve">Date Issued: 15 June 2025</w:t>
      </w:r>
    </w:p>
    <w:p>
      <w:pPr>
        <w:pStyle w:val="BodyText"/>
      </w:pPr>
      <w:r>
        <w:t xml:space="preserve">Due Date: 15 July 2025</w:t>
      </w:r>
    </w:p>
    <w:p>
      <w:pPr>
        <w:pStyle w:val="BodyText"/>
      </w:pPr>
      <w:r>
        <w:t xml:space="preserve">PENDING PAYMENT</w:t>
      </w:r>
    </w:p>
    <w:bookmarkStart w:id="20" w:name="dr.-margaret-a.-tui"/>
    <w:p>
      <w:pPr>
        <w:pStyle w:val="Heading2"/>
      </w:pPr>
      <w:r>
        <w:t xml:space="preserve">Dr. Margaret A. Tui</w:t>
      </w:r>
    </w:p>
    <w:p>
      <w:pPr>
        <w:pStyle w:val="FirstParagraph"/>
      </w:pPr>
      <w:r>
        <w:t xml:space="preserve">University Lecturer &amp; Academic Consultant</w:t>
      </w:r>
    </w:p>
    <w:p>
      <w:pPr>
        <w:pStyle w:val="BodyText"/>
      </w:pPr>
      <w:r>
        <w:t xml:space="preserve">Department of Applied Sciences</w:t>
      </w:r>
    </w:p>
    <w:p>
      <w:pPr>
        <w:pStyle w:val="BodyText"/>
      </w:pPr>
      <w:r>
        <w:t xml:space="preserve">Level 4, 100 Federal Street</w:t>
      </w:r>
    </w:p>
    <w:p>
      <w:pPr>
        <w:pStyle w:val="BodyText"/>
      </w:pPr>
      <w:r>
        <w:t xml:space="preserve">Ponsonby, Auckland 1011</w:t>
      </w:r>
    </w:p>
    <w:p>
      <w:pPr>
        <w:pStyle w:val="BodyText"/>
      </w:pPr>
      <w:r>
        <w:t xml:space="preserve">New Zealand</w:t>
      </w:r>
    </w:p>
    <w:p>
      <w:pPr>
        <w:pStyle w:val="BodyText"/>
      </w:pPr>
      <w:r>
        <w:t xml:space="preserve">Email: m.tui@universitylecturer.co.nz</w:t>
      </w:r>
    </w:p>
    <w:p>
      <w:pPr>
        <w:pStyle w:val="BodyText"/>
      </w:pPr>
      <w:r>
        <w:t xml:space="preserve">Phone: +64 9 374 2210</w:t>
      </w:r>
    </w:p>
    <w:p>
      <w:pPr>
        <w:pStyle w:val="BodyText"/>
      </w:pPr>
      <w:r>
        <w:t xml:space="preserve">IRD No: 123-456-789</w:t>
      </w:r>
    </w:p>
    <w:bookmarkEnd w:id="20"/>
    <w:bookmarkStart w:id="21" w:name="billed-to"/>
    <w:p>
      <w:pPr>
        <w:pStyle w:val="Heading3"/>
      </w:pPr>
      <w:r>
        <w:t xml:space="preserve">Billed To</w:t>
      </w:r>
    </w:p>
    <w:p>
      <w:pPr>
        <w:pStyle w:val="FirstParagraph"/>
      </w:pPr>
      <w:r>
        <w:t xml:space="preserve">The University of Auckland</w:t>
      </w:r>
    </w:p>
    <w:p>
      <w:pPr>
        <w:pStyle w:val="BodyText"/>
      </w:pPr>
      <w:r>
        <w:t xml:space="preserve">Faculty of Science</w:t>
      </w:r>
    </w:p>
    <w:p>
      <w:pPr>
        <w:pStyle w:val="BodyText"/>
      </w:pPr>
      <w:r>
        <w:t xml:space="preserve">Office of Academic Affairs</w:t>
      </w:r>
    </w:p>
    <w:p>
      <w:pPr>
        <w:pStyle w:val="BodyText"/>
      </w:pPr>
      <w:r>
        <w:t xml:space="preserve">Private Bag 92019</w:t>
      </w:r>
    </w:p>
    <w:p>
      <w:pPr>
        <w:pStyle w:val="BodyText"/>
      </w:pPr>
      <w:r>
        <w:t xml:space="preserve">Auckland University</w:t>
      </w:r>
    </w:p>
    <w:p>
      <w:pPr>
        <w:pStyle w:val="BodyText"/>
      </w:pPr>
      <w:r>
        <w:t xml:space="preserve">Auckland 1142, New Zealand</w:t>
      </w:r>
    </w:p>
    <w:p>
      <w:pPr>
        <w:pStyle w:val="BodyText"/>
      </w:pPr>
      <w:r>
        <w:t xml:space="preserve">Attn: Prof. James R. Whitfield</w:t>
      </w:r>
    </w:p>
    <w:p>
      <w:pPr>
        <w:pStyle w:val="BodyText"/>
      </w:pPr>
      <w:r>
        <w:t xml:space="preserve">Accounts Payable Department</w:t>
      </w:r>
    </w:p>
    <w:bookmarkEnd w:id="21"/>
    <w:bookmarkStart w:id="22" w:name="invoice-details"/>
    <w:p>
      <w:pPr>
        <w:pStyle w:val="Heading3"/>
      </w:pPr>
      <w:r>
        <w:t xml:space="preserve">Invoice Details</w:t>
      </w:r>
    </w:p>
    <w:p>
      <w:pPr>
        <w:pStyle w:val="FirstParagraph"/>
      </w:pPr>
      <w:r>
        <w:rPr>
          <w:bCs/>
          <w:b/>
        </w:rPr>
        <w:t xml:space="preserve">Service Period:</w:t>
      </w:r>
      <w:r>
        <w:t xml:space="preserve"> </w:t>
      </w:r>
      <w:r>
        <w:t xml:space="preserve">1 March 2025 – 30 May 2025</w:t>
      </w:r>
    </w:p>
    <w:p>
      <w:pPr>
        <w:pStyle w:val="BodyText"/>
      </w:pPr>
      <w:r>
        <w:rPr>
          <w:bCs/>
          <w:b/>
        </w:rPr>
        <w:t xml:space="preserve">Contract Ref:</w:t>
      </w:r>
      <w:r>
        <w:t xml:space="preserve"> </w:t>
      </w:r>
      <w:r>
        <w:t xml:space="preserve">UOA-ACD-2025-1182</w:t>
      </w:r>
    </w:p>
    <w:p>
      <w:pPr>
        <w:pStyle w:val="BodyText"/>
      </w:pPr>
      <w:r>
        <w:rPr>
          <w:bCs/>
          <w:b/>
        </w:rPr>
        <w:t xml:space="preserve">Location of Service:</w:t>
      </w:r>
      <w:r>
        <w:t xml:space="preserve"> </w:t>
      </w:r>
      <w:r>
        <w:t xml:space="preserve">Auckland, New Zealand</w:t>
      </w:r>
    </w:p>
    <w:p>
      <w:pPr>
        <w:pStyle w:val="BodyText"/>
      </w:pPr>
      <w:r>
        <w:rPr>
          <w:bCs/>
          <w:b/>
        </w:rPr>
        <w:t xml:space="preserve">Currency:</w:t>
      </w:r>
      <w:r>
        <w:t xml:space="preserve"> </w:t>
      </w:r>
      <w:r>
        <w:t xml:space="preserve">NZD (New Zealand Dollar)</w:t>
      </w:r>
    </w:p>
    <w:p>
      <w:pPr>
        <w:pStyle w:val="BodyText"/>
      </w:pPr>
      <w:r>
        <w:rPr>
          <w:bCs/>
          <w:b/>
        </w:rPr>
        <w:t xml:space="preserve">GST Rate:</w:t>
      </w:r>
      <w:r>
        <w:t xml:space="preserve"> </w:t>
      </w:r>
      <w:r>
        <w:t xml:space="preserve">15% (New Zealand)</w:t>
      </w:r>
    </w:p>
    <w:p>
      <w:pPr>
        <w:pStyle w:val="BodyText"/>
      </w:pPr>
      <w:r>
        <w:rPr>
          <w:bCs/>
          <w:b/>
        </w:rPr>
        <w:t xml:space="preserve">Payment Terms:</w:t>
      </w:r>
      <w:r>
        <w:t xml:space="preserve"> </w:t>
      </w:r>
      <w:r>
        <w:t xml:space="preserve">Net 30 Days</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University Lecturer – Lecture Delivery: "Advanced Thermodynamics and Energy Systems" (Semester 2, 2025), delivered at the University of Auckland, Auckland, New Zealand</w:t>
            </w:r>
          </w:p>
        </w:tc>
        <w:tc>
          <w:tcPr/>
          <w:p>
            <w:pPr>
              <w:pStyle w:val="Compact"/>
              <w:jc w:val="left"/>
            </w:pPr>
            <w:r>
              <w:t xml:space="preserve">03/03/2025 – 30/05/2025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University Lecturer – Tutorial and Laboratory Supervision: Practical sessions for BSc (Hons) students, Auckland campus, New Zealand</w:t>
            </w:r>
          </w:p>
        </w:tc>
        <w:tc>
          <w:tcPr/>
          <w:p>
            <w:pPr>
              <w:pStyle w:val="Compact"/>
              <w:jc w:val="left"/>
            </w:pPr>
            <w:r>
              <w:t xml:space="preserve">03/03/2025 – 30/05/2025</w:t>
            </w:r>
          </w:p>
        </w:tc>
        <w:tc>
          <w:tcPr/>
          <w:p>
            <w:pPr>
              <w:pStyle w:val="Compact"/>
              <w:jc w:val="left"/>
            </w:pPr>
            <w:r>
              <w:t xml:space="preserve">60</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3</w:t>
            </w:r>
          </w:p>
        </w:tc>
        <w:tc>
          <w:tcPr/>
          <w:p>
            <w:pPr>
              <w:pStyle w:val="Compact"/>
              <w:jc w:val="left"/>
            </w:pPr>
            <w:r>
              <w:t xml:space="preserve">University Lecturer – Examination Paper Design and Marking: Mid-semester and end-of-semester assessments for 3 courses, Auckland, New Zealand</w:t>
            </w:r>
          </w:p>
        </w:tc>
        <w:tc>
          <w:tcPr/>
          <w:p>
            <w:pPr>
              <w:pStyle w:val="Compact"/>
              <w:jc w:val="left"/>
            </w:pPr>
            <w:r>
              <w:t xml:space="preserve">15/04/2025 – 28/05/2025</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University Lecturer – Curriculum Development and Syllabus Revision: Updating course materials for the Department of Applied Sciences, Auckland, New Zealand</w:t>
            </w:r>
          </w:p>
        </w:tc>
        <w:tc>
          <w:tcPr/>
          <w:p>
            <w:pPr>
              <w:pStyle w:val="Compact"/>
              <w:jc w:val="left"/>
            </w:pPr>
            <w:r>
              <w:t xml:space="preserve">01/03/2025 – 15/04/2025</w:t>
            </w:r>
          </w:p>
        </w:tc>
        <w:tc>
          <w:tcPr/>
          <w:p>
            <w:pPr>
              <w:pStyle w:val="Compact"/>
              <w:jc w:val="left"/>
            </w:pPr>
            <w:r>
              <w:t xml:space="preserve">30</w:t>
            </w:r>
          </w:p>
        </w:tc>
        <w:tc>
          <w:tcPr/>
          <w:p>
            <w:pPr>
              <w:pStyle w:val="Compact"/>
              <w:jc w:val="left"/>
            </w:pPr>
            <w:r>
              <w:t xml:space="preserve">$210.00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University Lecturer – Student Supervision: Supervising 4 postgraduate research students (MSc and PhD), Auckland, New Zealand</w:t>
            </w:r>
          </w:p>
        </w:tc>
        <w:tc>
          <w:tcPr/>
          <w:p>
            <w:pPr>
              <w:pStyle w:val="Compact"/>
              <w:jc w:val="left"/>
            </w:pPr>
            <w:r>
              <w:t xml:space="preserve">01/03/2025 – 30/05/2025</w:t>
            </w:r>
          </w:p>
        </w:tc>
        <w:tc>
          <w:tcPr/>
          <w:p>
            <w:pPr>
              <w:pStyle w:val="Compact"/>
              <w:jc w:val="left"/>
            </w:pPr>
            <w:r>
              <w:t xml:space="preserve">45</w:t>
            </w:r>
          </w:p>
        </w:tc>
        <w:tc>
          <w:tcPr/>
          <w:p>
            <w:pPr>
              <w:pStyle w:val="Compact"/>
              <w:jc w:val="left"/>
            </w:pPr>
            <w:r>
              <w:t xml:space="preserve">$195.00</w:t>
            </w:r>
          </w:p>
        </w:tc>
        <w:tc>
          <w:tcPr/>
          <w:p>
            <w:pPr>
              <w:pStyle w:val="Compact"/>
              <w:jc w:val="left"/>
            </w:pPr>
            <w:r>
              <w:t xml:space="preserve">$8,775.00</w:t>
            </w:r>
          </w:p>
        </w:tc>
      </w:tr>
      <w:tr>
        <w:tc>
          <w:tcPr/>
          <w:p>
            <w:pPr>
              <w:pStyle w:val="Compact"/>
              <w:jc w:val="left"/>
            </w:pPr>
            <w:r>
              <w:t xml:space="preserve">6</w:t>
            </w:r>
          </w:p>
        </w:tc>
        <w:tc>
          <w:tcPr/>
          <w:p>
            <w:pPr>
              <w:pStyle w:val="Compact"/>
              <w:jc w:val="left"/>
            </w:pPr>
            <w:r>
              <w:t xml:space="preserve">University Lecturer – Academic Conference Presentation: "Sustainable Energy Solutions in Pacific Island Nations" – NZSEE Annual Conference, Auckland, New Zealand</w:t>
            </w:r>
          </w:p>
        </w:tc>
        <w:tc>
          <w:tcPr/>
          <w:p>
            <w:pPr>
              <w:pStyle w:val="Compact"/>
              <w:jc w:val="left"/>
            </w:pPr>
            <w:r>
              <w:t xml:space="preserve">22/04/2025</w:t>
            </w:r>
          </w:p>
        </w:tc>
        <w:tc>
          <w:tcPr/>
          <w:p>
            <w:pPr>
              <w:pStyle w:val="Compact"/>
              <w:jc w:val="left"/>
            </w:pPr>
            <w:r>
              <w:t xml:space="preserve">8</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7</w:t>
            </w:r>
          </w:p>
        </w:tc>
        <w:tc>
          <w:tcPr/>
          <w:p>
            <w:pPr>
              <w:pStyle w:val="Compact"/>
              <w:jc w:val="left"/>
            </w:pPr>
            <w:r>
              <w:t xml:space="preserve">University Lecturer – Industry Partnership Consultation: Joint research project meetings with local Auckland energy sector partners, New Zealand</w:t>
            </w:r>
          </w:p>
        </w:tc>
        <w:tc>
          <w:tcPr/>
          <w:p>
            <w:pPr>
              <w:pStyle w:val="Compact"/>
              <w:jc w:val="left"/>
            </w:pPr>
            <w:r>
              <w:t xml:space="preserve">10/03/2025 – 25/05/2025</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$59,735.00</w:t>
            </w:r>
          </w:p>
        </w:tc>
      </w:tr>
      <w:tr>
        <w:tc>
          <w:tcPr/>
          <w:p>
            <w:pPr>
              <w:pStyle w:val="Compact"/>
              <w:jc w:val="left"/>
            </w:pPr>
            <w:r>
              <w:t xml:space="preserve">GST @ 15% (New Zealand)</w:t>
            </w:r>
          </w:p>
        </w:tc>
        <w:tc>
          <w:tcPr/>
          <w:p>
            <w:pPr>
              <w:pStyle w:val="Compact"/>
              <w:jc w:val="left"/>
            </w:pPr>
            <w:r>
              <w:t xml:space="preserve">$8,960.25</w:t>
            </w:r>
          </w:p>
        </w:tc>
      </w:tr>
      <w:tr>
        <w:tc>
          <w:tcPr/>
          <w:p>
            <w:pPr>
              <w:pStyle w:val="Compact"/>
              <w:jc w:val="left"/>
            </w:pPr>
            <w:r>
              <w:t xml:space="preserve">TOTAL AMOUNT DUE (NZD)</w:t>
            </w:r>
          </w:p>
        </w:tc>
        <w:tc>
          <w:tcPr/>
          <w:p>
            <w:pPr>
              <w:pStyle w:val="Compact"/>
              <w:jc w:val="left"/>
            </w:pPr>
            <w:r>
              <w:t xml:space="preserve">$68,695.25</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Dr. Margaret A. Tui</w:t>
      </w:r>
    </w:p>
    <w:p>
      <w:pPr>
        <w:pStyle w:val="BodyText"/>
      </w:pPr>
      <w:r>
        <w:rPr>
          <w:bCs/>
          <w:b/>
        </w:rPr>
        <w:t xml:space="preserve">Account Number:</w:t>
      </w:r>
      <w:r>
        <w:t xml:space="preserve"> </w:t>
      </w:r>
      <w:r>
        <w:t xml:space="preserve">12-3456-7890123-45</w:t>
      </w:r>
    </w:p>
    <w:p>
      <w:pPr>
        <w:pStyle w:val="BodyText"/>
      </w:pPr>
      <w:r>
        <w:rPr>
          <w:bCs/>
          <w:b/>
        </w:rPr>
        <w:t xml:space="preserve">Branch Code:</w:t>
      </w:r>
      <w:r>
        <w:t xml:space="preserve"> </w:t>
      </w:r>
      <w:r>
        <w:t xml:space="preserve">01-203</w:t>
      </w:r>
    </w:p>
    <w:p>
      <w:pPr>
        <w:pStyle w:val="BodyText"/>
      </w:pPr>
      <w:r>
        <w:rPr>
          <w:bCs/>
          <w:b/>
        </w:rPr>
        <w:t xml:space="preserve">Reference:</w:t>
      </w:r>
      <w:r>
        <w:t xml:space="preserve"> </w:t>
      </w:r>
      <w:r>
        <w:t xml:space="preserve">INV-2025-AKL-0047</w:t>
      </w:r>
    </w:p>
    <w:p>
      <w:pPr>
        <w:pStyle w:val="BodyText"/>
      </w:pPr>
      <w:r>
        <w:rPr>
          <w:bCs/>
          <w:b/>
        </w:rPr>
        <w:t xml:space="preserve">Payment Method:</w:t>
      </w:r>
      <w:r>
        <w:t xml:space="preserve"> </w:t>
      </w:r>
      <w:r>
        <w:t xml:space="preserve">Electronic Funds Transfer (EFT) via New Zealand banking system</w:t>
      </w:r>
    </w:p>
    <w:p>
      <w:pPr>
        <w:pStyle w:val="BodyText"/>
      </w:pPr>
      <w:r>
        <w:rPr>
          <w:bCs/>
          <w:b/>
        </w:rPr>
        <w:t xml:space="preserve">Remit To:</w:t>
      </w:r>
      <w:r>
        <w:t xml:space="preserve"> </w:t>
      </w:r>
      <w:r>
        <w:t xml:space="preserve">Accounts Payable, The University of Auckland, Private Bag 92019, Auckland 1142, New Zealand</w:t>
      </w:r>
    </w:p>
    <w:bookmarkEnd w:id="23"/>
    <w:bookmarkStart w:id="24" w:name="notes-and-terms-of-this-invoice"/>
    <w:p>
      <w:pPr>
        <w:pStyle w:val="Heading3"/>
      </w:pPr>
      <w:r>
        <w:t xml:space="preserve">Notes and Terms of This Invoice</w:t>
      </w:r>
    </w:p>
    <w:p>
      <w:pPr>
        <w:pStyle w:val="FirstParagraph"/>
      </w:pPr>
      <w:r>
        <w:t xml:space="preserve">This invoice is issued by Dr. Margaret A. Tui, an independent University Lecturer operating in Auckland, New Zealand, in accordance with the academic services agreement (Contract Ref: UOA-ACD-2025-1182) entered into with The University of Auckland. All services described herein were performed within the Auckland region of New Zealand during the specified service period.</w:t>
      </w:r>
    </w:p>
    <w:p>
      <w:pPr>
        <w:pStyle w:val="BodyText"/>
      </w:pPr>
      <w:r>
        <w:t xml:space="preserve">Payment is due within thirty (30) calendar days of the invoice issue date, in accordance with the terms outlined in the University Lecturer services contract. Late payments may incur interest at the rate prescribed under the New Zealand Late Payment of Debts (Interest) Act 1993, currently set at 10% per annum on the outstanding balance.</w:t>
      </w:r>
    </w:p>
    <w:p>
      <w:pPr>
        <w:pStyle w:val="BodyText"/>
      </w:pPr>
      <w:r>
        <w:t xml:space="preserve">All rates quoted in this invoice are exclusive of Goods and Services Tax (GST) at the prevailing New Zealand rate of 15%. The University Lecturer is registered for GST purposes with the Inland Revenue Department (IRD) of New Zealand under the IRD number stated above. A GST receipt will be issued upon receipt of full payment.</w:t>
      </w:r>
    </w:p>
    <w:p>
      <w:pPr>
        <w:pStyle w:val="BodyText"/>
      </w:pPr>
      <w:r>
        <w:t xml:space="preserve">This invoice constitutes a formal request for payment for professional academic services rendered by a University Lecturer in the Auckland, New Zealand region. The services include but are not limited to lecture delivery, student supervision, examination design, curriculum development, and academic conference participation, all conducted in compliance with the academic standards and employment conditions applicable to University Lecturer roles in New Zealand higher education institutions.</w:t>
      </w:r>
    </w:p>
    <w:p>
      <w:pPr>
        <w:pStyle w:val="BodyText"/>
      </w:pPr>
      <w:r>
        <w:t xml:space="preserve">Should there be any discrepancies or queries regarding this invoice, please contact the University Lecturer directly at the email or telephone number provided above, or direct your correspondence to the Office of Academic Affairs at The University of Auckland, Auckland, New Zealand. All disputes shall be resolved in accordance with New Zealand law and the terms of the governing services agreement.</w:t>
      </w:r>
    </w:p>
    <w:p>
      <w:pPr>
        <w:pStyle w:val="BodyText"/>
      </w:pPr>
      <w:r>
        <w:t xml:space="preserve">This invoice is valid for a period of ninety (90) days from the date of issue. After this period, the University Lecturer reserves the right to reissue the invoice with applicable adjustments as per New Zealand commercial practice.</w:t>
      </w:r>
    </w:p>
    <w:bookmarkEnd w:id="24"/>
    <w:p>
      <w:pPr>
        <w:pStyle w:val="BodyText"/>
      </w:pPr>
      <w:r>
        <w:rPr>
          <w:bCs/>
          <w:b/>
        </w:rPr>
        <w:t xml:space="preserve">Dr. Margaret A. Tui</w:t>
      </w:r>
      <w:r>
        <w:t xml:space="preserve"> </w:t>
      </w:r>
      <w:r>
        <w:t xml:space="preserve">– University Lecturer, Auckland, New Zealand</w:t>
      </w:r>
    </w:p>
    <w:p>
      <w:pPr>
        <w:pStyle w:val="BodyText"/>
      </w:pPr>
      <w:r>
        <w:t xml:space="preserve">Level 4, 100 Federal Street, Ponsonby, Auckland 1011, New Zealand | +64 9 374 2210 | m.tui@universitylecturer.co.nz</w:t>
      </w:r>
    </w:p>
    <w:p>
      <w:pPr>
        <w:pStyle w:val="BodyText"/>
      </w:pPr>
      <w:r>
        <w:t xml:space="preserve">This invoice was generated electronically and is valid without a physical signature. Invoice No: INV-2025-AKL-0047 | Issued: 15 June 2025</w:t>
      </w:r>
    </w:p>
    <w:p>
      <w:pPr>
        <w:pStyle w:val="BodyText"/>
      </w:pPr>
      <w:r>
        <w:t xml:space="preserve">Thank you for your prompt attention to this invoice. We appreciate the continued partnership between the University Lecturer and The University of Auckland in advancing academic excellence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New Zealand Auckland</dc:title>
  <dc:creator/>
  <dc:language>en</dc:language>
  <cp:keywords/>
  <dcterms:created xsi:type="dcterms:W3CDTF">2026-10-10T08:14:26Z</dcterms:created>
  <dcterms:modified xsi:type="dcterms:W3CDTF">2026-10-10T08:14:26Z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