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abuja-premier-veterinarian-clinic"/>
    <w:p>
      <w:pPr>
        <w:pStyle w:val="Heading1"/>
      </w:pPr>
      <w:r>
        <w:t xml:space="preserve">Abuja Premier Veterinarian Clinic</w:t>
      </w:r>
    </w:p>
    <w:p>
      <w:pPr>
        <w:pStyle w:val="FirstParagraph"/>
      </w:pPr>
      <w:r>
        <w:t xml:space="preserve">14, Aminu Kano Crescent, Wuse II</w:t>
      </w:r>
    </w:p>
    <w:p>
      <w:pPr>
        <w:pStyle w:val="BodyText"/>
      </w:pPr>
      <w:r>
        <w:t xml:space="preserve">Abuja, FCT, Nigeria</w:t>
      </w:r>
    </w:p>
    <w:p>
      <w:pPr>
        <w:pStyle w:val="BodyText"/>
      </w:pPr>
      <w:r>
        <w:t xml:space="preserve">Phone: +234 803 555 0142 | Email: billing@abujapremiervet.ng</w:t>
      </w:r>
    </w:p>
    <w:p>
      <w:pPr>
        <w:pStyle w:val="BodyText"/>
      </w:pPr>
      <w:r>
        <w:t xml:space="preserve">RC: 1234567 | Veterinary Board of Nigeria Reg. No: VBN/ABJ/2019/0084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APVC-2025-04872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t xml:space="preserve">Payment Due</w:t>
      </w:r>
    </w:p>
    <w:bookmarkEnd w:id="21"/>
    <w:bookmarkStart w:id="22" w:name="billed-by-veterinarian"/>
    <w:p>
      <w:pPr>
        <w:pStyle w:val="Heading3"/>
      </w:pPr>
      <w:r>
        <w:t xml:space="preserve">Billed By (Veterinarian)</w:t>
      </w:r>
    </w:p>
    <w:p>
      <w:pPr>
        <w:pStyle w:val="FirstParagraph"/>
      </w:pPr>
      <w:r>
        <w:rPr>
          <w:bCs/>
          <w:b/>
        </w:rPr>
        <w:t xml:space="preserve">Dr. Amina Yusuf, DVM, MRCVS</w:t>
      </w:r>
    </w:p>
    <w:p>
      <w:pPr>
        <w:pStyle w:val="BodyText"/>
      </w:pPr>
      <w:r>
        <w:t xml:space="preserve">Lead Veterinarian &amp; Clinic Director</w:t>
      </w:r>
    </w:p>
    <w:p>
      <w:pPr>
        <w:pStyle w:val="BodyText"/>
      </w:pPr>
      <w:r>
        <w:t xml:space="preserve">Abuja Premier Veterinarian Clinic</w:t>
      </w:r>
    </w:p>
    <w:p>
      <w:pPr>
        <w:pStyle w:val="BodyText"/>
      </w:pPr>
      <w:r>
        <w:t xml:space="preserve">Wuse II, Abuja, FCT, Nigeria</w:t>
      </w:r>
    </w:p>
    <w:p>
      <w:pPr>
        <w:pStyle w:val="BodyText"/>
      </w:pPr>
      <w:r>
        <w:t xml:space="preserve">Tax ID (TIN): 12-345-678-901</w:t>
      </w:r>
    </w:p>
    <w:bookmarkEnd w:id="22"/>
    <w:bookmarkStart w:id="23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Mr. Chukwuemeka Okafor</w:t>
      </w:r>
    </w:p>
    <w:p>
      <w:pPr>
        <w:pStyle w:val="BodyText"/>
      </w:pPr>
      <w:r>
        <w:t xml:space="preserve">Residential Address: 7, Gana Street, Maitama</w:t>
      </w:r>
    </w:p>
    <w:p>
      <w:pPr>
        <w:pStyle w:val="BodyText"/>
      </w:pPr>
      <w:r>
        <w:t xml:space="preserve">Abuja, FCT, Nigeria</w:t>
      </w:r>
    </w:p>
    <w:p>
      <w:pPr>
        <w:pStyle w:val="BodyText"/>
      </w:pPr>
      <w:r>
        <w:t xml:space="preserve">Phone: +234 805 221 7789</w:t>
      </w:r>
    </w:p>
    <w:p>
      <w:pPr>
        <w:pStyle w:val="BodyText"/>
      </w:pPr>
      <w:r>
        <w:t xml:space="preserve">Email: c.okafor@email.com</w:t>
      </w:r>
    </w:p>
    <w:p>
      <w:pPr>
        <w:pStyle w:val="BodyText"/>
      </w:pPr>
      <w:r>
        <w:t xml:space="preserve">Pet: "Simba" – Male, 4-year-old Nigerian Shorthair Cat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Veterinary Examination &amp; Physical Assessment of "Simba" – including auscultation, palpation, and neurological screening performed by the lead Veterinarian at our Nigeria Abuja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Blood Panel (CBC, Biochemistry, Urinalysis) – Diagnostic laboratory work ordered by the Veterinarian to evaluate hepatic and renal function. Samples processed in-house at the Abuja Premier Veterinarian Clinic laboratory.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Radiography (X-Ray) – Lateral and ventrodorsal views of the thorax and abdomen to rule out internal anomalies. Imaging conducted by our certified veterinary radiology team in Nigeria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Ultrasonography – Abdominal and cardiac ultrasound performed by the Veterinarian to assess organ morphology and detect any fluid accumulation or masses.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Intravenous Fluid Therapy (Lactated Ringer's Solution) – 500ml administered over 6 hours to correct mild dehydration identified during the initial Veterinary examination.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 – Meloxicam 1.5mg (NSAID) 14-day course and Omeprazole 20mg (GI protectant) 10-day course, dispensed by the clinic pharmacy in Nigeria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Veterinary Consultation – Post-treatment review by the Veterinarian to monitor recovery progress, reassess bloodwork results, and adjust the therapeutic plan as needed.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Vaccination Package – FVRCP (Feline Viral Rhinotracheitis, Calicivirus, Panleukopenia) and Rabies vaccine administered per the Nigerian Veterinary Council schedule for pets in Nigeria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NGN 288,000.00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(7.5% – Nigeria Standard)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NGN 21,600.00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After-Hours Surcharge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NGN 2,880.00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 Client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-NGN 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NGN 298,080.00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This Invoice must be settled in full within fourteen (14) calendar days from the Invoice date stated above. The Abuja Premier Veterinarian Clinic accepts the following payment methods:</w:t>
      </w:r>
    </w:p>
    <w:p>
      <w:pPr>
        <w:pStyle w:val="BodyTex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First Bank of Nigeria – Account Name: Abuja Premier Veterinarian Clinic Ltd – Account No: 3021 4567 8901 – Branch: Wuse II, Abuja, FCT, Nigeria</w:t>
      </w:r>
    </w:p>
    <w:p>
      <w:pPr>
        <w:pStyle w:val="BodyText"/>
      </w:pPr>
      <w:r>
        <w:rPr>
          <w:bCs/>
          <w:b/>
        </w:rPr>
        <w:t xml:space="preserve">POS / Debit Card:</w:t>
      </w:r>
      <w:r>
        <w:t xml:space="preserve"> </w:t>
      </w:r>
      <w:r>
        <w:t xml:space="preserve">Available at the clinic reception, 14 Aminu Kano Crescent, Wuse II, Abuja.</w:t>
      </w:r>
    </w:p>
    <w:p>
      <w:pPr>
        <w:pStyle w:val="BodyText"/>
      </w:pPr>
      <w:r>
        <w:rPr>
          <w:bCs/>
          <w:b/>
        </w:rPr>
        <w:t xml:space="preserve">Cash:</w:t>
      </w:r>
      <w:r>
        <w:t xml:space="preserve"> </w:t>
      </w:r>
      <w:r>
        <w:t xml:space="preserve">Acceptable at the billing desk during clinic operating hours (Monday–Saturday, 8:00 AM – 6:00 PM).</w:t>
      </w:r>
    </w:p>
    <w:p>
      <w:pPr>
        <w:pStyle w:val="BodyText"/>
      </w:pPr>
      <w:r>
        <w:t xml:space="preserve">Please reference Invoice No.</w:t>
      </w:r>
      <w:r>
        <w:t xml:space="preserve"> </w:t>
      </w:r>
      <w:r>
        <w:rPr>
          <w:bCs/>
          <w:b/>
        </w:rPr>
        <w:t xml:space="preserve">APVC-2025-04872</w:t>
      </w:r>
      <w:r>
        <w:t xml:space="preserve"> </w:t>
      </w:r>
      <w:r>
        <w:t xml:space="preserve">on all remittances to ensure proper reconciliation of your account.</w:t>
      </w:r>
    </w:p>
    <w:bookmarkEnd w:id="24"/>
    <w:bookmarkStart w:id="25" w:name="important-notes-terms"/>
    <w:p>
      <w:pPr>
        <w:pStyle w:val="Heading3"/>
      </w:pPr>
      <w:r>
        <w:t xml:space="preserve">Important 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a licensed Veterinarian registered with the Veterinary Council of Nigeria and is valid for all veterinary services rendered at our Nigeria Abuja premises.</w:t>
      </w:r>
    </w:p>
    <w:p>
      <w:pPr>
        <w:numPr>
          <w:ilvl w:val="0"/>
          <w:numId w:val="1001"/>
        </w:numPr>
        <w:pStyle w:val="Compact"/>
      </w:pPr>
      <w:r>
        <w:t xml:space="preserve">All diagnostic results, radiographic images, and ultrasound reports referenced in this Invoice will be made available to the client within 48 hours of the follow-up consultation.</w:t>
      </w:r>
    </w:p>
    <w:p>
      <w:pPr>
        <w:numPr>
          <w:ilvl w:val="0"/>
          <w:numId w:val="1001"/>
        </w:numPr>
        <w:pStyle w:val="Compact"/>
      </w:pPr>
      <w:r>
        <w:t xml:space="preserve">Overdue balances on this Invoice will attract a late payment penalty of 2% per month as stipulated under the Nigerian Veterinary Practice Act, 2019.</w:t>
      </w:r>
    </w:p>
    <w:p>
      <w:pPr>
        <w:numPr>
          <w:ilvl w:val="0"/>
          <w:numId w:val="1001"/>
        </w:numPr>
        <w:pStyle w:val="Compact"/>
      </w:pPr>
      <w:r>
        <w:t xml:space="preserve">The Veterinarian reserves the right to withhold further treatment or medication dispensing until the outstanding balance on this Invoice is cleared in full.</w:t>
      </w:r>
    </w:p>
    <w:p>
      <w:pPr>
        <w:numPr>
          <w:ilvl w:val="0"/>
          <w:numId w:val="1001"/>
        </w:numPr>
        <w:pStyle w:val="Compact"/>
      </w:pPr>
      <w:r>
        <w:t xml:space="preserve">Please retain this Invoice for your personal records, insurance claims, or any future veterinary reference. A digital copy has been sent to the email address provided above.</w:t>
      </w:r>
    </w:p>
    <w:p>
      <w:pPr>
        <w:numPr>
          <w:ilvl w:val="0"/>
          <w:numId w:val="1001"/>
        </w:numPr>
        <w:pStyle w:val="Compact"/>
      </w:pPr>
      <w:r>
        <w:t xml:space="preserve">For any disputes regarding the charges listed on this Invoice, please contact the clinic's billing department within seven (7) days of the Invoice date.</w:t>
      </w:r>
    </w:p>
    <w:bookmarkEnd w:id="25"/>
    <w:p>
      <w:pPr>
        <w:pStyle w:val="FirstParagraph"/>
      </w:pPr>
      <w:r>
        <w:rPr>
          <w:bCs/>
          <w:b/>
        </w:rPr>
        <w:t xml:space="preserve">Dr. Amina Yusuf, DVM, MRCVS</w:t>
      </w:r>
      <w:r>
        <w:br/>
      </w:r>
      <w:r>
        <w:t xml:space="preserve">Lead Veterinarian – Abuja Premier Veterinarian Clinic</w:t>
      </w:r>
      <w:r>
        <w:br/>
      </w:r>
      <w:r>
        <w:t xml:space="preserve">Authorised Signatory</w:t>
      </w:r>
    </w:p>
    <w:p>
      <w:pPr>
        <w:pStyle w:val="BodyText"/>
      </w:pPr>
      <w:r>
        <w:rPr>
          <w:bCs/>
          <w:b/>
        </w:rPr>
        <w:t xml:space="preserve">Client Acknowledgement</w:t>
      </w:r>
      <w:r>
        <w:br/>
      </w:r>
      <w:r>
        <w:t xml:space="preserve">Mr. Chukwuemeka Okafor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Abuja Premier Veterinarian Clinic</w:t>
      </w:r>
      <w:r>
        <w:t xml:space="preserve"> </w:t>
      </w:r>
      <w:r>
        <w:t xml:space="preserve">| 14, Aminu Kano Crescent, Wuse II, Abuja, FCT, Nigeria</w:t>
      </w:r>
    </w:p>
    <w:p>
      <w:pPr>
        <w:pStyle w:val="BodyText"/>
      </w:pPr>
      <w:r>
        <w:t xml:space="preserve">Registered with the Veterinary Council of Nigeria | RC: 1234567 | TIN: 12-345-678-901</w:t>
      </w:r>
    </w:p>
    <w:p>
      <w:pPr>
        <w:pStyle w:val="BodyText"/>
      </w:pPr>
      <w:r>
        <w:t xml:space="preserve">This Invoice was generated electronically and is valid without a physical stamp or signature.</w:t>
      </w:r>
    </w:p>
    <w:p>
      <w:pPr>
        <w:pStyle w:val="BodyText"/>
      </w:pPr>
      <w:r>
        <w:t xml:space="preserve">Thank you for trusting our Veterinarian team with the care of your beloved pet in Nigeria Abuja. We are committed to the highest standards of veterinary medicine.</w:t>
      </w:r>
    </w:p>
    <w:p>
      <w:pPr>
        <w:pStyle w:val="BodyText"/>
      </w:pPr>
      <w:r>
        <w:t xml:space="preserve">© 2025 Abuja Premier Veterinarian Clinic. All rights reserved. Invoice APVC-2025-04872.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Invoice - Nigeria Abuja</dc:title>
  <dc:creator/>
  <dc:language>en</dc:language>
  <cp:keywords/>
  <dcterms:created xsi:type="dcterms:W3CDTF">2026-10-10T03:11:43Z</dcterms:created>
  <dcterms:modified xsi:type="dcterms:W3CDTF">2026-10-10T03:11:43Z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