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savanna-lens-productions"/>
    <w:p>
      <w:pPr>
        <w:pStyle w:val="Heading1"/>
      </w:pPr>
      <w:r>
        <w:t xml:space="preserve">Savanna Lens Productions</w:t>
      </w:r>
    </w:p>
    <w:p>
      <w:pPr>
        <w:pStyle w:val="FirstParagraph"/>
      </w:pPr>
      <w:r>
        <w:t xml:space="preserve">Professional Videographer &amp; Visual Storytelling Studio</w:t>
      </w:r>
    </w:p>
    <w:p>
      <w:pPr>
        <w:pStyle w:val="BodyText"/>
      </w:pPr>
      <w:r>
        <w:t xml:space="preserve">Waiyaki Way, Westlands Business Park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Tel: +254 712 345 678 | Email: billing@savannalens.co.ke</w:t>
      </w:r>
    </w:p>
    <w:p>
      <w:pPr>
        <w:pStyle w:val="BodyText"/>
      </w:pPr>
      <w:r>
        <w:t xml:space="preserve">KRA PIN: P051234567X | MTA License: MTA/2024/08921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SL-INV-2025-00472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Kenya Nairobi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Acacia Heights Hotel &amp; Conference Centre</w:t>
      </w:r>
    </w:p>
    <w:p>
      <w:pPr>
        <w:pStyle w:val="BodyText"/>
      </w:pPr>
      <w:r>
        <w:t xml:space="preserve">Atika Road, Upper Hill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Attn: Mr. David Mwangi, Marketing Director</w:t>
      </w:r>
    </w:p>
    <w:p>
      <w:pPr>
        <w:pStyle w:val="BodyText"/>
      </w:pPr>
      <w:r>
        <w:t xml:space="preserve">Email: d.mwangi@acaciaheights.co.ke</w:t>
      </w:r>
    </w:p>
    <w:p>
      <w:pPr>
        <w:pStyle w:val="BodyText"/>
      </w:pPr>
      <w:r>
        <w:t xml:space="preserve">Tel: +254 733 987 654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Savanna Lens Productions</w:t>
      </w:r>
    </w:p>
    <w:p>
      <w:pPr>
        <w:pStyle w:val="BodyText"/>
      </w:pPr>
      <w:r>
        <w:t xml:space="preserve">Lead Videographer: James Otieno</w:t>
      </w:r>
    </w:p>
    <w:p>
      <w:pPr>
        <w:pStyle w:val="BodyText"/>
      </w:pPr>
      <w:r>
        <w:t xml:space="preserve">Waiyaki Way, Westlands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Email: james@savannalens.co.ke</w:t>
      </w:r>
    </w:p>
    <w:p>
      <w:pPr>
        <w:pStyle w:val="BodyText"/>
      </w:pPr>
      <w:r>
        <w:t xml:space="preserve">Tel: +254 712 345 678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Brand Film Production – Full videographer coverage for Acacia Heights Hotel promotional video. Includes pre-production planning, on-site filming at the Kenya Nairobi property, and post-production editing with colour grading and sound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Videography – Annual Gala Dinner coverage. The videographer team (2 operators, 1 drone operator) captured the full evening at the Nairobi City Hall venue, including speeches, performances, and guest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Aerial Drone Footage – Cinematic drone videography of the Acacia Heights property and surrounding Kenya Nairobi skyline. Includes flight permit coordination with KCAA and 4K RAW footage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Editing – Professional video editing, motion graphics, title sequences, colour correction, audio mixing, and final delivery in 4K and 1080p formats. Includes two rounds of client revisions.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– Transportation of videographer crew and equipment across Kenya Nairobi locations (Upper Hill, Westlands, City Hall). Includes fuel, parking, and crew meals for 3 days of active production.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Additional lighting kit (2× Aputure 600D, 1× LED panel array) and backup camera body (Sony FX6) rented for the Kenya Nairobi shoot to ensure redundancy and optimal lighting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16% (Kenya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116,080.00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 – Section 3(1) Income Tax 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(36,275.00)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805,305.00</w:t>
            </w:r>
          </w:p>
        </w:tc>
      </w:tr>
    </w:tbl>
    <w:bookmarkStart w:id="24" w:name="invoice-notes-terms"/>
    <w:p>
      <w:pPr>
        <w:pStyle w:val="Heading3"/>
      </w:pPr>
      <w:r>
        <w:t xml:space="preserve">Invoice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Savanna Lens Productions, a registered videographer and media production company operating in Kenya Nairobi, in accordance with the Kenya Revenue Authority (KRA) eTIMS compliance requirements.</w:t>
      </w:r>
    </w:p>
    <w:p>
      <w:pPr>
        <w:numPr>
          <w:ilvl w:val="0"/>
          <w:numId w:val="1001"/>
        </w:numPr>
        <w:pStyle w:val="Compact"/>
      </w:pPr>
      <w:r>
        <w:t xml:space="preserve">All videography services were performed by a professional videographer team under the supervision of Lead Videographer James Otieno, holding a valid MTA broadcasting and media licence.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raw footage, edited deliverables, and associated intellectual property rights transfer to Acacia Heights Hotel upon full and final payment of this Invoice.</w:t>
      </w:r>
    </w:p>
    <w:p>
      <w:pPr>
        <w:numPr>
          <w:ilvl w:val="0"/>
          <w:numId w:val="1001"/>
        </w:numPr>
        <w:pStyle w:val="Compact"/>
      </w:pPr>
      <w:r>
        <w:t xml:space="preserve">Drone operations in Kenya Nairobi were conducted in full compliance with the Kenya Civil Aviation Authority (KCAA) regulations and the applicable airspace restrictions for the Nairobi metropolitan area.</w:t>
      </w:r>
    </w:p>
    <w:p>
      <w:pPr>
        <w:numPr>
          <w:ilvl w:val="0"/>
          <w:numId w:val="1001"/>
        </w:numPr>
        <w:pStyle w:val="Compact"/>
      </w:pPr>
      <w:r>
        <w:t xml:space="preserve">Any additional revisions beyond the two included rounds will be billed at a rate of KES 8,500 per hour of the videographer's time.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Late payments will attract a penalty of 2% per month as per the Kenya Consumer Protection Act, 2012.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 PLC, Kenya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Savanna Lens Productions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Westlands, Nairobi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SL-INV-2025-00472</w:t>
      </w:r>
    </w:p>
    <w:p>
      <w:pPr>
        <w:pStyle w:val="BodyText"/>
      </w:pPr>
      <w:r>
        <w:rPr>
          <w:bCs/>
          <w:b/>
        </w:rPr>
        <w:t xml:space="preserve">Mobile Money (M-Pesa):</w:t>
      </w:r>
      <w:r>
        <w:t xml:space="preserve"> </w:t>
      </w:r>
      <w:r>
        <w:t xml:space="preserve">+254 712 345 678 (C2B: SAVLENS)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 (within 14 days of Invoice date)</w:t>
      </w:r>
    </w:p>
    <w:bookmarkEnd w:id="25"/>
    <w:p>
      <w:pPr>
        <w:pStyle w:val="BodyText"/>
      </w:pPr>
      <w:r>
        <w:t xml:space="preserve">Thank you for engaging our videographer services in Kenya Nairobi. We are proud to have captured your brand story with professionalism and cinematic excellence.</w:t>
      </w:r>
    </w:p>
    <w:p>
      <w:pPr>
        <w:pStyle w:val="BodyText"/>
      </w:pPr>
      <w:r>
        <w:t xml:space="preserve">This is a computer-generated Invoice and does not require a physical signature. For queries regarding this Invoice, please contact our billing department at billing@savannalens.co.ke or call +254 712 345 678.</w:t>
      </w:r>
    </w:p>
    <w:p>
      <w:pPr>
        <w:pStyle w:val="BodyText"/>
      </w:pPr>
      <w:r>
        <w:t xml:space="preserve">Savanna Lens Productions Ltd | Registered in Kenya | PRA No: 123456789 | KRA PIN: P051234567X</w:t>
      </w:r>
    </w:p>
    <w:p>
      <w:pPr>
        <w:pStyle w:val="BodyText"/>
      </w:pPr>
      <w:r>
        <w:t xml:space="preserve">© 2025 Savanna Lens Productions. All rights reserved. | Nairobi, Kenya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Videographer Services - Kenya Nairobi</dc:title>
  <dc:creator/>
  <dc:language>en</dc:language>
  <cp:keywords/>
  <dcterms:created xsi:type="dcterms:W3CDTF">2026-10-10T02:32:44Z</dcterms:created>
  <dcterms:modified xsi:type="dcterms:W3CDTF">2026-10-10T02:32:44Z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