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invoice"/>
    <w:p>
      <w:pPr>
        <w:pStyle w:val="Heading1"/>
      </w:pPr>
      <w:r>
        <w:t xml:space="preserve">INVOICE</w:t>
      </w:r>
    </w:p>
    <w:p>
      <w:pPr>
        <w:pStyle w:val="FirstParagraph"/>
      </w:pPr>
      <w:r>
        <w:t xml:space="preserve">Professional Web Designer Services</w:t>
      </w:r>
    </w:p>
    <w:p>
      <w:pPr>
        <w:pStyle w:val="BodyText"/>
      </w:pPr>
      <w:r>
        <w:t xml:space="preserve">San Francisco, California, United States</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INV-2025-SF-00472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w:t>
      </w:r>
    </w:p>
    <w:p>
      <w:pPr>
        <w:pStyle w:val="BodyText"/>
      </w:pPr>
      <w:r>
        <w:t xml:space="preserve">PENDING PAYMENT</w:t>
      </w:r>
    </w:p>
    <w:bookmarkEnd w:id="21"/>
    <w:bookmarkStart w:id="22" w:name="web-designer-service-provider"/>
    <w:p>
      <w:pPr>
        <w:pStyle w:val="Heading4"/>
      </w:pPr>
      <w:r>
        <w:t xml:space="preserve">Web Designer (Service Provider)</w:t>
      </w:r>
    </w:p>
    <w:p>
      <w:pPr>
        <w:pStyle w:val="FirstParagraph"/>
      </w:pPr>
      <w:r>
        <w:t xml:space="preserve">Alexandra Chen, Web Designer</w:t>
      </w:r>
    </w:p>
    <w:p>
      <w:pPr>
        <w:pStyle w:val="BodyText"/>
      </w:pPr>
      <w:r>
        <w:t xml:space="preserve">Chen Digital Design Studio</w:t>
      </w:r>
    </w:p>
    <w:p>
      <w:pPr>
        <w:pStyle w:val="BodyText"/>
      </w:pPr>
      <w:r>
        <w:t xml:space="preserve">1450 Market Street, Suite 820</w:t>
      </w:r>
    </w:p>
    <w:p>
      <w:pPr>
        <w:pStyle w:val="BodyText"/>
      </w:pPr>
      <w:r>
        <w:t xml:space="preserve">San Francisco, CA 94102</w:t>
      </w:r>
    </w:p>
    <w:p>
      <w:pPr>
        <w:pStyle w:val="BodyText"/>
      </w:pPr>
      <w:r>
        <w:t xml:space="preserve">United States of America</w:t>
      </w:r>
    </w:p>
    <w:p>
      <w:pPr>
        <w:pStyle w:val="BodyText"/>
      </w:pPr>
      <w:r>
        <w:t xml:space="preserve">Email: alexandra@chendigitaldesign.com</w:t>
      </w:r>
    </w:p>
    <w:p>
      <w:pPr>
        <w:pStyle w:val="BodyText"/>
      </w:pPr>
      <w:r>
        <w:t xml:space="preserve">Phone: (415) 555-0187</w:t>
      </w:r>
    </w:p>
    <w:p>
      <w:pPr>
        <w:pStyle w:val="BodyText"/>
      </w:pPr>
      <w:r>
        <w:t xml:space="preserve">CA State License: #C-1048293</w:t>
      </w:r>
    </w:p>
    <w:bookmarkEnd w:id="22"/>
    <w:bookmarkStart w:id="23" w:name="billed-to-client"/>
    <w:p>
      <w:pPr>
        <w:pStyle w:val="Heading4"/>
      </w:pPr>
      <w:r>
        <w:t xml:space="preserve">Billed To (Client)</w:t>
      </w:r>
    </w:p>
    <w:p>
      <w:pPr>
        <w:pStyle w:val="FirstParagraph"/>
      </w:pPr>
      <w:r>
        <w:t xml:space="preserve">Pacific Horizon Technologies, Inc.</w:t>
      </w:r>
    </w:p>
    <w:p>
      <w:pPr>
        <w:pStyle w:val="BodyText"/>
      </w:pPr>
      <w:r>
        <w:t xml:space="preserve">Attn: Mr. David Okafor, VP of Marketing</w:t>
      </w:r>
    </w:p>
    <w:p>
      <w:pPr>
        <w:pStyle w:val="BodyText"/>
      </w:pPr>
      <w:r>
        <w:t xml:space="preserve">2200 Mission Street, Floor 14</w:t>
      </w:r>
    </w:p>
    <w:p>
      <w:pPr>
        <w:pStyle w:val="BodyText"/>
      </w:pPr>
      <w:r>
        <w:t xml:space="preserve">San Francisco, CA 94110</w:t>
      </w:r>
    </w:p>
    <w:p>
      <w:pPr>
        <w:pStyle w:val="BodyText"/>
      </w:pPr>
      <w:r>
        <w:t xml:space="preserve">United States of America</w:t>
      </w:r>
    </w:p>
    <w:p>
      <w:pPr>
        <w:pStyle w:val="BodyText"/>
      </w:pPr>
      <w:r>
        <w:t xml:space="preserve">Email: d.okafor@pacifichorizon.com</w:t>
      </w:r>
    </w:p>
    <w:p>
      <w:pPr>
        <w:pStyle w:val="BodyText"/>
      </w:pPr>
      <w:r>
        <w:t xml:space="preserve">Phone: (415) 555-0342</w:t>
      </w:r>
    </w:p>
    <w:p>
      <w:pPr>
        <w:pStyle w:val="BodyText"/>
      </w:pPr>
      <w:r>
        <w:t xml:space="preserve">Tax ID (EIN): 94-2847561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Web Designer Role</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Initial website audit, wireframe design, and user experience (UX) strategy development for the Pacific Horizon corporate website redesign project in San Francisco, United States.</w:t>
            </w:r>
          </w:p>
        </w:tc>
        <w:tc>
          <w:tcPr/>
          <w:p>
            <w:pPr>
              <w:pStyle w:val="Compact"/>
              <w:jc w:val="left"/>
            </w:pPr>
            <w:r>
              <w:t xml:space="preserve">Lead Web Designer</w:t>
            </w:r>
          </w:p>
        </w:tc>
        <w:tc>
          <w:tcPr/>
          <w:p>
            <w:pPr>
              <w:pStyle w:val="Compact"/>
              <w:jc w:val="left"/>
            </w:pPr>
            <w:r>
              <w:t xml:space="preserve">24</w:t>
            </w:r>
          </w:p>
        </w:tc>
        <w:tc>
          <w:tcPr/>
          <w:p>
            <w:pPr>
              <w:pStyle w:val="Compact"/>
              <w:jc w:val="left"/>
            </w:pPr>
            <w:r>
              <w:t xml:space="preserve">$145.00</w:t>
            </w:r>
          </w:p>
        </w:tc>
        <w:tc>
          <w:tcPr/>
          <w:p>
            <w:pPr>
              <w:pStyle w:val="Compact"/>
              <w:jc w:val="left"/>
            </w:pPr>
            <w:r>
              <w:t xml:space="preserve">$3,480.00</w:t>
            </w:r>
          </w:p>
        </w:tc>
      </w:tr>
      <w:tr>
        <w:tc>
          <w:tcPr/>
          <w:p>
            <w:pPr>
              <w:pStyle w:val="Compact"/>
              <w:jc w:val="left"/>
            </w:pPr>
            <w:r>
              <w:t xml:space="preserve">2</w:t>
            </w:r>
          </w:p>
        </w:tc>
        <w:tc>
          <w:tcPr/>
          <w:p>
            <w:pPr>
              <w:pStyle w:val="Compact"/>
              <w:jc w:val="left"/>
            </w:pPr>
            <w:r>
              <w:t xml:space="preserve">Custom responsive web design including homepage, product showcase pages, about section, and contact interface. All designs created by the Web Designer using Figma and Adobe Creative Suite for the San Francisco-based client.</w:t>
            </w:r>
          </w:p>
        </w:tc>
        <w:tc>
          <w:tcPr/>
          <w:p>
            <w:pPr>
              <w:pStyle w:val="Compact"/>
              <w:jc w:val="left"/>
            </w:pPr>
            <w:r>
              <w:t xml:space="preserve">Senior Web Designer</w:t>
            </w:r>
          </w:p>
        </w:tc>
        <w:tc>
          <w:tcPr/>
          <w:p>
            <w:pPr>
              <w:pStyle w:val="Compact"/>
              <w:jc w:val="left"/>
            </w:pPr>
            <w:r>
              <w:t xml:space="preserve">48</w:t>
            </w:r>
          </w:p>
        </w:tc>
        <w:tc>
          <w:tcPr/>
          <w:p>
            <w:pPr>
              <w:pStyle w:val="Compact"/>
              <w:jc w:val="left"/>
            </w:pPr>
            <w:r>
              <w:t xml:space="preserve">$145.00</w:t>
            </w:r>
          </w:p>
        </w:tc>
        <w:tc>
          <w:tcPr/>
          <w:p>
            <w:pPr>
              <w:pStyle w:val="Compact"/>
              <w:jc w:val="left"/>
            </w:pPr>
            <w:r>
              <w:t xml:space="preserve">$6,960.00</w:t>
            </w:r>
          </w:p>
        </w:tc>
      </w:tr>
      <w:tr>
        <w:tc>
          <w:tcPr/>
          <w:p>
            <w:pPr>
              <w:pStyle w:val="Compact"/>
              <w:jc w:val="left"/>
            </w:pPr>
            <w:r>
              <w:t xml:space="preserve">3</w:t>
            </w:r>
          </w:p>
        </w:tc>
        <w:tc>
          <w:tcPr/>
          <w:p>
            <w:pPr>
              <w:pStyle w:val="Compact"/>
              <w:jc w:val="left"/>
            </w:pPr>
            <w:r>
              <w:t xml:space="preserve">Front-end development and implementation of the Web Designer's approved mockups using HTML5, CSS3, JavaScript (React.js), and Tailwind CSS. Ensuring full cross-browser compatibility and mobile responsiveness.</w:t>
            </w:r>
          </w:p>
        </w:tc>
        <w:tc>
          <w:tcPr/>
          <w:p>
            <w:pPr>
              <w:pStyle w:val="Compact"/>
              <w:jc w:val="left"/>
            </w:pPr>
            <w:r>
              <w:t xml:space="preserve">Web Designer / Developer</w:t>
            </w:r>
          </w:p>
        </w:tc>
        <w:tc>
          <w:tcPr/>
          <w:p>
            <w:pPr>
              <w:pStyle w:val="Compact"/>
              <w:jc w:val="left"/>
            </w:pPr>
            <w:r>
              <w:t xml:space="preserve">60</w:t>
            </w:r>
          </w:p>
        </w:tc>
        <w:tc>
          <w:tcPr/>
          <w:p>
            <w:pPr>
              <w:pStyle w:val="Compact"/>
              <w:jc w:val="left"/>
            </w:pPr>
            <w:r>
              <w:t xml:space="preserve">$135.00</w:t>
            </w:r>
          </w:p>
        </w:tc>
        <w:tc>
          <w:tcPr/>
          <w:p>
            <w:pPr>
              <w:pStyle w:val="Compact"/>
              <w:jc w:val="left"/>
            </w:pPr>
            <w:r>
              <w:t xml:space="preserve">$8,100.00</w:t>
            </w:r>
          </w:p>
        </w:tc>
      </w:tr>
      <w:tr>
        <w:tc>
          <w:tcPr/>
          <w:p>
            <w:pPr>
              <w:pStyle w:val="Compact"/>
              <w:jc w:val="left"/>
            </w:pPr>
            <w:r>
              <w:t xml:space="preserve">4</w:t>
            </w:r>
          </w:p>
        </w:tc>
        <w:tc>
          <w:tcPr/>
          <w:p>
            <w:pPr>
              <w:pStyle w:val="Compact"/>
              <w:jc w:val="left"/>
            </w:pPr>
            <w:r>
              <w:t xml:space="preserve">Search engine optimization (SEO) integration, accessibility compliance (WCAG 2.1 AA), performance optimization, and content management system (CMS) configuration for the final website deployment.</w:t>
            </w:r>
          </w:p>
        </w:tc>
        <w:tc>
          <w:tcPr/>
          <w:p>
            <w:pPr>
              <w:pStyle w:val="Compact"/>
              <w:jc w:val="left"/>
            </w:pPr>
            <w:r>
              <w:t xml:space="preserve">Web Designer / SEO Specialist</w:t>
            </w:r>
          </w:p>
        </w:tc>
        <w:tc>
          <w:tcPr/>
          <w:p>
            <w:pPr>
              <w:pStyle w:val="Compact"/>
              <w:jc w:val="left"/>
            </w:pPr>
            <w:r>
              <w:t xml:space="preserve">32</w:t>
            </w:r>
          </w:p>
        </w:tc>
        <w:tc>
          <w:tcPr/>
          <w:p>
            <w:pPr>
              <w:pStyle w:val="Compact"/>
              <w:jc w:val="left"/>
            </w:pPr>
            <w:r>
              <w:t xml:space="preserve">$135.00</w:t>
            </w:r>
          </w:p>
        </w:tc>
        <w:tc>
          <w:tcPr/>
          <w:p>
            <w:pPr>
              <w:pStyle w:val="Compact"/>
              <w:jc w:val="left"/>
            </w:pPr>
            <w:r>
              <w:t xml:space="preserve">$4,320.00</w:t>
            </w:r>
          </w:p>
        </w:tc>
      </w:tr>
      <w:tr>
        <w:tc>
          <w:tcPr/>
          <w:p>
            <w:pPr>
              <w:pStyle w:val="Compact"/>
              <w:jc w:val="left"/>
            </w:pPr>
            <w:r>
              <w:t xml:space="preserve">5</w:t>
            </w:r>
          </w:p>
        </w:tc>
        <w:tc>
          <w:tcPr/>
          <w:p>
            <w:pPr>
              <w:pStyle w:val="Compact"/>
              <w:jc w:val="left"/>
            </w:pPr>
            <w:r>
              <w:t xml:space="preserve">Post-launch support, minor design revisions, browser testing across devices, and a comprehensive training session for the client's internal marketing team in San Francisco, United States.</w:t>
            </w:r>
          </w:p>
        </w:tc>
        <w:tc>
          <w:tcPr/>
          <w:p>
            <w:pPr>
              <w:pStyle w:val="Compact"/>
              <w:jc w:val="left"/>
            </w:pPr>
            <w:r>
              <w:t xml:space="preserve">Web Designer / Consultant</w:t>
            </w:r>
          </w:p>
        </w:tc>
        <w:tc>
          <w:tcPr/>
          <w:p>
            <w:pPr>
              <w:pStyle w:val="Compact"/>
              <w:jc w:val="left"/>
            </w:pPr>
            <w:r>
              <w:t xml:space="preserve">16</w:t>
            </w:r>
          </w:p>
        </w:tc>
        <w:tc>
          <w:tcPr/>
          <w:p>
            <w:pPr>
              <w:pStyle w:val="Compact"/>
              <w:jc w:val="left"/>
            </w:pPr>
            <w:r>
              <w:t xml:space="preserve">$125.00</w:t>
            </w:r>
          </w:p>
        </w:tc>
        <w:tc>
          <w:tcPr/>
          <w:p>
            <w:pPr>
              <w:pStyle w:val="Compact"/>
              <w:jc w:val="left"/>
            </w:pPr>
            <w:r>
              <w:t xml:space="preserve">$2,000.00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$24,860.00</w:t>
            </w:r>
          </w:p>
        </w:tc>
      </w:tr>
      <w:tr>
        <w:tc>
          <w:tcPr/>
          <w:p>
            <w:pPr>
              <w:pStyle w:val="Compact"/>
              <w:jc w:val="left"/>
            </w:pPr>
            <w:r>
              <w:t xml:space="preserve">California State Sales Tax (7.25%)</w:t>
            </w:r>
          </w:p>
        </w:tc>
        <w:tc>
          <w:tcPr/>
          <w:p>
            <w:pPr>
              <w:pStyle w:val="Compact"/>
              <w:jc w:val="left"/>
            </w:pPr>
            <w:r>
              <w:t xml:space="preserve">$1,802.35</w:t>
            </w:r>
          </w:p>
        </w:tc>
      </w:tr>
      <w:tr>
        <w:tc>
          <w:tcPr/>
          <w:p>
            <w:pPr>
              <w:pStyle w:val="Compact"/>
              <w:jc w:val="left"/>
            </w:pPr>
            <w:r>
              <w:t xml:space="preserve">San Francisco City Tax (0.3%)</w:t>
            </w:r>
          </w:p>
        </w:tc>
        <w:tc>
          <w:tcPr/>
          <w:p>
            <w:pPr>
              <w:pStyle w:val="Compact"/>
              <w:jc w:val="left"/>
            </w:pPr>
            <w:r>
              <w:t xml:space="preserve">$74.58</w:t>
            </w:r>
          </w:p>
        </w:tc>
      </w:tr>
      <w:tr>
        <w:tc>
          <w:tcPr/>
          <w:p>
            <w:pPr>
              <w:pStyle w:val="Compact"/>
              <w:jc w:val="left"/>
            </w:pPr>
            <w:r>
              <w:t xml:space="preserve">Discount (Early Agreement Bonus)</w:t>
            </w:r>
          </w:p>
        </w:tc>
        <w:tc>
          <w:tcPr/>
          <w:p>
            <w:pPr>
              <w:pStyle w:val="Compact"/>
              <w:jc w:val="left"/>
            </w:pPr>
            <w:r>
              <w:t xml:space="preserve">-$500.00</w:t>
            </w:r>
          </w:p>
        </w:tc>
      </w:tr>
      <w:tr>
        <w:tc>
          <w:tcPr/>
          <w:p>
            <w:pPr>
              <w:pStyle w:val="Compact"/>
              <w:jc w:val="left"/>
            </w:pPr>
            <w:r>
              <w:t xml:space="preserve">Grand Total Due</w:t>
            </w:r>
          </w:p>
        </w:tc>
        <w:tc>
          <w:tcPr/>
          <w:p>
            <w:pPr>
              <w:pStyle w:val="Compact"/>
              <w:jc w:val="left"/>
            </w:pPr>
            <w:r>
              <w:t xml:space="preserve">$26,236.93</w:t>
            </w:r>
          </w:p>
        </w:tc>
      </w:tr>
    </w:tbl>
    <w:bookmarkStart w:id="24" w:name="invoice-notes-terms"/>
    <w:p>
      <w:pPr>
        <w:pStyle w:val="Heading4"/>
      </w:pPr>
      <w:r>
        <w:t xml:space="preserve">Invoice Notes &amp; Terms</w:t>
      </w:r>
    </w:p>
    <w:p>
      <w:pPr>
        <w:pStyle w:val="FirstParagraph"/>
      </w:pPr>
      <w:r>
        <w:t xml:space="preserve">This Invoice is issued by Alexandra Chen, a licensed Web Designer operating in San Francisco, California, United States, in accordance with the Master Service Agreement dated March 1, 2025, between Chen Digital Design Studio and Pacific Horizon Technologies, Inc.</w:t>
      </w:r>
    </w:p>
    <w:p>
      <w:pPr>
        <w:pStyle w:val="BodyText"/>
      </w:pPr>
      <w:r>
        <w:t xml:space="preserve">All Web Designer services described in this Invoice were performed in the San Francisco, United States metropolitan area. The Web Designer has fulfilled all deliverables as outlined in the project scope, including but not limited to responsive design, front-end development, SEO optimization, and post-launch support.</w:t>
      </w:r>
    </w:p>
    <w:p>
      <w:pPr>
        <w:pStyle w:val="BodyText"/>
      </w:pPr>
      <w:r>
        <w:t xml:space="preserve">Payment is due within thirty (30) calendar days from the Invoice date of June 15, 2025. Late payments will incur a monthly interest charge of 1.5% as permitted under California Commercial Code Section 2202. Please reference Invoice Number INV-2025-SF-00472 on all correspondence and remittances.</w:t>
      </w:r>
    </w:p>
    <w:p>
      <w:pPr>
        <w:pStyle w:val="BodyText"/>
      </w:pPr>
      <w:r>
        <w:t xml:space="preserve">All intellectual property rights to the final Web Designer deliverables, including source code, design files, and brand assets, shall transfer to the client upon full and final payment of this Invoice. Until such payment is received, the Web Designer retains all rights to the work product.</w:t>
      </w:r>
    </w:p>
    <w:bookmarkEnd w:id="24"/>
    <w:bookmarkStart w:id="25" w:name="payment-instructions"/>
    <w:p>
      <w:pPr>
        <w:pStyle w:val="Heading4"/>
      </w:pPr>
      <w:r>
        <w:t xml:space="preserve">Payment Instructions</w:t>
      </w:r>
    </w:p>
    <w:p>
      <w:pPr>
        <w:pStyle w:val="FirstParagraph"/>
      </w:pPr>
      <w:r>
        <w:rPr>
          <w:bCs/>
          <w:b/>
        </w:rPr>
        <w:t xml:space="preserve">Bank Transfer (ACH/Wire):</w:t>
      </w:r>
      <w:r>
        <w:t xml:space="preserve"> </w:t>
      </w:r>
      <w:r>
        <w:t xml:space="preserve">First Republic Bank, San Francisco, CA, United States</w:t>
      </w:r>
    </w:p>
    <w:p>
      <w:pPr>
        <w:pStyle w:val="BodyText"/>
      </w:pPr>
      <w:r>
        <w:t xml:space="preserve">Account Name: Chen Digital Design Studio LLC</w:t>
      </w:r>
    </w:p>
    <w:p>
      <w:pPr>
        <w:pStyle w:val="BodyText"/>
      </w:pPr>
      <w:r>
        <w:t xml:space="preserve">Routing Number: 121000358 | Account Number: ****-****-4821</w:t>
      </w:r>
    </w:p>
    <w:p>
      <w:pPr>
        <w:pStyle w:val="BodyText"/>
      </w:pPr>
      <w:r>
        <w:rPr>
          <w:bCs/>
          <w:b/>
        </w:rPr>
        <w:t xml:space="preserve">Check:</w:t>
      </w:r>
      <w:r>
        <w:t xml:space="preserve"> </w:t>
      </w:r>
      <w:r>
        <w:t xml:space="preserve">Make payable to "Chen Digital Design Studio LLC" and mail to 1450 Market Street, Suite 820, San Francisco, CA 94102, United States.</w:t>
      </w:r>
    </w:p>
    <w:p>
      <w:pPr>
        <w:pStyle w:val="BodyText"/>
      </w:pPr>
      <w:r>
        <w:rPr>
          <w:bCs/>
          <w:b/>
        </w:rPr>
        <w:t xml:space="preserve">Online Payment:</w:t>
      </w:r>
      <w:r>
        <w:t xml:space="preserve"> </w:t>
      </w:r>
      <w:r>
        <w:t xml:space="preserve">A secure payment link has been sent to d.okafor@pacifichorizon.com for convenient electronic settlement of this Invoice.</w:t>
      </w:r>
    </w:p>
    <w:bookmarkEnd w:id="25"/>
    <w:p>
      <w:pPr>
        <w:pStyle w:val="BodyText"/>
      </w:pPr>
      <w:r>
        <w:rPr>
          <w:bCs/>
          <w:b/>
        </w:rPr>
        <w:t xml:space="preserve">Chen Digital Design Studio LLC</w:t>
      </w:r>
      <w:r>
        <w:t xml:space="preserve"> </w:t>
      </w:r>
      <w:r>
        <w:t xml:space="preserve">| 1450 Market Street, Suite 820, San Francisco, CA 94102, United States</w:t>
      </w:r>
    </w:p>
    <w:p>
      <w:pPr>
        <w:pStyle w:val="BodyText"/>
      </w:pPr>
      <w:r>
        <w:t xml:space="preserve">CA State Business License: #C-1048293 | EIN: 94-7721034 | Web Designer Services | San Francisco, United States</w:t>
      </w:r>
    </w:p>
    <w:p>
      <w:pPr>
        <w:pStyle w:val="BodyText"/>
      </w:pPr>
      <w:r>
        <w:t xml:space="preserve">Thank you for your business. This Invoice was generated electronically and is valid without a physical signature. For questions regarding this Invoice, please contact the Web Designer at alexandra@chendigitaldesign.com or (415) 555-0187.</w:t>
      </w:r>
    </w:p>
    <w:p>
      <w:pPr>
        <w:pStyle w:val="BodyText"/>
      </w:pPr>
      <w:r>
        <w:t xml:space="preserve">© 2025 Chen Digital Design Studio LLC. All rights reserved. This document constitutes a legally binding Invoice under the laws of the State of California,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San Francisco, United States</dc:title>
  <dc:creator/>
  <dc:language>en</dc:language>
  <cp:keywords/>
  <dcterms:created xsi:type="dcterms:W3CDTF">2026-10-10T08:37:59Z</dcterms:created>
  <dcterms:modified xsi:type="dcterms:W3CDTF">2026-10-10T08:37:59Z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