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1" w:name="X6fde8e110a5edb1a738dc6061cc95fc20e2bf8a"/>
    <w:p>
      <w:pPr>
        <w:pStyle w:val="Heading1"/>
      </w:pPr>
      <w:r>
        <w:t xml:space="preserve">Laboratory Report on Performance Analysis and Behavioral Dynamics of the Actor</w:t>
      </w:r>
    </w:p>
    <w:bookmarkStart w:id="20" w:name="Xee9b47dab909eac24d05a9fbde014fee2f48cb9"/>
    <w:p>
      <w:pPr>
        <w:pStyle w:val="Heading2"/>
      </w:pPr>
      <w:r>
        <w:t xml:space="preserve">Cultural Contextualization in Mexico City, Mexico</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Center for Performing Arts Research, Mexico City (CDMX)</w:t>
      </w:r>
    </w:p>
    <w:p>
      <w:pPr>
        <w:pStyle w:val="BodyText"/>
      </w:pPr>
      <w:r>
        <w:rPr>
          <w:bCs/>
          <w:b/>
        </w:rPr>
        <w:t xml:space="preserve">Metric Subject:</w:t>
      </w:r>
      <w:r>
        <w:t xml:space="preserve">The Modern Actor within the High-Density Urban Environment of Mexico City</w:t>
      </w:r>
    </w:p>
    <w:bookmarkEnd w:id="20"/>
    <w:bookmarkEnd w:id="21"/>
    <w:bookmarkStart w:id="22" w:name="i.-executive-summary"/>
    <w:p>
      <w:pPr>
        <w:pStyle w:val="Heading3"/>
      </w:pPr>
      <w:r>
        <w:t xml:space="preserve">I. Executive Summary</w:t>
      </w:r>
    </w:p>
    <w:p>
      <w:pPr>
        <w:pStyle w:val="FirstParagraph"/>
      </w:pPr>
      <w:r>
        <w:t xml:space="preserve">The primary objective of this laboratory report is to analyze the specific performance characteristics, psychological resilience, and technical adaptation required of an Actor operating within the unique socio-cultural landscape of Mexico City (Mexico). This document serves as a comprehensive evaluation of how environmental variables in one of the world’s most populous metropolitan areas influence theatrical practice. By examining the interplay between historical tradition and modern urban stressors, this report defines the essential competencies for an Actor succeeding in this specific geographic context. The findings suggest that an Actor in Mexico City must possess not only traditional dramatic skills but also a heightened sensitivity to cultural nuance, linguistic agility regarding Mexican Spanish dialects, and the psychological fortitude required to navigate the city's intense pace.</w:t>
      </w:r>
    </w:p>
    <w:bookmarkEnd w:id="22"/>
    <w:bookmarkStart w:id="23" w:name="ii.-introduction-and-background"/>
    <w:p>
      <w:pPr>
        <w:pStyle w:val="Heading3"/>
      </w:pPr>
      <w:r>
        <w:t xml:space="preserve">II. Introduction and Background</w:t>
      </w:r>
    </w:p>
    <w:p>
      <w:pPr>
        <w:pStyle w:val="FirstParagraph"/>
      </w:pPr>
      <w:r>
        <w:t xml:space="preserve">Mexico City, commonly referred to as CDMX, is a megacity with over 21 million inhabitants in its greater metropolitan area. It stands as the cultural heart of Latin America, boasting a vibrant scene of theater companies ranging from experimental avant-garde groups to massive commercial productions at venues such as the Teatro de la Ciudad Esperanza Iris or the historic Palacio de Bellas Artes. For an Actor, this environment presents a dual challenge: maintaining artistic integrity while adapting to a market that demands versatility.</w:t>
      </w:r>
      <w:r>
        <w:t xml:space="preserve"> </w:t>
      </w:r>
      <w:r>
        <w:t xml:space="preserve">The concept of the "Actor" in this laboratory report is defined not merely as an entertainer but as a cultural conduit who reflects societal truths back to the audience. In Mexico City, where theater is deeply rooted in both pre-Hispanic storytelling traditions and colonial Spanish drama, the Actor must bridge centuries of performance history with contemporary relevance. This report outlines the critical factors that define professional excellence for an Actor in this specific region.</w:t>
      </w:r>
    </w:p>
    <w:bookmarkEnd w:id="23"/>
    <w:bookmarkStart w:id="24" w:name="X98679407e7538a0a3d8e39c8691c4f446321a78"/>
    <w:p>
      <w:pPr>
        <w:pStyle w:val="Heading3"/>
      </w:pPr>
      <w:r>
        <w:t xml:space="preserve">III. Methodology: Environmental Factors Influencing Performance</w:t>
      </w:r>
    </w:p>
    <w:p>
      <w:pPr>
        <w:pStyle w:val="FirstParagraph"/>
      </w:pPr>
      <w:r>
        <w:t xml:space="preserve">To determine the optimal profile of an Actor for Mexico City, several key environmental and cultural variables were assessed:</w:t>
      </w:r>
      <w:r>
        <w:t xml:space="preserve"> </w:t>
      </w:r>
      <w:r>
        <w:rPr>
          <w:bCs/>
          <w:b/>
        </w:rPr>
        <w:t xml:space="preserve">A. Linguistic Dynamics:</w:t>
      </w:r>
      <w:r>
        <w:br/>
      </w:r>
      <w:r>
        <w:t xml:space="preserve">The Mexican Spanish spoken in Mexico City is distinct from other regional dialects. It features specific intonations, slang (caló), and a rapid pace of speech common in the central highlands. An Actor must master these phonetic subtleties to achieve authenticity. Furthermore, the ability to code-switch between formal theatrical diction and colloquial street language is vital for roles involving urban realism. Failure to capture the specific rhythm of Mexico City dialogue often results in a performance perceived as artificial or disconnected by local audiences.</w:t>
      </w:r>
      <w:r>
        <w:t xml:space="preserve"> </w:t>
      </w:r>
      <w:r>
        <w:rPr>
          <w:bCs/>
          <w:b/>
        </w:rPr>
        <w:t xml:space="preserve">B. Cultural Sensitivity and Social Commentary:</w:t>
      </w:r>
      <w:r>
        <w:br/>
      </w:r>
      <w:r>
        <w:t xml:space="preserve">Mexican society is deeply engaged with social issues, including politics, inequality, and gender dynamics. An Actor working in CDMX is expected to navigate these topics with nuance. The laboratory analysis indicates that successful Actors in this region are those who can handle satire, tragedy, and social critique without resorting to caricature. The "Actor" here functions as a mirror to society; thus, their performance must resonate with the collective consciousness of Mexicans who are politically and socially aware.</w:t>
      </w:r>
      <w:r>
        <w:t xml:space="preserve"> </w:t>
      </w:r>
      <w:r>
        <w:rPr>
          <w:bCs/>
          <w:b/>
        </w:rPr>
        <w:t xml:space="preserve">C. Physical Stamina and Urban Resilience:</w:t>
      </w:r>
      <w:r>
        <w:br/>
      </w:r>
      <w:r>
        <w:t xml:space="preserve">Mexico City is located at high altitude (2,240 meters above sea level) and suffers from periodic air quality issues. For an Actor requiring vocal projection or physical exertion during long rehearsal periods in spaces like Polanco or Condesa, respiratory health and physical stamina are critical laboratory metrics. The environment demands that an Actor maintain peak physiological condition to avoid fatigue-related performance degradation.</w:t>
      </w:r>
    </w:p>
    <w:bookmarkEnd w:id="24"/>
    <w:bookmarkStart w:id="25" w:name="Xd3121f4058078a7fa1cbd5667298cffca279000"/>
    <w:p>
      <w:pPr>
        <w:pStyle w:val="Heading3"/>
      </w:pPr>
      <w:r>
        <w:t xml:space="preserve">IV. Analysis of the Actor's Role in Traditional vs. Contemporary Contexts</w:t>
      </w:r>
    </w:p>
    <w:p>
      <w:pPr>
        <w:pStyle w:val="FirstParagraph"/>
      </w:pPr>
      <w:r>
        <w:t xml:space="preserve">The laboratory report distinguishes between two primary modes of acting prevalent in Mexico City: Classical and Contemporary Realism.</w:t>
      </w:r>
      <w:r>
        <w:t xml:space="preserve"> </w:t>
      </w:r>
      <w:r>
        <w:t xml:space="preserve">In the context of Classical Theater, often performed at prestigious venues like the Bellas Artes, the Actor must adhere to strict technical disciplines inherited from European traditions but adapted through a Mexican lens. Here, dignity, projection, and historical accuracy are paramount. The Actor is seen as a custodian of high art.</w:t>
      </w:r>
      <w:r>
        <w:t xml:space="preserve"> </w:t>
      </w:r>
      <w:r>
        <w:t xml:space="preserve">Conversely in Contemporary Realism—which dominates independent theater scenes in neighborhoods like Roma and Juarez—the Actor must embody raw emotionality and improvisational skill. In Mexico City’s indie scene, the "fourth wall" is often broken, requiring an intimate connection with the audience. The Actor must be psychologically vulnerable yet technically precise. This duality requires a versatile skillset; an Actor who is rigid in classical techniques may fail in contemporary settings, just as a purely naturalistic performer may struggle with classical texts. Therefore, the ideal profile for this region is that of the "Adaptive Specialist."</w:t>
      </w:r>
    </w:p>
    <w:bookmarkEnd w:id="25"/>
    <w:bookmarkStart w:id="26" w:name="Xc5728caef9079677b96db75aa3be51105f0b2d7"/>
    <w:p>
      <w:pPr>
        <w:pStyle w:val="Heading3"/>
      </w:pPr>
      <w:r>
        <w:t xml:space="preserve">V. Discussion: The Psychological Impact of Location on Acting</w:t>
      </w:r>
    </w:p>
    <w:p>
      <w:pPr>
        <w:pStyle w:val="FirstParagraph"/>
      </w:pPr>
      <w:r>
        <w:t xml:space="preserve">A significant finding in this report relates to the psychological impact of living and working in Mexico City. Known for its vibrant energy but also its congestion and stress, the city imposes a specific emotional load on residents. For an Actor, this environment acts as both fuel and obstacle.</w:t>
      </w:r>
      <w:r>
        <w:t xml:space="preserve"> </w:t>
      </w:r>
      <w:r>
        <w:t xml:space="preserve">The intensity of Mexico City life provides rich material for character development; observations from public transport, markets like La Merced, and parks such as Chapultepec offer endless opportunities for method acting research. However, the noise pollution and traffic chaos require an Actor to develop intense internal focus techniques to maintain concentration during rehearsals. This report suggests that training programs in Mexico City should incorporate mindfulness and stress-management protocols specifically designed for high-density urban environments to protect the mental health of performing professionals.</w:t>
      </w:r>
    </w:p>
    <w:bookmarkEnd w:id="26"/>
    <w:bookmarkStart w:id="27" w:name="vi.-conclusion-and-recommendations"/>
    <w:p>
      <w:pPr>
        <w:pStyle w:val="Heading3"/>
      </w:pPr>
      <w:r>
        <w:t xml:space="preserve">VI. Conclusion and Recommendations</w:t>
      </w:r>
    </w:p>
    <w:p>
      <w:pPr>
        <w:pStyle w:val="FirstParagraph"/>
      </w:pPr>
      <w:r>
        <w:t xml:space="preserve">In conclusion, the role of an Actor in Mexico City is complex and multifaceted. It requires a synthesis of technical mastery, cultural intelligence, linguistic precision, and physical resilience. The laboratory analysis confirms that there is no single "standard" Actor for this region; rather, there is a need for highly adaptable professionals who respect the depth of Mexican culture while embracing modern theatrical innovations.</w:t>
      </w:r>
      <w:r>
        <w:t xml:space="preserve"> </w:t>
      </w:r>
      <w:r>
        <w:t xml:space="preserve">It is recommended that future training initiatives in Mexico City focus on:</w:t>
      </w:r>
      <w:r>
        <w:t xml:space="preserve"> </w:t>
      </w:r>
      <w:r>
        <w:t xml:space="preserve">1. Advanced dialect coaching specific to the Central Mexican accent.</w:t>
      </w:r>
      <w:r>
        <w:t xml:space="preserve"> </w:t>
      </w:r>
      <w:r>
        <w:t xml:space="preserve">2. Workshops on navigating social and political themes in performance art without censorship concerns or misrepresentation risks.</w:t>
      </w:r>
      <w:r>
        <w:t xml:space="preserve"> </w:t>
      </w:r>
      <w:r>
        <w:t xml:space="preserve">3. Physical conditioning routines adapted for high-altitude and urban stress environments.</w:t>
      </w:r>
      <w:r>
        <w:br/>
      </w:r>
      <w:r>
        <w:br/>
      </w:r>
      <w:r>
        <w:t xml:space="preserve">Ultimately, the Actor in Mexico City is not just a performer but a vital cultural participant, shaping the narrative identity of one of the world's most dynamic capitals. This report affirms that excellence in this field demands a holistic approach to artistic and personal development.</w:t>
      </w:r>
    </w:p>
    <w:bookmarkEnd w:id="27"/>
    <w:bookmarkStart w:id="28" w:name="vii.-references-and-sign-off"/>
    <w:p>
      <w:pPr>
        <w:pStyle w:val="Heading3"/>
      </w:pPr>
      <w:r>
        <w:t xml:space="preserve">VII. References and Sign-off</w:t>
      </w:r>
    </w:p>
    <w:p>
      <w:pPr>
        <w:pStyle w:val="FirstParagraph"/>
      </w:pPr>
      <w:r>
        <w:rPr>
          <w:bCs/>
          <w:b/>
        </w:rPr>
        <w:t xml:space="preserve">Signed:</w:t>
      </w:r>
    </w:p>
    <w:p>
      <w:pPr>
        <w:pStyle w:val="BodyText"/>
      </w:pPr>
      <w:r>
        <w:rPr>
          <w:iCs/>
          <w:i/>
        </w:rPr>
        <w:t xml:space="preserve">Juan Pérez, Lead Researcher, Institute of Performing Arts Studies</w:t>
      </w:r>
    </w:p>
    <w:p>
      <w:pPr>
        <w:pStyle w:val="BodyText"/>
      </w:pPr>
      <w:r>
        <w:br/>
      </w:r>
    </w:p>
    <w:p>
      <w:pPr>
        <w:pStyle w:val="BodyText"/>
      </w:pPr>
      <w:r>
        <w:rPr>
          <w:iCs/>
          <w:i/>
        </w:rPr>
        <w:t xml:space="preserve">Mexico City, Federal District</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Mexico City</dc:title>
  <dc:creator/>
  <dc:language>en</dc:language>
  <cp:keywords/>
  <dcterms:created xsi:type="dcterms:W3CDTF">2026-07-29T09:54:14Z</dcterms:created>
  <dcterms:modified xsi:type="dcterms:W3CDTF">2026-07-29T09:54:14Z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