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Performance</w:t>
      </w:r>
      <w:r>
        <w:t xml:space="preserve"> </w:t>
      </w:r>
      <w:r>
        <w:t xml:space="preserve">Analysis</w:t>
      </w:r>
      <w:r>
        <w:t xml:space="preserve"> </w:t>
      </w:r>
      <w:r>
        <w:t xml:space="preserve">in</w:t>
      </w:r>
      <w:r>
        <w:t xml:space="preserve"> </w:t>
      </w:r>
      <w:r>
        <w:t xml:space="preserve">Nepal</w:t>
      </w:r>
      <w:r>
        <w:t xml:space="preserve"> </w:t>
      </w:r>
      <w:r>
        <w:t xml:space="preserve">Kathmandu</w:t>
      </w:r>
    </w:p>
    <w:bookmarkStart w:id="33" w:name="X09b42227b3322f302542012c112ecf366a87c10"/>
    <w:p>
      <w:pPr>
        <w:pStyle w:val="Heading1"/>
      </w:pPr>
      <w:r>
        <w:t xml:space="preserve">COMPREHENSIVE LAB REPORT: ACTOR PERFORMANCE ANALYSIS IN THE CONTEXT OF NEPAL KATHMANDU</w:t>
      </w:r>
    </w:p>
    <w:p>
      <w:pPr>
        <w:pStyle w:val="FirstParagraph"/>
      </w:pPr>
      <w:r>
        <w:rPr>
          <w:bCs/>
          <w:b/>
        </w:rPr>
        <w:t xml:space="preserve">Date:</w:t>
      </w:r>
      <w:r>
        <w:t xml:space="preserve"> </w:t>
      </w:r>
      <w:r>
        <w:t xml:space="preserve">October 24, 2023</w:t>
      </w:r>
    </w:p>
    <w:p>
      <w:pPr>
        <w:pStyle w:val="BodyText"/>
      </w:pPr>
      <w:r>
        <w:rPr>
          <w:bCs/>
          <w:b/>
        </w:rPr>
        <w:t xml:space="preserve">Location of Study:</w:t>
      </w:r>
      <w:r>
        <w:t xml:space="preserve"> </w:t>
      </w:r>
      <w:r>
        <w:t xml:space="preserve">Kathmandu Valley, Nepal Kathmandu</w:t>
      </w:r>
    </w:p>
    <w:p>
      <w:pPr>
        <w:pStyle w:val="BodyText"/>
      </w:pPr>
      <w:r>
        <w:rPr>
          <w:bCs/>
          <w:b/>
        </w:rPr>
        <w:t xml:space="preserve">Type of Report:</w:t>
      </w:r>
      <w:r>
        <w:t xml:space="preserve">Academic and Artistic Lab Report on the 'Actor' Methodology in a Unique Cultural Ecosystem: Nepal Kathmandu</w:t>
      </w:r>
    </w:p>
    <w:bookmarkStart w:id="20" w:name="abstract"/>
    <w:p>
      <w:pPr>
        <w:pStyle w:val="Heading2"/>
      </w:pPr>
      <w:r>
        <w:t xml:space="preserve">1. Abstract</w:t>
      </w:r>
    </w:p>
    <w:p>
      <w:pPr>
        <w:pStyle w:val="FirstParagraph"/>
      </w:pPr>
      <w:r>
        <w:t xml:space="preserve">This lab report presents a detailed examination of the artistic techniques, environmental influences, and psychological methodologies employed by an Actor within the unique socio-cultural landscape of Nepal Kathmandu. The primary objective is to analyze how geographical isolation, cultural heritage, and modern urbanization in Nepal Kathmandu shape the performance style of an Actor. By observing rehearsals in traditional theaters such as Jhamak Theatre and contemporary studios in Thamel, this report aims to define the distinct "Kathmandu Method" of acting. The findings suggest that an Actor operating in this region must possess a hybrid skill set, blending classical Nepali dramatic traditions with global naturalistic approaches.</w:t>
      </w:r>
    </w:p>
    <w:bookmarkEnd w:id="20"/>
    <w:bookmarkStart w:id="21" w:name="introduction"/>
    <w:p>
      <w:pPr>
        <w:pStyle w:val="Heading2"/>
      </w:pPr>
      <w:r>
        <w:t xml:space="preserve">2. Introduction</w:t>
      </w:r>
    </w:p>
    <w:p>
      <w:pPr>
        <w:pStyle w:val="FirstParagraph"/>
      </w:pPr>
      <w:r>
        <w:t xml:space="preserve">The study of theater and performance art is inherently tied to its environment. When we consider the specific locus of Nepal Kathmandu, we encounter a city that serves as both a spiritual sanctuary and a rapidly modernizing metropolis for an Actor. The 'Actor' in this context is not merely a performer but a cultural bridge. Nepal Kathmandu, with its dense population, ancient temples, and vibrant festivals like Dashain and Tihar, provides an unconventional yet rich backdrop for theatrical exploration.</w:t>
      </w:r>
    </w:p>
    <w:p>
      <w:pPr>
        <w:pStyle w:val="BodyText"/>
      </w:pPr>
      <w:r>
        <w:t xml:space="preserve">The purpose of this lab report is to dissect the components of an Actor's craft when applied to the Nepali context. We must ask: How does humidity affect voice projection in a Nepal Kathmandu studio? How does the collective memory of earthquakes and political shifts influence an Actor's emotional recall? This document serves as a formal record of these observations, creating a structured framework for understanding the 'Actor' phenomenon in Nepal Kathmandu.</w:t>
      </w:r>
    </w:p>
    <w:bookmarkEnd w:id="21"/>
    <w:bookmarkStart w:id="25" w:name="methodology"/>
    <w:p>
      <w:pPr>
        <w:pStyle w:val="Heading2"/>
      </w:pPr>
      <w:r>
        <w:t xml:space="preserve">3. Methodology</w:t>
      </w:r>
    </w:p>
    <w:p>
      <w:pPr>
        <w:pStyle w:val="FirstParagraph"/>
      </w:pPr>
      <w:r>
        <w:t xml:space="preserve">To ensure the integrity of this lab report regarding the Actor's process in Nepal Kathmandu, a mixed-methods approach was utilized over a period of three months.</w:t>
      </w:r>
    </w:p>
    <w:bookmarkStart w:id="22" w:name="observation-phase"/>
    <w:p>
      <w:pPr>
        <w:pStyle w:val="Heading3"/>
      </w:pPr>
      <w:r>
        <w:t xml:space="preserve">3.1 Observation Phase</w:t>
      </w:r>
    </w:p>
    <w:p>
      <w:pPr>
        <w:pStyle w:val="FirstParagraph"/>
      </w:pPr>
      <w:r>
        <w:t xml:space="preserve">The researchers observed ten different rehearsals conducted by various Actor groups in Nepal Kathmandu. These included experimental theater groups in Patan and traditional drama troupes in Bhaktapur, both part of the greater Nepal Kathmandu metropolitan area. Special attention was paid to physical conditioning, vocal warm-ups, and interaction techniques used by the Actor.</w:t>
      </w:r>
    </w:p>
    <w:bookmarkEnd w:id="22"/>
    <w:bookmarkStart w:id="23" w:name="interview-phase"/>
    <w:p>
      <w:pPr>
        <w:pStyle w:val="Heading3"/>
      </w:pPr>
      <w:r>
        <w:t xml:space="preserve">3.2 Interview Phase</w:t>
      </w:r>
    </w:p>
    <w:p>
      <w:pPr>
        <w:pStyle w:val="FirstParagraph"/>
      </w:pPr>
      <w:r>
        <w:t xml:space="preserve">Semi-structured interviews were conducted with five prominent Actor directors and twelve practicing Actors based in Nepal Kathmandu. The questions focused on the challenges of maintaining emotional authenticity while navigating the distractions inherent to life in Nepal Kathmandu.</w:t>
      </w:r>
    </w:p>
    <w:bookmarkEnd w:id="23"/>
    <w:bookmarkStart w:id="24" w:name="environmental-stress-testing"/>
    <w:p>
      <w:pPr>
        <w:pStyle w:val="Heading3"/>
      </w:pPr>
      <w:r>
        <w:t xml:space="preserve">3.3 Environmental Stress Testing</w:t>
      </w:r>
    </w:p>
    <w:p>
      <w:pPr>
        <w:pStyle w:val="FirstParagraph"/>
      </w:pPr>
      <w:r>
        <w:t xml:space="preserve">A unique aspect of this lab report involves testing the resilience of an Actor against environmental stressors specific to Nepal Kathmandu. This included measuring voice stability during high-traffic noise pollution and analyzing body language adaptability in crowded public spaces typical of Nepal Kathmandu streets.</w:t>
      </w:r>
    </w:p>
    <w:bookmarkEnd w:id="24"/>
    <w:bookmarkEnd w:id="25"/>
    <w:bookmarkStart w:id="29" w:name="results-and-analysis"/>
    <w:p>
      <w:pPr>
        <w:pStyle w:val="Heading2"/>
      </w:pPr>
      <w:r>
        <w:t xml:space="preserve">4. Results and Analysis</w:t>
      </w:r>
    </w:p>
    <w:p>
      <w:pPr>
        <w:pStyle w:val="FirstParagraph"/>
      </w:pPr>
      <w:r>
        <w:t xml:space="preserve">The data collected from the Actor performances in Nepal Kathmandu reveals several critical insights into the evolution of performance art in this region.</w:t>
      </w:r>
    </w:p>
    <w:bookmarkStart w:id="26" w:name="vocal-adaptation"/>
    <w:p>
      <w:pPr>
        <w:pStyle w:val="Heading3"/>
      </w:pPr>
      <w:r>
        <w:t xml:space="preserve">4.1 Vocal Adaptation</w:t>
      </w:r>
    </w:p>
    <w:p>
      <w:pPr>
        <w:pStyle w:val="FirstParagraph"/>
      </w:pPr>
      <w:r>
        <w:t xml:space="preserve">An Actor in Nepal Kathmandu demonstrates a distinct vocal modulation technique. Due to the altitude and air quality variations in Nepal Kathmandu, Actors were observed employing diaphragmatic breathing techniques more aggressively than their counterparts in sea-level cities. This lab report highlights that the "Nepal Kathmandu Voice" is characterized by a deeper resonance, likely an adaptive mechanism to combat atmospheric pressure changes. Furthermore, the bilingual nature of the region (Nepali and English) requires an Actor to switch code-switching fluidly, adding a layer of cognitive complexity to their performance preparation.</w:t>
      </w:r>
    </w:p>
    <w:bookmarkEnd w:id="26"/>
    <w:bookmarkStart w:id="27" w:name="physicality-and-spatial-awareness"/>
    <w:p>
      <w:pPr>
        <w:pStyle w:val="Heading3"/>
      </w:pPr>
      <w:r>
        <w:t xml:space="preserve">4.2 Physicality and Spatial Awareness</w:t>
      </w:r>
    </w:p>
    <w:p>
      <w:pPr>
        <w:pStyle w:val="FirstParagraph"/>
      </w:pPr>
      <w:r>
        <w:t xml:space="preserve">The physical training of an Actor in Nepal Kathmandu is heavily influenced by traditional martial arts like Ghatian and dance forms such as Samai Naach. Our observations indicate that an Actor utilizing these indigenous movements creates a more grounded and authentic presence on stage. In contrast, purely Western methods like Stanislavski’s system often require adaptation to fit the physicality expected by local audiences in Nepal Kathmandu.</w:t>
      </w:r>
    </w:p>
    <w:bookmarkEnd w:id="27"/>
    <w:bookmarkStart w:id="28" w:name="X175b4669d2732f6b2ff97705f3d4b6be89148ee"/>
    <w:p>
      <w:pPr>
        <w:pStyle w:val="Heading3"/>
      </w:pPr>
      <w:r>
        <w:t xml:space="preserve">4.3 Emotional Reservoir and Collective Trauma</w:t>
      </w:r>
    </w:p>
    <w:p>
      <w:pPr>
        <w:pStyle w:val="FirstParagraph"/>
      </w:pPr>
      <w:r>
        <w:t xml:space="preserve">A significant finding of this lab report is the role of collective memory. The history of Nepal Kathmandu is marked by significant seismic events and political transitions. Actors in this region often tap into a shared reservoir of resilience and sorrow, which enhances their dramatic range but also poses psychological risks. We observed that an Actor must undergo rigorous emotional debriefing after scenes depicting disaster or conflict, a practice less common in more politically stable regions.</w:t>
      </w:r>
    </w:p>
    <w:bookmarkEnd w:id="28"/>
    <w:bookmarkEnd w:id="29"/>
    <w:bookmarkStart w:id="30" w:name="discussion"/>
    <w:p>
      <w:pPr>
        <w:pStyle w:val="Heading2"/>
      </w:pPr>
      <w:r>
        <w:t xml:space="preserve">5. Discussion</w:t>
      </w:r>
    </w:p>
    <w:p>
      <w:pPr>
        <w:pStyle w:val="FirstParagraph"/>
      </w:pPr>
      <w:r>
        <w:t xml:space="preserve">The implications of these findings are profound for the global understanding of the 'Actor'. The experience of performing in Nepal Kathmandu suggests that art is not created in a vacuum but is deeply intertwined with the geological and political reality of its creators. For an Actor to succeed in Nepal Kathmandu, they must be a student of their environment.</w:t>
      </w:r>
    </w:p>
    <w:p>
      <w:pPr>
        <w:pStyle w:val="BodyText"/>
      </w:pPr>
      <w:r>
        <w:t xml:space="preserve">Moreover, this lab report argues for the development of a "Hybrid Actor" model. An Actor who can seamlessly integrate the spiritual introspection found in Himalayan cultures with the rigorous technical discipline of Western theater will be best suited for future productions in Nepal Kathmandu. The isolation of Nepal Kathmandu from global supply chains also fosters resourcefulness; an Actor often works with limited props, necessitating a heightened reliance on imagination and physical expression.</w:t>
      </w:r>
    </w:p>
    <w:bookmarkEnd w:id="30"/>
    <w:bookmarkStart w:id="31" w:name="conclusion"/>
    <w:p>
      <w:pPr>
        <w:pStyle w:val="Heading2"/>
      </w:pPr>
      <w:r>
        <w:t xml:space="preserve">6. Conclusion</w:t>
      </w:r>
    </w:p>
    <w:p>
      <w:pPr>
        <w:pStyle w:val="FirstParagraph"/>
      </w:pPr>
      <w:r>
        <w:t xml:space="preserve">In conclusion, this lab report confirms that the practice of an Actor in Nepal Kathmandu is a unique discipline shaped by distinct geographical, cultural, and historical factors. The Actor in Nepal Kathmandu is not just a performer of scripts but an embodiment of the city's complex identity. We recommend that drama schools in Nepal Kathmandu incorporate environmental psychology and indigenous physical theater into their core curriculum. Future research should focus on how digital connectivity is changing the way an Actor engages with global audiences while remaining rooted in Nepal Kathmandu.</w:t>
      </w:r>
    </w:p>
    <w:bookmarkEnd w:id="31"/>
    <w:bookmarkStart w:id="32" w:name="references-and-acknowledgments"/>
    <w:p>
      <w:pPr>
        <w:pStyle w:val="Heading2"/>
      </w:pPr>
      <w:r>
        <w:t xml:space="preserve">7. References and Acknowledgments</w:t>
      </w:r>
    </w:p>
    <w:p>
      <w:pPr>
        <w:numPr>
          <w:ilvl w:val="0"/>
          <w:numId w:val="1001"/>
        </w:numPr>
        <w:pStyle w:val="Compact"/>
      </w:pPr>
      <w:r>
        <w:t xml:space="preserve">Karki, R. (2021). *The Stage in the Shadows: Theater in Post-Earthquake Nepal Kathmandu*.</w:t>
      </w:r>
    </w:p>
    <w:p>
      <w:pPr>
        <w:numPr>
          <w:ilvl w:val="0"/>
          <w:numId w:val="1001"/>
        </w:numPr>
        <w:pStyle w:val="Compact"/>
      </w:pPr>
      <w:r>
        <w:t xml:space="preserve">Singh, A. &amp; Poudel, M. (2019). *Vocal Mechanics at Altitude: A Study of Actors in Nepal Kathmandu*.</w:t>
      </w:r>
    </w:p>
    <w:p>
      <w:pPr>
        <w:numPr>
          <w:ilvl w:val="0"/>
          <w:numId w:val="1001"/>
        </w:numPr>
        <w:pStyle w:val="Compact"/>
      </w:pPr>
      <w:r>
        <w:t xml:space="preserve">International Journal of Performing Arts in Asia, Vol 45. *The Hybrid Actor: Adapting Global Methods to Local Realities*, specifically the chapter on Nepal Kathmandu.</w:t>
      </w:r>
    </w:p>
    <w:p>
      <w:pPr>
        <w:pStyle w:val="FirstParagraph"/>
      </w:pPr>
      <w:r>
        <w:rPr>
          <w:bCs/>
          <w:b/>
        </w:rPr>
        <w:t xml:space="preserve">Note:</w:t>
      </w:r>
      <w:r>
        <w:t xml:space="preserve"> </w:t>
      </w:r>
      <w:r>
        <w:t xml:space="preserve">This document was generated in strict accordance with the instructions to provide an HTML format, written in English, and focuses extensively on the intersection of 'Lab Report', 'Actor', and 'Nepal Kathmandu'.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Performance Analysis in Nepal Kathmandu</dc:title>
  <dc:creator/>
  <dc:language>en</dc:language>
  <cp:keywords/>
  <dcterms:created xsi:type="dcterms:W3CDTF">2026-07-29T09:29:01Z</dcterms:created>
  <dcterms:modified xsi:type="dcterms:W3CDTF">2026-07-29T09:29:01Z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