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Strategic</w:t>
      </w:r>
      <w:r>
        <w:t xml:space="preserve"> </w:t>
      </w:r>
      <w:r>
        <w:t xml:space="preserve">Deployment</w:t>
      </w:r>
      <w:r>
        <w:t xml:space="preserve"> </w:t>
      </w:r>
      <w:r>
        <w:t xml:space="preserve">and</w:t>
      </w:r>
      <w:r>
        <w:t xml:space="preserve"> </w:t>
      </w:r>
      <w:r>
        <w:t xml:space="preserve">Cultural</w:t>
      </w:r>
      <w:r>
        <w:t xml:space="preserve"> </w:t>
      </w:r>
      <w:r>
        <w:t xml:space="preserve">Integration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Singapore</w:t>
      </w:r>
      <w:r>
        <w:t xml:space="preserve"> </w:t>
      </w:r>
      <w:r>
        <w:t xml:space="preserve">Singapore</w:t>
      </w:r>
    </w:p>
    <w:bookmarkStart w:id="29" w:name="Xe3fedb5e255bdf438f3698f1c43498516e791c8"/>
    <w:p>
      <w:pPr>
        <w:pStyle w:val="Heading1"/>
      </w:pPr>
      <w:r>
        <w:t xml:space="preserve">Laboratory Report on Performance Dynamics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Actor</w:t>
      </w:r>
      <w:r>
        <w:br/>
      </w:r>
    </w:p>
    <w:p>
      <w:pPr>
        <w:pStyle w:val="BodyText"/>
      </w:pPr>
      <w:r>
        <w:t xml:space="preserve">Locus of Study:The Republic of Singapore Singapore</w:t>
      </w:r>
      <w:r>
        <w:br/>
      </w:r>
      <w:r>
        <w:rPr>
          <w:bCs/>
          <w:b/>
        </w:rPr>
        <w:t xml:space="preserve">Status:</w:t>
      </w:r>
      <w:r>
        <w:rPr>
          <w:iCs/>
          <w:i/>
        </w:rPr>
        <w:t xml:space="preserve">Preliminary Observations and Cultural Integration Analysis</w:t>
      </w:r>
    </w:p>
    <w:bookmarkStart w:id="20" w:name="abstract"/>
    <w:p>
      <w:pPr>
        <w:pStyle w:val="Heading2"/>
      </w:pPr>
      <w:r>
        <w:t xml:space="preserve">1.0 Abstract</w:t>
      </w:r>
    </w:p>
    <w:p>
      <w:pPr>
        <w:pStyle w:val="FirstParagraph"/>
      </w:pPr>
      <w:r>
        <w:t xml:space="preserve">The purpose of this laboratory report is to document the systematic observation, analysis, and evaluation of the professional</w:t>
      </w:r>
      <w:r>
        <w:t xml:space="preserve"> </w:t>
      </w:r>
      <w:r>
        <w:t xml:space="preserve">Actor</w:t>
      </w:r>
      <w:r>
        <w:t xml:space="preserve"> </w:t>
      </w:r>
      <w:r>
        <w:t xml:space="preserve">operating within the unique socio-cultural ecosystem known as Singapore Singapore. This study aims to elucidate how traditional theatrical methodologies intersect with the hyper-modern infrastructure and multicultural demographics of Singapore Singapore. By treating performance not merely as art but as a sociological variable, this report examines the efficacy, adaptability, and cultural resonance of the</w:t>
      </w:r>
      <w:r>
        <w:t xml:space="preserve"> </w:t>
      </w:r>
      <w:r>
        <w:t xml:space="preserve">Actor</w:t>
      </w:r>
      <w:r>
        <w:t xml:space="preserve"> </w:t>
      </w:r>
      <w:r>
        <w:t xml:space="preserve">in maintaining national identity while embracing global influences. The findings suggest that the modern</w:t>
      </w:r>
      <w:r>
        <w:t xml:space="preserve"> </w:t>
      </w:r>
      <w:r>
        <w:t xml:space="preserve">Actor</w:t>
      </w:r>
      <w:r>
        <w:t xml:space="preserve"> </w:t>
      </w:r>
      <w:r>
        <w:t xml:space="preserve">in Singapore Singapore serves as a critical bridge between heritage and innovation.</w:t>
      </w:r>
    </w:p>
    <w:bookmarkEnd w:id="20"/>
    <w:bookmarkStart w:id="21" w:name="introduction-and-background"/>
    <w:p>
      <w:pPr>
        <w:pStyle w:val="Heading2"/>
      </w:pPr>
      <w:r>
        <w:t xml:space="preserve">2.0 Introduction and Background</w:t>
      </w:r>
    </w:p>
    <w:p>
      <w:pPr>
        <w:pStyle w:val="FirstParagraph"/>
      </w:pPr>
      <w:r>
        <w:t xml:space="preserve">To understand the role of the</w:t>
      </w:r>
      <w:r>
        <w:t xml:space="preserve"> </w:t>
      </w:r>
      <w:r>
        <w:t xml:space="preserve">Actor</w:t>
      </w:r>
      <w:r>
        <w:t xml:space="preserve">, one must first contextualize the environment of Singapore Singapore. Known for its precision, efficiency, and strict regulatory frameworks, Singapore Singapore is often perceived as a city-state that prioritizes economic stability over artistic experimentation. However, this perception overlooks the vibrant undercurrents of creative expression that thrive within this controlled environment. The</w:t>
      </w:r>
      <w:r>
        <w:t xml:space="preserve"> </w:t>
      </w:r>
      <w:r>
        <w:t xml:space="preserve">Actor</w:t>
      </w:r>
      <w:r>
        <w:t xml:space="preserve"> </w:t>
      </w:r>
      <w:r>
        <w:t xml:space="preserve">in Singapore Singapore operates within a paradox: they must adhere to rigorous social contracts while exploring the boundaries of human emotion and narrative freedom.</w:t>
      </w:r>
    </w:p>
    <w:p>
      <w:pPr>
        <w:pStyle w:val="BodyText"/>
      </w:pPr>
      <w:r>
        <w:t xml:space="preserve">Historically, the performing arts in this region were dominated by colonial influences and traditional folk performances. Today, however, the contemporary</w:t>
      </w:r>
      <w:r>
        <w:t xml:space="preserve"> </w:t>
      </w:r>
      <w:r>
        <w:t xml:space="preserve">Actor</w:t>
      </w:r>
      <w:r>
        <w:t xml:space="preserve"> </w:t>
      </w:r>
      <w:r>
        <w:t xml:space="preserve">is tasked with a more complex mandate: to articulate the "Singaporean Dream," which encompasses themes of migration, racial harmony (specifically among Chinese, Malay, Indian, and Eurasian communities), and rapid urbanization. This lab report documents the transition of the</w:t>
      </w:r>
      <w:r>
        <w:t xml:space="preserve"> </w:t>
      </w:r>
      <w:r>
        <w:t xml:space="preserve">Actor</w:t>
      </w:r>
      <w:r>
        <w:t xml:space="preserve"> </w:t>
      </w:r>
      <w:r>
        <w:t xml:space="preserve">from a mere entertainer to a cultural diplomat within Singapore Singapore.</w:t>
      </w:r>
    </w:p>
    <w:bookmarkEnd w:id="21"/>
    <w:bookmarkStart w:id="22" w:name="methodology-of-observation"/>
    <w:p>
      <w:pPr>
        <w:pStyle w:val="Heading2"/>
      </w:pPr>
      <w:r>
        <w:t xml:space="preserve">3.0 Methodology of Observation</w:t>
      </w:r>
    </w:p>
    <w:p>
      <w:pPr>
        <w:pStyle w:val="FirstParagraph"/>
      </w:pPr>
      <w:r>
        <w:t xml:space="preserve">The data for this report was compiled through longitudinal observation of stage productions, digital media performances, and community workshops across various districts in Singapore Singapore. The primary subject of analysis remains the</w:t>
      </w:r>
      <w:r>
        <w:t xml:space="preserve"> </w:t>
      </w:r>
      <w:r>
        <w:t xml:space="preserve">Actor</w:t>
      </w:r>
      <w:r>
        <w:t xml:space="preserve">. Key metrics included vocal modulation (specifically the use of Singlish versus Standard English), physical expressiveness within confined urban spaces, and audience engagement rates.</w:t>
      </w:r>
    </w:p>
    <w:p>
      <w:pPr>
        <w:pStyle w:val="BodyText"/>
      </w:pPr>
      <w:r>
        <w:t xml:space="preserve">We categorized the behaviors of the</w:t>
      </w:r>
      <w:r>
        <w:t xml:space="preserve"> </w:t>
      </w:r>
      <w:r>
        <w:t xml:space="preserve">Actor</w:t>
      </w:r>
      <w:r>
        <w:t xml:space="preserve"> </w:t>
      </w:r>
      <w:r>
        <w:t xml:space="preserve">into three distinct phases relevant to Singapore Singapore:</w:t>
      </w:r>
      <w:r>
        <w:t xml:space="preserve"> </w:t>
      </w:r>
      <w:r>
        <w:t xml:space="preserve">1.</w:t>
      </w:r>
      <w:r>
        <w:t xml:space="preserve"> </w:t>
      </w:r>
      <w:r>
        <w:rPr>
          <w:bCs/>
          <w:b/>
        </w:rPr>
        <w:t xml:space="preserve">The Assimilation Phase:</w:t>
      </w:r>
      <w:r>
        <w:t xml:space="preserve"> </w:t>
      </w:r>
      <w:r>
        <w:t xml:space="preserve">Where the actor aligns with government-approved cultural narratives.</w:t>
      </w:r>
      <w:r>
        <w:t xml:space="preserve"> </w:t>
      </w:r>
      <w:r>
        <w:t xml:space="preserve">2. The</w:t>
      </w:r>
      <w:r>
        <w:t xml:space="preserve"> </w:t>
      </w:r>
      <w:r>
        <w:rPr>
          <w:bCs/>
          <w:b/>
        </w:rPr>
        <w:t xml:space="preserve">Subversion Phase:</w:t>
      </w:r>
      <w:r>
        <w:t xml:space="preserve"> </w:t>
      </w:r>
      <w:r>
        <w:t xml:space="preserve">Where the actor challenges societal norms through abstract or avant-garde performance, a growing trend in Singapore Singapore's fringe theater scene.</w:t>
      </w:r>
      <w:r>
        <w:t xml:space="preserve"> </w:t>
      </w:r>
      <w:r>
        <w:t xml:space="preserve">3. The</w:t>
      </w:r>
      <w:r>
        <w:t xml:space="preserve"> </w:t>
      </w:r>
      <w:r>
        <w:rPr>
          <w:bCs/>
          <w:b/>
        </w:rPr>
        <w:t xml:space="preserve">Synthesis Phase:</w:t>
      </w:r>
      <w:r>
        <w:t xml:space="preserve"> </w:t>
      </w:r>
      <w:r>
        <w:t xml:space="preserve">Where traditional values are blended with global theatrical techniques, representing the current state of excellence in Singapore Singapore.</w:t>
      </w:r>
    </w:p>
    <w:bookmarkEnd w:id="22"/>
    <w:bookmarkStart w:id="25" w:name="Xba7ab5727d6098cdd824360dd79497c8d724067"/>
    <w:p>
      <w:pPr>
        <w:pStyle w:val="Heading2"/>
      </w:pPr>
      <w:r>
        <w:t xml:space="preserve">4.0 Results and Analysis: The Actor as Cultural Mirror</w:t>
      </w:r>
    </w:p>
    <w:p>
      <w:pPr>
        <w:pStyle w:val="FirstParagraph"/>
      </w:pPr>
      <w:r>
        <w:t xml:space="preserve">The most significant finding of this study is the linguistic dexterity required by the</w:t>
      </w:r>
      <w:r>
        <w:t xml:space="preserve"> </w:t>
      </w:r>
      <w:r>
        <w:t xml:space="preserve">Actor</w:t>
      </w:r>
      <w:r>
        <w:t xml:space="preserve">. In Singapore Singapore, language is not merely a tool for communication but a marker of identity. Observations indicate that successful actors in this region possess an innate ability to switch registers. For instance, when portraying working-class narratives common in Singapore Singapore's HDB (Housing Development Board) estates, the</w:t>
      </w:r>
      <w:r>
        <w:t xml:space="preserve"> </w:t>
      </w:r>
      <w:r>
        <w:t xml:space="preserve">Actor</w:t>
      </w:r>
      <w:r>
        <w:t xml:space="preserve"> </w:t>
      </w:r>
      <w:r>
        <w:t xml:space="preserve">effectively utilizes Singlish—a creole language that is often stigmatized in formal education but beloved by locals. This linguistic agility demonstrates that the</w:t>
      </w:r>
      <w:r>
        <w:t xml:space="preserve"> </w:t>
      </w:r>
      <w:r>
        <w:t xml:space="preserve">Actor</w:t>
      </w:r>
      <w:r>
        <w:t xml:space="preserve"> </w:t>
      </w:r>
      <w:r>
        <w:t xml:space="preserve">is deeply attuned to the psychological landscape of Singapore Singapore.</w:t>
      </w:r>
    </w:p>
    <w:bookmarkStart w:id="23" w:name="spatial-dynamics-and-urban-performance"/>
    <w:p>
      <w:pPr>
        <w:pStyle w:val="Heading3"/>
      </w:pPr>
      <w:r>
        <w:t xml:space="preserve">4.1 Spatial Dynamics and Urban Performance</w:t>
      </w:r>
    </w:p>
    <w:p>
      <w:pPr>
        <w:pStyle w:val="FirstParagraph"/>
      </w:pPr>
      <w:r>
        <w:t xml:space="preserve">Furthermore, the physical environment of Singapore Singapore profoundly influences the physicality of the</w:t>
      </w:r>
      <w:r>
        <w:t xml:space="preserve"> </w:t>
      </w:r>
      <w:r>
        <w:t xml:space="preserve">Actor</w:t>
      </w:r>
      <w:r>
        <w:t xml:space="preserve">. The high density, verticality, and cleanliness of public spaces in Singapore Singapore demand a specific type of performance discipline. Unlike actors in more sprawling cities who may utilize wide-open stages or chaotic street performances freely, the</w:t>
      </w:r>
      <w:r>
        <w:t xml:space="preserve"> </w:t>
      </w:r>
      <w:r>
        <w:t xml:space="preserve">Actor</w:t>
      </w:r>
      <w:r>
        <w:t xml:space="preserve"> </w:t>
      </w:r>
      <w:r>
        <w:t xml:space="preserve">in Singapore Singapore often performs within "white cube" galleries or tightly regulated community centers. This constraint has led to a heightened focus on intimate, micro-expressions and nuanced vocal tones. The</w:t>
      </w:r>
      <w:r>
        <w:t xml:space="preserve"> </w:t>
      </w:r>
      <w:r>
        <w:t xml:space="preserve">Actor</w:t>
      </w:r>
      <w:r>
        <w:t xml:space="preserve"> </w:t>
      </w:r>
      <w:r>
        <w:t xml:space="preserve">must convey vast emotional landscapes within small, controlled environments, reflecting the broader societal experience of living in a compact city-state like Singapore Singapore.</w:t>
      </w:r>
    </w:p>
    <w:bookmarkEnd w:id="23"/>
    <w:bookmarkStart w:id="24" w:name="multicultural-cohesion"/>
    <w:p>
      <w:pPr>
        <w:pStyle w:val="Heading3"/>
      </w:pPr>
      <w:r>
        <w:t xml:space="preserve">4.2 Multicultural Cohesion</w:t>
      </w:r>
    </w:p>
    <w:p>
      <w:pPr>
        <w:pStyle w:val="FirstParagraph"/>
      </w:pPr>
      <w:r>
        <w:t xml:space="preserve">A critical aspect of the</w:t>
      </w:r>
      <w:r>
        <w:t xml:space="preserve"> </w:t>
      </w:r>
      <w:r>
        <w:t xml:space="preserve">Actor</w:t>
      </w:r>
      <w:r>
        <w:t xml:space="preserve">'s role in Singapore Singapore is the maintenance of social cohesion. In a nation where racial and religious harmony are paramount state priorities, the</w:t>
      </w:r>
      <w:r>
        <w:t xml:space="preserve"> </w:t>
      </w:r>
      <w:r>
        <w:t xml:space="preserve">Actor</w:t>
      </w:r>
      <w:r>
        <w:t xml:space="preserve"> </w:t>
      </w:r>
      <w:r>
        <w:t xml:space="preserve">serves as a safe space for exploring tension. Recent case studies from major theaters in Singapore Singapore reveal that productions featuring mixed casts often result in higher community engagement. The</w:t>
      </w:r>
      <w:r>
        <w:t xml:space="preserve"> </w:t>
      </w:r>
      <w:r>
        <w:t xml:space="preserve">Actor</w:t>
      </w:r>
      <w:r>
        <w:t xml:space="preserve"> </w:t>
      </w:r>
      <w:r>
        <w:t xml:space="preserve">does not merely read lines; they embody the complexities of multicultural coexistence unique to Singapore Singapore, thereby fostering empathy among diverse demographic groups.</w:t>
      </w:r>
    </w:p>
    <w:bookmarkEnd w:id="24"/>
    <w:bookmarkEnd w:id="25"/>
    <w:bookmarkStart w:id="26" w:name="X320cd57ed928ee34c0cc1531e8586783c0e6154"/>
    <w:p>
      <w:pPr>
        <w:pStyle w:val="Heading2"/>
      </w:pPr>
      <w:r>
        <w:t xml:space="preserve">5.0 Discussion: Challenges and Future Trajectories</w:t>
      </w:r>
    </w:p>
    <w:p>
      <w:pPr>
        <w:pStyle w:val="FirstParagraph"/>
      </w:pPr>
      <w:r>
        <w:t xml:space="preserve">Despite the successes outlined above, the</w:t>
      </w:r>
      <w:r>
        <w:t xml:space="preserve"> </w:t>
      </w:r>
      <w:r>
        <w:t xml:space="preserve">Actor</w:t>
      </w:r>
      <w:r>
        <w:t xml:space="preserve"> </w:t>
      </w:r>
      <w:r>
        <w:t xml:space="preserve">in Singapore Singapore faces distinct challenges. The primary obstacle is the perception of theater as a luxury good rather than a public utility. Economic pressures in Singapore Singapore mean that artistic ventures are often subject to market forces that can stifle experimental work. Consequently, many</w:t>
      </w:r>
      <w:r>
        <w:t xml:space="preserve"> </w:t>
      </w:r>
      <w:r>
        <w:t xml:space="preserve">Actor</w:t>
      </w:r>
      <w:r>
        <w:t xml:space="preserve">s must adopt entrepreneurial mindsets, creating their own platforms and digital content to survive and thrive in the Singapore Singapore marketplace.</w:t>
      </w:r>
    </w:p>
    <w:p>
      <w:pPr>
        <w:pStyle w:val="BodyText"/>
      </w:pPr>
      <w:r>
        <w:t xml:space="preserve">Additionally, there is a growing demand for digital integration. The modern</w:t>
      </w:r>
      <w:r>
        <w:t xml:space="preserve"> </w:t>
      </w:r>
      <w:r>
        <w:t xml:space="preserve">Actor</w:t>
      </w:r>
      <w:r>
        <w:t xml:space="preserve"> </w:t>
      </w:r>
      <w:r>
        <w:t xml:space="preserve">in Singapore Singapore is increasingly required to be proficient in virtual performance technologies, reflecting the nation's "Smart Nation" initiative. This technological pivot offers new opportunities for the</w:t>
      </w:r>
      <w:r>
        <w:t xml:space="preserve"> </w:t>
      </w:r>
      <w:r>
        <w:t xml:space="preserve">Actor</w:t>
      </w:r>
      <w:r>
        <w:t xml:space="preserve"> </w:t>
      </w:r>
      <w:r>
        <w:t xml:space="preserve">to reach global audiences while retaining a distinctly Singaporean core identity. The hybridization of physical presence and digital avatars represents the next frontier for theatrical study in Singapore Singapore.</w:t>
      </w:r>
    </w:p>
    <w:bookmarkEnd w:id="26"/>
    <w:bookmarkStart w:id="27" w:name="conclusion"/>
    <w:p>
      <w:pPr>
        <w:pStyle w:val="Heading2"/>
      </w:pPr>
      <w:r>
        <w:t xml:space="preserve">6.0 Conclusion</w:t>
      </w:r>
    </w:p>
    <w:p>
      <w:pPr>
        <w:pStyle w:val="FirstParagraph"/>
      </w:pPr>
      <w:r>
        <w:t xml:space="preserve">In conclusion, this laboratory report affirms that the</w:t>
      </w:r>
      <w:r>
        <w:t xml:space="preserve"> </w:t>
      </w:r>
      <w:r>
        <w:t xml:space="preserve">Actor</w:t>
      </w:r>
      <w:r>
        <w:t xml:space="preserve"> </w:t>
      </w:r>
      <w:r>
        <w:t xml:space="preserve">is an indispensable component of the cultural infrastructure in Singapore Singapore. Far from being a peripheral figure, the</w:t>
      </w:r>
      <w:r>
        <w:t xml:space="preserve"> </w:t>
      </w:r>
      <w:r>
        <w:t xml:space="preserve">Actor</w:t>
      </w:r>
      <w:r>
        <w:t xml:space="preserve"> </w:t>
      </w:r>
      <w:r>
        <w:t xml:space="preserve">acts as a vital organ within the body of Singapore Singapore, circulating stories that define who we are and who we aspire to be. The data indicates that through linguistic versatility, spatial adaptability, and multicultural sensitivity, the</w:t>
      </w:r>
      <w:r>
        <w:t xml:space="preserve"> </w:t>
      </w:r>
      <w:r>
        <w:t xml:space="preserve">Actor</w:t>
      </w:r>
      <w:r>
        <w:t xml:space="preserve"> </w:t>
      </w:r>
      <w:r>
        <w:t xml:space="preserve">successfully navigates the unique constraints and opportunities of this region.</w:t>
      </w:r>
    </w:p>
    <w:p>
      <w:pPr>
        <w:pStyle w:val="BodyText"/>
      </w:pPr>
      <w:r>
        <w:t xml:space="preserve">Future research should focus on the long-term impact of digital performance on audience retention in Singapore Singapore. Furthermore, comparative studies between the</w:t>
      </w:r>
      <w:r>
        <w:t xml:space="preserve"> </w:t>
      </w:r>
      <w:r>
        <w:t xml:space="preserve">Actor</w:t>
      </w:r>
      <w:r>
        <w:t xml:space="preserve">'s role in post-colonial nations versus global metropolises will provide deeper insights into the specificities of Singapore Singapore. Ultimately, supporting the</w:t>
      </w:r>
      <w:r>
        <w:t xml:space="preserve"> </w:t>
      </w:r>
      <w:r>
        <w:t xml:space="preserve">Actor</w:t>
      </w:r>
      <w:r>
        <w:t xml:space="preserve"> </w:t>
      </w:r>
      <w:r>
        <w:t xml:space="preserve">is synonymous with supporting the soul of Singapore Singapore, ensuring that as this city-state continues its rapid modernization, it remains deeply rooted in humanistic expression and cultural depth.</w:t>
      </w:r>
    </w:p>
    <w:bookmarkEnd w:id="27"/>
    <w:bookmarkStart w:id="28" w:name="references-and-further-reading"/>
    <w:p>
      <w:pPr>
        <w:pStyle w:val="Heading2"/>
      </w:pPr>
      <w:r>
        <w:t xml:space="preserve">7.0 References and Further Reading</w:t>
      </w:r>
    </w:p>
    <w:p>
      <w:pPr>
        <w:numPr>
          <w:ilvl w:val="0"/>
          <w:numId w:val="1001"/>
        </w:numPr>
        <w:pStyle w:val="Compact"/>
      </w:pPr>
      <w:r>
        <w:t xml:space="preserve">National Arts Council Singapore Singapore Annual Performance Review.</w:t>
      </w:r>
    </w:p>
    <w:p>
      <w:pPr>
        <w:numPr>
          <w:ilvl w:val="0"/>
          <w:numId w:val="1001"/>
        </w:numPr>
        <w:pStyle w:val="Compact"/>
      </w:pPr>
      <w:r>
        <w:t xml:space="preserve">Historic Archives of the Theatre in Southeast Asia: Focus on Singapore Singapore.</w:t>
      </w:r>
    </w:p>
    <w:p>
      <w:pPr>
        <w:numPr>
          <w:ilvl w:val="0"/>
          <w:numId w:val="1001"/>
        </w:numPr>
        <w:pStyle w:val="Compact"/>
      </w:pPr>
      <w:r>
        <w:t xml:space="preserve">Sociological Studies on Identity Formation among the Urban Actor in Singapore Singapore.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Strategic Deployment and Cultural Integration of the Actor in Singapore Singapore</dc:title>
  <dc:creator/>
  <dc:language>en</dc:language>
  <cp:keywords/>
  <dcterms:created xsi:type="dcterms:W3CDTF">2026-07-29T02:50:54Z</dcterms:created>
  <dcterms:modified xsi:type="dcterms:W3CDTF">2026-07-29T02:50:54Z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