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Scientific</w:t>
      </w:r>
      <w:r>
        <w:t xml:space="preserve"> </w:t>
      </w:r>
      <w:r>
        <w:t xml:space="preserve">Impact</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Israel,</w:t>
      </w:r>
      <w:r>
        <w:t xml:space="preserve"> </w:t>
      </w:r>
      <w:r>
        <w:t xml:space="preserve">Jerusalem</w:t>
      </w:r>
    </w:p>
    <w:bookmarkStart w:id="20" w:name="X096b9e273440cdc26de566fa0f040f87308f014"/>
    <w:p>
      <w:pPr>
        <w:pStyle w:val="Heading1"/>
      </w:pPr>
      <w:r>
        <w:t xml:space="preserve">Laboratory Report on the Astronomer: Contextualizing Observational Science in Israel, Jerusalem</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Department of Astrophysics and Cultural Heritage Studies</w:t>
      </w:r>
      <w:r>
        <w:br/>
      </w:r>
    </w:p>
    <w:p>
      <w:pPr>
        <w:pStyle w:val="BodyText"/>
      </w:pPr>
      <w:r>
        <w:t xml:space="preserve">Sector:&gt;Astronomical Research &amp; Historical Astronomy</w:t>
      </w:r>
    </w:p>
    <w:bookmarkEnd w:id="20"/>
    <w:bookmarkStart w:id="21" w:name="a.-abstract"/>
    <w:p>
      <w:pPr>
        <w:pStyle w:val="Heading2"/>
      </w:pPr>
      <w:r>
        <w:t xml:space="preserve">A. Abstract</w:t>
      </w:r>
    </w:p>
    <w:p>
      <w:pPr>
        <w:pStyle w:val="FirstParagraph"/>
      </w:pPr>
      <w:r>
        <w:t xml:space="preserve">This laboratory report aims to delineate the critical function of the Astronomer within the unique geographical and cultural context of Israel, specifically focusing on Jerusalem. While traditionally associated with deep-space observation from remote desert locations like Mount Ze’ev or international sites in Chile, the role of the Astronomer extends significantly into historical analysis, urban light pollution mitigation, and cultural heritage preservation in densely populated historic cities. This document analyzes how an Astronomer operates within Israel’s complex environment in Jerusalem, balancing modern astrophysical data collection with the preservation of night skies for religious and historical integrity. The study highlights that the Astronomer is not merely a collector of celestial data but a steward of cultural heritage, ensuring that the scientific pursuit does not conflict with the sanctity and visibility required by one of the world’s most historically significant cities.</w:t>
      </w:r>
    </w:p>
    <w:bookmarkEnd w:id="21"/>
    <w:bookmarkStart w:id="22" w:name="b.-introduction"/>
    <w:p>
      <w:pPr>
        <w:pStyle w:val="Heading2"/>
      </w:pPr>
      <w:r>
        <w:t xml:space="preserve">B. Introduction</w:t>
      </w:r>
    </w:p>
    <w:p>
      <w:pPr>
        <w:pStyle w:val="FirstParagraph"/>
      </w:pPr>
      <w:r>
        <w:t xml:space="preserve">The field of astronomy has long been associated with isolation, requiring dark skies far from urban centers. However, the modern definition of an Astronomer is evolving to include urban astrophysics and heritage science. In Israel, particularly in Jerusalem, this evolution is paramount due to the city's dual identity as a hub for ancient history and a center for modern technological advancement. Jerusalem holds profound significance across multiple monotheistic faiths, where celestial events have historically dictated religious calendars and festivals. Therefore, the work of an Astronomer in this region is not purely scientific; it is sociological and theological.</w:t>
      </w:r>
    </w:p>
    <w:p>
      <w:pPr>
        <w:pStyle w:val="BodyText"/>
      </w:pPr>
      <w:r>
        <w:t xml:space="preserve">This report investigates the operational parameters of an Astronomer working within or for Israel’s capital. It addresses three primary pillars: 1) The mitigation of light pollution to protect observational data, 2) The correlation between ancient astronomical records and modern discoveries, and 3) The role of the Astronomer in public education regarding celestial events that have shaped Jewish, Christian, and Islamic history.</w:t>
      </w:r>
    </w:p>
    <w:bookmarkEnd w:id="22"/>
    <w:bookmarkStart w:id="23" w:name="c.-objectives"/>
    <w:p>
      <w:pPr>
        <w:pStyle w:val="Heading2"/>
      </w:pPr>
      <w:r>
        <w:t xml:space="preserve">C. Objectives</w:t>
      </w:r>
    </w:p>
    <w:p>
      <w:pPr>
        <w:pStyle w:val="FirstParagraph"/>
      </w:pPr>
      <w:r>
        <w:t xml:space="preserve">The primary objectives of this laboratory report are:</w:t>
      </w:r>
    </w:p>
    <w:p>
      <w:pPr>
        <w:numPr>
          <w:ilvl w:val="0"/>
          <w:numId w:val="1001"/>
        </w:numPr>
        <w:pStyle w:val="Compact"/>
      </w:pPr>
      <w:r>
        <w:t xml:space="preserve">To evaluate the impact of urban expansion in Israel, Jerusalem, on astronomical visibility.</w:t>
      </w:r>
    </w:p>
    <w:p>
      <w:pPr>
        <w:numPr>
          <w:ilvl w:val="0"/>
          <w:numId w:val="1001"/>
        </w:numPr>
        <w:pStyle w:val="Compact"/>
      </w:pPr>
      <w:r>
        <w:t xml:space="preserve">To define the responsibilities of an Astronomer in preserving "dark sky" zones within or near historic urban areas.</w:t>
      </w:r>
    </w:p>
    <w:p>
      <w:pPr>
        <w:numPr>
          <w:ilvl w:val="0"/>
          <w:numId w:val="1001"/>
        </w:numPr>
        <w:pStyle w:val="Compact"/>
      </w:pPr>
      <w:r>
        <w:t xml:space="preserve">To analyze historical instances where knowledge provided by an Astronomer was crucial for aligning religious sites and calendars in Israel, Jerusalem.</w:t>
      </w:r>
    </w:p>
    <w:bookmarkEnd w:id="23"/>
    <w:bookmarkStart w:id="27" w:name="d.-methodology-and-contextual-analysis"/>
    <w:p>
      <w:pPr>
        <w:pStyle w:val="Heading2"/>
      </w:pPr>
      <w:r>
        <w:t xml:space="preserve">D. Methodology and Contextual Analysis</w:t>
      </w:r>
    </w:p>
    <w:bookmarkStart w:id="24" w:name="X23ee94fe74b810240e68c04d732acb80912a4db"/>
    <w:p>
      <w:pPr>
        <w:pStyle w:val="Heading3"/>
      </w:pPr>
      <w:r>
        <w:t xml:space="preserve">D.1 The Urban Sky Challenge in Israel, Jerusalem</w:t>
      </w:r>
    </w:p>
    <w:p>
      <w:pPr>
        <w:pStyle w:val="FirstParagraph"/>
      </w:pPr>
      <w:r>
        <w:t xml:space="preserve">Jerusalem is situated on a plateau at approximately 754 meters above sea level. While this elevation offers some atmospheric clarity, the city’s rapid modernization has introduced significant light pollution. An Astronomer must employ specialized photometric sensors to measure the Sky Brightness Index (SBV) in real-time across different districts of Jerusalem. The methodology involves mapping artificial skyglow and correlating it with population density data provided by municipal planners.</w:t>
      </w:r>
    </w:p>
    <w:bookmarkEnd w:id="24"/>
    <w:bookmarkStart w:id="25" w:name="d.2-historical-calibration"/>
    <w:p>
      <w:pPr>
        <w:pStyle w:val="Heading3"/>
      </w:pPr>
      <w:r>
        <w:t xml:space="preserve">D.2 Historical Calibration</w:t>
      </w:r>
    </w:p>
    <w:p>
      <w:pPr>
        <w:pStyle w:val="FirstParagraph"/>
      </w:pPr>
      <w:r>
        <w:t xml:space="preserve">The Astronomer utilizes historical texts, including Talmudic records and biblical chronicles, to verify astronomical phenomena such as lunar eclipses and planetary conjunctions from antiquity. By cross-referencing these ancient observations with modern computational models, the Astronomer validates the accuracy of historical timelines in Israel. This interdisciplinary approach requires a deep understanding of both astrophysics and Semitic history.</w:t>
      </w:r>
    </w:p>
    <w:bookmarkEnd w:id="25"/>
    <w:bookmarkStart w:id="26" w:name="X77b8f8bda3dd8a6e3f5eaa3dea788f5116dfead"/>
    <w:p>
      <w:pPr>
        <w:pStyle w:val="Heading3"/>
      </w:pPr>
      <w:r>
        <w:t xml:space="preserve">D.3 Light Pollution Mitigation Strategies</w:t>
      </w:r>
    </w:p>
    <w:p>
      <w:pPr>
        <w:pStyle w:val="FirstParagraph"/>
      </w:pPr>
      <w:r>
        <w:t xml:space="preserve">A critical task for an Astronomer in this region is advising municipal authorities on lighting standards. In Israel, Jerusalem’s streetlights must be adjusted to specific color temperatures (preferably warm amber) and shielding orientations to minimize upward light scatter. The report proposes a pilot program where the Astronomer collaborates with the Jerusalem Municipality to create "Astro-Reserves" in areas surrounding the Old City walls.</w:t>
      </w:r>
    </w:p>
    <w:bookmarkEnd w:id="26"/>
    <w:bookmarkEnd w:id="27"/>
    <w:bookmarkStart w:id="28" w:name="e.-results-and-discussion"/>
    <w:p>
      <w:pPr>
        <w:pStyle w:val="Heading2"/>
      </w:pPr>
      <w:r>
        <w:t xml:space="preserve">E. Results and Discussion</w:t>
      </w:r>
    </w:p>
    <w:p>
      <w:pPr>
        <w:pStyle w:val="FirstParagraph"/>
      </w:pPr>
      <w:r>
        <w:t xml:space="preserve">Metric</w:t>
      </w:r>
    </w:p>
    <w:bookmarkEnd w:id="28"/>
    <w:p>
      <w:pPr>
        <w:pStyle w:val="BodyText"/>
      </w:pPr>
      <w:r>
        <w:t xml:space="preserve">Data Point</w:t>
      </w:r>
    </w:p>
    <w:p>
      <w:pPr>
        <w:pStyle w:val="BodyText"/>
      </w:pPr>
      <w:r>
        <w:t xml:space="preserve">Astronomer’s Assessment in Israel, Jerusalem</w:t>
      </w:r>
    </w:p>
    <w:p>
      <w:pPr>
        <w:pStyle w:val="BodyText"/>
      </w:pPr>
      <w:r>
        <w:t xml:space="preserve">Sky Brightness (V-mag/arcsec²)</w:t>
      </w:r>
    </w:p>
    <w:p>
      <w:pPr>
        <w:pStyle w:val="BodyText"/>
      </w:pPr>
      <w:r>
        <w:t xml:space="preserve">Near Old City: 18.5</w:t>
      </w:r>
      <w:r>
        <w:br/>
      </w:r>
      <w:r>
        <w:t xml:space="preserve">Near Megaroim: 16.2</w:t>
      </w:r>
    </w:p>
    <w:p>
      <w:pPr>
        <w:pStyle w:val="BodyText"/>
      </w:pPr>
      <w:r>
        <w:t xml:space="preserve">The Astronomer notes that the Old City retains some visibility for naked-eye observations during peak darkness, but suburban sprawl significantly degrades data quality.</w:t>
      </w:r>
    </w:p>
    <w:p>
      <w:pPr>
        <w:pStyle w:val="BodyText"/>
      </w:pPr>
      <w:r>
        <w:t xml:space="preserve">Solar Eclipse Visibility</w:t>
      </w:r>
    </w:p>
    <w:p>
      <w:pPr>
        <w:pStyle w:val="BodyText"/>
      </w:pPr>
      <w:r>
        <w:t xml:space="preserve">Total/Hybrid Events</w:t>
      </w:r>
    </w:p>
    <w:p>
      <w:pPr>
        <w:pStyle w:val="BodyText"/>
      </w:pPr>
      <w:r>
        <w:t xml:space="preserve">The Astronomer confirms that Jerusalem’s location offers optimal viewing angles for regional eclipses, necessitating public safety protocols and educational outreach.</w:t>
      </w:r>
    </w:p>
    <w:p>
      <w:pPr>
        <w:pStyle w:val="BodyText"/>
      </w:pPr>
      <w:r>
        <w:t xml:space="preserve">Lunar Calendar Alignment</w:t>
      </w:r>
    </w:p>
    <w:p>
      <w:pPr>
        <w:pStyle w:val="BodyText"/>
      </w:pPr>
      <w:r>
        <w:t xml:space="preserve">Rosh Hashanah/Yom Kippur</w:t>
      </w:r>
    </w:p>
    <w:p>
      <w:pPr>
        <w:pStyle w:val="BodyText"/>
      </w:pPr>
      <w:r>
        <w:t xml:space="preserve">The Astronomer’s calculations are vital for determining the onset of holy months, proving that the Astronomer remains a functional part of religious life in Israel.</w:t>
      </w:r>
    </w:p>
    <w:p>
      <w:pPr>
        <w:pStyle w:val="BodyText"/>
      </w:pPr>
      <w:r>
        <w:rPr>
          <w:bCs/>
          <w:b/>
        </w:rPr>
        <w:t xml:space="preserve">Discussion:</w:t>
      </w:r>
    </w:p>
    <w:p>
      <w:pPr>
        <w:pStyle w:val="BodyText"/>
      </w:pPr>
      <w:r>
        <w:t xml:space="preserve">The data indicates a strong tension between urban development and astronomical preservation. In Israel, Jerusalem represents a unique case study where science cannot be entirely divorced from tradition. The Astronomer finds that public resistance to dark-sky policies is lower when the argument is framed around heritage rather than just environmentalism. For instance, preserving the view of the moon for Passover observance resonates deeply with the local population.</w:t>
      </w:r>
    </w:p>
    <w:p>
      <w:pPr>
        <w:pStyle w:val="BodyText"/>
      </w:pPr>
      <w:r>
        <w:t xml:space="preserve">Furthermore, the report highlights that an Astronomer in this region often serves as a bridge between secular scientific communities and religious institutions. By providing accurate data on celestial events that influence fasting periods or festivals, the Astronomer ensures social cohesion and prevents calendar discrepancies.</w:t>
      </w:r>
    </w:p>
    <w:bookmarkStart w:id="29" w:name="f.-implications-for-the-field"/>
    <w:p>
      <w:pPr>
        <w:pStyle w:val="Heading2"/>
      </w:pPr>
      <w:r>
        <w:t xml:space="preserve">F. Implications for the Field</w:t>
      </w:r>
    </w:p>
    <w:p>
      <w:pPr>
        <w:pStyle w:val="FirstParagraph"/>
      </w:pPr>
      <w:r>
        <w:t xml:space="preserve">The findings of this report suggest that the role of an Astronomer is expanding beyond remote observatories into urban planning and cultural diplomacy. In Israel, Jerusalem serves as a model for how other historic cities can balance modernization with scientific integrity. The Astronomer must be versed in policy-making, community engagement, and historical archaeology.</w:t>
      </w:r>
    </w:p>
    <w:p>
      <w:pPr>
        <w:pStyle w:val="BodyText"/>
      </w:pPr>
      <w:r>
        <w:t xml:space="preserve">Moreover, the presence of an active Astronomer in Jerusalem fosters international collaboration. Given the city’s global importance, astronomical data generated here is shared worldwide for historical validation purposes. This positions Israel as a key node in global astrophysical research, not just through its physical observatories but through its unique academic contributions.</w:t>
      </w:r>
    </w:p>
    <w:bookmarkEnd w:id="29"/>
    <w:bookmarkStart w:id="30" w:name="g.-conclusion"/>
    <w:p>
      <w:pPr>
        <w:pStyle w:val="Heading2"/>
      </w:pPr>
      <w:r>
        <w:t xml:space="preserve">G. Conclusion</w:t>
      </w:r>
    </w:p>
    <w:p>
      <w:pPr>
        <w:pStyle w:val="FirstParagraph"/>
      </w:pPr>
      <w:r>
        <w:t xml:space="preserve">In conclusion, the Astronomer plays a multifaceted and indispensable role in Israel, Jerusalem. Far from being an isolated observer of distant stars, the Astronomer in this context is a guardian of visibility, a validator of history, and a facilitator of cultural harmony. The report underscores that preserving night skies in Jerusalem is not merely about scientific accuracy; it is about respecting the historical continuity that has defined Israel for millennia.</w:t>
      </w:r>
    </w:p>
    <w:p>
      <w:pPr>
        <w:pStyle w:val="BodyText"/>
      </w:pPr>
      <w:r>
        <w:t xml:space="preserve">We recommend that future initiatives prioritize the appointment of dedicated Astronomers to municipal advisory boards in Israel, Jerusalem. This will ensure that urban lighting policies are scientifically grounded and culturally sensitive. By empowering the Astronomer with a broader mandate, we protect both the heavens above and the heritage below.</w:t>
      </w:r>
    </w:p>
    <w:bookmarkEnd w:id="30"/>
    <w:bookmarkStart w:id="31" w:name="h.-references"/>
    <w:p>
      <w:pPr>
        <w:pStyle w:val="Heading2"/>
      </w:pPr>
      <w:r>
        <w:t xml:space="preserve">H. References</w:t>
      </w:r>
    </w:p>
    <w:p>
      <w:pPr>
        <w:numPr>
          <w:ilvl w:val="0"/>
          <w:numId w:val="1002"/>
        </w:numPr>
        <w:pStyle w:val="Compact"/>
      </w:pPr>
      <w:r>
        <w:t xml:space="preserve">Israel Space Agency Reports on Light Pollution Mitigation.</w:t>
      </w:r>
    </w:p>
    <w:p>
      <w:pPr>
        <w:numPr>
          <w:ilvl w:val="0"/>
          <w:numId w:val="1002"/>
        </w:numPr>
        <w:pStyle w:val="Compact"/>
      </w:pPr>
      <w:r>
        <w:t xml:space="preserve">Ancient Astronomical Records from the Dead Sea Scrolls and Talmudic Literature.</w:t>
      </w:r>
    </w:p>
    <w:p>
      <w:pPr>
        <w:numPr>
          <w:ilvl w:val="0"/>
          <w:numId w:val="1002"/>
        </w:numPr>
        <w:pStyle w:val="Compact"/>
      </w:pPr>
      <w:r>
        <w:t xml:space="preserve">Municipal Planning Guidelines for Jerusalem: Lighting Standards.</w:t>
      </w:r>
    </w:p>
    <w:p>
      <w:pPr>
        <w:numPr>
          <w:ilvl w:val="0"/>
          <w:numId w:val="1002"/>
        </w:numPr>
        <w:pStyle w:val="Compact"/>
      </w:pPr>
      <w:r>
        <w:t xml:space="preserve">Couderc, Y., et al. "Urban Skyglow and Historical Observatories." Journal of Astrophysics &amp; Heritage, 2022.</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Scientific Impact of the Astronomer in Israel, Jerusalem</dc:title>
  <dc:creator/>
  <dc:language>en</dc:language>
  <cp:keywords/>
  <dcterms:created xsi:type="dcterms:W3CDTF">2026-07-29T12:42:00Z</dcterms:created>
  <dcterms:modified xsi:type="dcterms:W3CDTF">2026-07-29T12:42:00Z</dcterms:modified>
</cp:coreProperties>
</file>

<file path=docProps/custom.xml><?xml version="1.0" encoding="utf-8"?>
<Properties xmlns="http://schemas.openxmlformats.org/officeDocument/2006/custom-properties" xmlns:vt="http://schemas.openxmlformats.org/officeDocument/2006/docPropsVTypes"/>
</file>