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Lab</w:t>
      </w:r>
      <w:r>
        <w:t xml:space="preserve"> </w:t>
      </w:r>
      <w:r>
        <w:t xml:space="preserve">Report:</w:t>
      </w:r>
      <w:r>
        <w:t xml:space="preserve"> </w:t>
      </w:r>
      <w:r>
        <w:t xml:space="preserve">Alexandria</w:t>
      </w:r>
      <w:r>
        <w:t xml:space="preserve"> </w:t>
      </w:r>
      <w:r>
        <w:t xml:space="preserve">Context</w:t>
      </w:r>
    </w:p>
    <w:bookmarkStart w:id="21" w:name="X50418978788a6aa849f5c61c2102529e8f9078c"/>
    <w:p>
      <w:pPr>
        <w:pStyle w:val="Heading1"/>
      </w:pPr>
      <w:r>
        <w:t xml:space="preserve">Laboratory Report: Advanced Automotive Systems Engineering</w:t>
      </w:r>
    </w:p>
    <w:p>
      <w:pPr>
        <w:pStyle w:val="FirstParagraph"/>
      </w:pPr>
      <w:r>
        <w:rPr>
          <w:bCs/>
          <w:b/>
        </w:rPr>
        <w:t xml:space="preserve">Institution:</w:t>
      </w:r>
      <w:r>
        <w:t xml:space="preserve"> </w:t>
      </w:r>
      <w:r>
        <w:t xml:space="preserve">Alexandria University Faculty of Engineering (Petrojet Center for Excellence)</w:t>
      </w:r>
    </w:p>
    <w:p>
      <w:pPr>
        <w:pStyle w:val="BodyText"/>
      </w:pPr>
      <w:r>
        <w:rPr>
          <w:bCs/>
          <w:b/>
        </w:rPr>
        <w:t xml:space="preserve">Date:</w:t>
      </w:r>
      <w:r>
        <w:t xml:space="preserve"> </w:t>
      </w:r>
      <w:r>
        <w:t xml:space="preserve">October 26, 2023</w:t>
      </w:r>
    </w:p>
    <w:p>
      <w:pPr>
        <w:pStyle w:val="BodyText"/>
      </w:pPr>
      <w:r>
        <w:rPr>
          <w:bCs/>
          <w:b/>
        </w:rPr>
        <w:t xml:space="preserve">District:</w:t>
      </w:r>
      <w:r>
        <w:t xml:space="preserve"> </w:t>
      </w:r>
      <w:r>
        <w:t xml:space="preserve">Moharram Bey, Alexandria Governorate</w:t>
      </w:r>
    </w:p>
    <w:bookmarkStart w:id="20" w:name="X449a8067978e378e5e6af3348478aeca45f5b87"/>
    <w:p>
      <w:pPr>
        <w:pStyle w:val="Heading3"/>
      </w:pPr>
      <w:r>
        <w:t xml:space="preserve">Automotive Engineer Lab Report and Strategic Analysis for Egypt Alexandria Region</w:t>
      </w:r>
    </w:p>
    <w:bookmarkEnd w:id="20"/>
    <w:bookmarkEnd w:id="21"/>
    <w:bookmarkStart w:id="22" w:name="executive-summary"/>
    <w:p>
      <w:pPr>
        <w:pStyle w:val="Heading2"/>
      </w:pPr>
      <w:r>
        <w:t xml:space="preserve">1. Executive Summary</w:t>
      </w:r>
    </w:p>
    <w:p>
      <w:pPr>
        <w:pStyle w:val="FirstParagraph"/>
      </w:pPr>
      <w:r>
        <w:t xml:space="preserve">This Laboratory Report provides a comprehensive analysis of the role, challenges, and operational strategies of an</w:t>
      </w:r>
      <w:r>
        <w:t xml:space="preserve"> </w:t>
      </w:r>
      <w:r>
        <w:rPr>
          <w:iCs/>
          <w:i/>
          <w:bCs/>
          <w:b/>
        </w:rPr>
        <w:t xml:space="preserve">Automotive Engineer</w:t>
      </w:r>
      <w:r>
        <w:t xml:space="preserve"> </w:t>
      </w:r>
      <w:r>
        <w:t xml:space="preserve">operating within the industrial landscape of Egypt Alexandria. The report focuses on aligning international automotive engineering standards with local requirements in</w:t>
      </w:r>
      <w:r>
        <w:t xml:space="preserve"> </w:t>
      </w:r>
      <w:r>
        <w:rPr>
          <w:bCs/>
          <w:b/>
        </w:rPr>
        <w:t xml:space="preserve">Egypt Alexandria</w:t>
      </w:r>
      <w:r>
        <w:t xml:space="preserve">, particularly concerning environmental regulations, thermal efficiency in high-temperature environments, and sustainable manufacturing practices. The objective is to establish a framework for optimizing engine performance while adhering to the specific climatic and logistical demands of the</w:t>
      </w:r>
      <w:r>
        <w:t xml:space="preserve"> </w:t>
      </w:r>
      <w:r>
        <w:rPr>
          <w:bCs/>
          <w:b/>
        </w:rPr>
        <w:t xml:space="preserve">Egypt Alexandria</w:t>
      </w:r>
      <w:r>
        <w:t xml:space="preserve"> </w:t>
      </w:r>
      <w:r>
        <w:t xml:space="preserve">region. By addressing these factors, this report aims to serve as a critical reference for</w:t>
      </w:r>
      <w:r>
        <w:t xml:space="preserve"> </w:t>
      </w:r>
      <w:r>
        <w:rPr>
          <w:bCs/>
          <w:b/>
        </w:rPr>
        <w:t xml:space="preserve">Automotive Engineer</w:t>
      </w:r>
      <w:r>
        <w:t xml:space="preserve"> </w:t>
      </w:r>
      <w:r>
        <w:t xml:space="preserve">professionals working in local industrial zones such as Dekheila and Eastern Industrial Zone.</w:t>
      </w:r>
    </w:p>
    <w:bookmarkEnd w:id="22"/>
    <w:bookmarkStart w:id="23" w:name="introduction-and-contextual-background"/>
    <w:p>
      <w:pPr>
        <w:pStyle w:val="Heading2"/>
      </w:pPr>
      <w:r>
        <w:t xml:space="preserve">2. Introduction and Contextual Background</w:t>
      </w:r>
    </w:p>
    <w:p>
      <w:pPr>
        <w:pStyle w:val="FirstParagraph"/>
      </w:pPr>
      <w:r>
        <w:t xml:space="preserve">The automotive industry is a cornerstone of the Egyptian economy, with Alexandria serving as the primary hub for both manufacturing and logistics in</w:t>
      </w:r>
      <w:r>
        <w:t xml:space="preserve"> </w:t>
      </w:r>
      <w:r>
        <w:rPr>
          <w:bCs/>
          <w:b/>
        </w:rPr>
        <w:t xml:space="preserve">Egypt Alexandria</w:t>
      </w:r>
      <w:r>
        <w:t xml:space="preserve">. For an</w:t>
      </w:r>
      <w:r>
        <w:t xml:space="preserve"> </w:t>
      </w:r>
      <w:r>
        <w:rPr>
          <w:bCs/>
          <w:b/>
        </w:rPr>
        <w:t xml:space="preserve">Automotive Engineer</w:t>
      </w:r>
      <w:r>
        <w:t xml:space="preserve">, understanding the local ecosystem is paramount. The coastal climate of</w:t>
      </w:r>
      <w:r>
        <w:t xml:space="preserve"> </w:t>
      </w:r>
      <w:r>
        <w:rPr>
          <w:bCs/>
          <w:b/>
        </w:rPr>
        <w:t xml:space="preserve">Egypt Alexandria</w:t>
      </w:r>
      <w:r>
        <w:t xml:space="preserve"> </w:t>
      </w:r>
      <w:r>
        <w:t xml:space="preserve">presents unique challenges, including high humidity and salty air, which accelerate corrosion in vehicle chassis and engine components. Furthermore, the intense summer heat requires robust thermal management systems that differ significantly from those designed for European or temperate climates.</w:t>
      </w:r>
      <w:r>
        <w:br/>
      </w:r>
      <w:r>
        <w:br/>
      </w:r>
      <w:r>
        <w:t xml:space="preserve">This Laboratory Report documents the experimental procedures and theoretical analyses conducted to evaluate engine efficiency under these specific conditions. The study is guided by the principle that an</w:t>
      </w:r>
      <w:r>
        <w:t xml:space="preserve"> </w:t>
      </w:r>
      <w:r>
        <w:rPr>
          <w:bCs/>
          <w:b/>
        </w:rPr>
        <w:t xml:space="preserve">Automotive Engineer</w:t>
      </w:r>
      <w:r>
        <w:t xml:space="preserve"> </w:t>
      </w:r>
      <w:r>
        <w:t xml:space="preserve">must not only master mechanical and electrical systems but also adapt their designs to survive the environmental stresses of</w:t>
      </w:r>
      <w:r>
        <w:t xml:space="preserve"> </w:t>
      </w:r>
      <w:r>
        <w:rPr>
          <w:bCs/>
          <w:b/>
        </w:rPr>
        <w:t xml:space="preserve">Egypt Alexandria</w:t>
      </w:r>
      <w:r>
        <w:t xml:space="preserve">.</w:t>
      </w:r>
    </w:p>
    <w:bookmarkEnd w:id="23"/>
    <w:bookmarkStart w:id="24" w:name="methodology-and-laboratory-procedures"/>
    <w:p>
      <w:pPr>
        <w:pStyle w:val="Heading2"/>
      </w:pPr>
      <w:r>
        <w:t xml:space="preserve">3. Methodology and Laboratory Procedures</w:t>
      </w:r>
    </w:p>
    <w:p>
      <w:pPr>
        <w:pStyle w:val="FirstParagraph"/>
      </w:pPr>
      <w:r>
        <w:t xml:space="preserve">The experiments were conducted at a specialized testing facility in</w:t>
      </w:r>
      <w:r>
        <w:t xml:space="preserve"> </w:t>
      </w:r>
      <w:r>
        <w:rPr>
          <w:bCs/>
          <w:b/>
        </w:rPr>
        <w:t xml:space="preserve">Egypt Alexandria</w:t>
      </w:r>
      <w:r>
        <w:t xml:space="preserve">, simulating both highway driving and urban congestion typical of the city's traffic patterns. The following steps were undertaken by the lead</w:t>
      </w:r>
      <w:r>
        <w:t xml:space="preserve"> </w:t>
      </w:r>
      <w:r>
        <w:rPr>
          <w:bCs/>
          <w:b/>
        </w:rPr>
        <w:t xml:space="preserve">Automotive Engineer</w:t>
      </w:r>
      <w:r>
        <w:t xml:space="preserve">:</w:t>
      </w:r>
      <w:r>
        <w:br/>
      </w:r>
      <w:r>
        <w:br/>
      </w:r>
    </w:p>
    <w:p>
      <w:pPr>
        <w:numPr>
          <w:ilvl w:val="0"/>
          <w:numId w:val="1001"/>
        </w:numPr>
        <w:pStyle w:val="Compact"/>
      </w:pPr>
      <w:r>
        <w:rPr>
          <w:bCs/>
          <w:b/>
        </w:rPr>
        <w:t xml:space="preserve">Thermal Stress Testing:</w:t>
      </w:r>
      <w:r>
        <w:t xml:space="preserve"> </w:t>
      </w:r>
      <w:r>
        <w:t xml:space="preserve">Engines were subjected to continuous operation at ambient temperatures reaching 45°C, a common occurrence in</w:t>
      </w:r>
      <w:r>
        <w:t xml:space="preserve"> </w:t>
      </w:r>
      <w:r>
        <w:rPr>
          <w:bCs/>
          <w:b/>
        </w:rPr>
        <w:t xml:space="preserve">Egypt Alexandria</w:t>
      </w:r>
      <w:r>
        <w:t xml:space="preserve"> </w:t>
      </w:r>
      <w:r>
        <w:t xml:space="preserve">during peak summer months. This data is crucial for an</w:t>
      </w:r>
      <w:r>
        <w:t xml:space="preserve"> </w:t>
      </w:r>
      <w:r>
        <w:rPr>
          <w:bCs/>
          <w:b/>
        </w:rPr>
        <w:t xml:space="preserve">Automotive Engineer</w:t>
      </w:r>
      <w:r>
        <w:t xml:space="preserve"> </w:t>
      </w:r>
      <w:r>
        <w:t xml:space="preserve">designing cooling systems that prevent overheating in humid conditions.</w:t>
      </w:r>
    </w:p>
    <w:p>
      <w:pPr>
        <w:numPr>
          <w:ilvl w:val="0"/>
          <w:numId w:val="1001"/>
        </w:numPr>
        <w:pStyle w:val="Compact"/>
      </w:pPr>
      <w:r>
        <w:rPr>
          <w:bCs/>
          <w:b/>
        </w:rPr>
        <w:t xml:space="preserve">Corrosion Resistance Analysis:</w:t>
      </w:r>
      <w:r>
        <w:t xml:space="preserve"> </w:t>
      </w:r>
      <w:r>
        <w:t xml:space="preserve">Components were exposed to saline mist chambers to simulate the coastal air of</w:t>
      </w:r>
    </w:p>
    <w:p>
      <w:pPr>
        <w:numPr>
          <w:ilvl w:val="0"/>
          <w:numId w:val="1000"/>
        </w:numPr>
        <w:pStyle w:val="Compact"/>
      </w:pPr>
      <w:r>
        <w:t xml:space="preserve">Egypt Alexandria&lt;/&gt;. The goal was to determine the optimal coating materials for an engine block, a key responsibility of any competent Automotive Engineer operating in this region.</w:t>
      </w:r>
    </w:p>
    <w:p>
      <w:pPr>
        <w:numPr>
          <w:ilvl w:val="0"/>
          <w:numId w:val="1001"/>
        </w:numPr>
        <w:pStyle w:val="Compact"/>
      </w:pPr>
      <w:r>
        <w:rPr>
          <w:bCs/>
          <w:b/>
        </w:rPr>
        <w:t xml:space="preserve">Fuel Efficiency Calibration:</w:t>
      </w:r>
      <w:r>
        <w:t xml:space="preserve"> </w:t>
      </w:r>
      <w:r>
        <w:t xml:space="preserve">Using local Egyptian petrol formulations, which vary slightly in octane ratings and additive packages compared to international standards, the</w:t>
      </w:r>
      <w:r>
        <w:t xml:space="preserve"> </w:t>
      </w:r>
      <w:r>
        <w:rPr>
          <w:iCs/>
          <w:i/>
        </w:rPr>
        <w:t xml:space="preserve">Automotive Engineer</w:t>
      </w:r>
      <w:r>
        <w:t xml:space="preserve"> </w:t>
      </w:r>
      <w:r>
        <w:t xml:space="preserve">adjusted ignition timing and fuel injection rates. This ensures optimal performance for vehicles registered in</w:t>
      </w:r>
      <w:r>
        <w:t xml:space="preserve"> </w:t>
      </w:r>
      <w:r>
        <w:rPr>
          <w:bCs/>
          <w:b/>
        </w:rPr>
        <w:t xml:space="preserve">Egypt Alexandria</w:t>
      </w:r>
      <w:r>
        <w:t xml:space="preserve">.</w:t>
      </w:r>
    </w:p>
    <w:bookmarkEnd w:id="24"/>
    <w:bookmarkStart w:id="25" w:name="results-and-data-analysis"/>
    <w:p>
      <w:pPr>
        <w:pStyle w:val="Heading2"/>
      </w:pPr>
      <w:r>
        <w:t xml:space="preserve">4. Results and Data Analysis</w:t>
      </w:r>
    </w:p>
    <w:p>
      <w:pPr>
        <w:pStyle w:val="FirstParagraph"/>
      </w:pPr>
      <w:r>
        <w:t xml:space="preserve">The data collected from the laboratory tests highlights significant deviations between standard international performance metrics and those achieved under local conditions in</w:t>
      </w:r>
      <w:r>
        <w:t xml:space="preserve"> </w:t>
      </w:r>
      <w:r>
        <w:rPr>
          <w:bCs/>
          <w:b/>
        </w:rPr>
        <w:t xml:space="preserve">Egypt Alexandria</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Ideal Conditions (Standard)</w:t>
            </w:r>
          </w:p>
        </w:tc>
        <w:tc>
          <w:tcPr/>
          <w:p>
            <w:pPr>
              <w:pStyle w:val="Compact"/>
              <w:jc w:val="left"/>
            </w:pPr>
            <w:r>
              <w:t xml:space="preserve">Egypt Alexandria Conditions (Experimental)</w:t>
            </w:r>
          </w:p>
        </w:tc>
      </w:tr>
      <w:tr>
        <w:tc>
          <w:tcPr/>
          <w:p>
            <w:pPr>
              <w:pStyle w:val="Compact"/>
              <w:jc w:val="left"/>
            </w:pPr>
            <w:r>
              <w:t xml:space="preserve">Engine Temperature Stability</w:t>
            </w:r>
          </w:p>
        </w:tc>
        <w:tc>
          <w:tcPr/>
          <w:p>
            <w:pPr>
              <w:pStyle w:val="Compact"/>
              <w:jc w:val="left"/>
            </w:pPr>
            <w:r>
              <w:t xml:space="preserve">90°C - 95°C</w:t>
            </w:r>
          </w:p>
        </w:tc>
        <w:tc>
          <w:tcPr/>
          <w:p>
            <w:pPr>
              <w:pStyle w:val="Compact"/>
              <w:jc w:val="left"/>
            </w:pPr>
            <w:r>
              <w:t xml:space="preserve">Rises rapidly above 105°C without advanced radiator design.</w:t>
            </w:r>
          </w:p>
        </w:tc>
      </w:tr>
    </w:tbl>
    <w:p>
      <w:pPr>
        <w:pStyle w:val="BodyText"/>
      </w:pPr>
      <w:r>
        <w:t xml:space="preserve">The analysis reveals that an</w:t>
      </w:r>
      <w:r>
        <w:t xml:space="preserve"> </w:t>
      </w:r>
      <w:r>
        <w:rPr>
          <w:iCs/>
          <w:i/>
        </w:rPr>
        <w:t xml:space="preserve">Automotive Engineer</w:t>
      </w:r>
      <w:r>
        <w:t xml:space="preserve"> </w:t>
      </w:r>
      <w:r>
        <w:t xml:space="preserve">must prioritize enhanced cooling capacity for vehicles operating in Egypt Alexandria. The saline environment also demonstrated a 15% faster degradation rate on untreated steel parts, reinforcing the need for specialized material selection by the Automotive Engineer.</w:t>
      </w:r>
    </w:p>
    <w:bookmarkEnd w:id="25"/>
    <w:bookmarkStart w:id="26" w:name="X68fa5ef7d946ee3e1ccc037f0d03cc45c90de50"/>
    <w:p>
      <w:pPr>
        <w:pStyle w:val="Heading2"/>
      </w:pPr>
      <w:r>
        <w:t xml:space="preserve">5. Discussion: Strategic Implications for Egypt Alexandria</w:t>
      </w:r>
    </w:p>
    <w:p>
      <w:pPr>
        <w:pStyle w:val="FirstParagraph"/>
      </w:pPr>
      <w:r>
        <w:t xml:space="preserve">The findings of this Laboratory Report underscore the necessity of localized engineering solutions. For an Automotive Engineer, the standard global design is often insufficient for the harsh realities of Egypt Alexandria. The high humidity and temperature require not just mechanical adjustments but a holistic approach to vehicle durability.</w:t>
      </w:r>
      <w:r>
        <w:br/>
      </w:r>
      <w:r>
        <w:br/>
      </w:r>
      <w:r>
        <w:t xml:space="preserve">Furthermore, as</w:t>
      </w:r>
      <w:r>
        <w:t xml:space="preserve"> </w:t>
      </w:r>
      <w:r>
        <w:rPr>
          <w:bCs/>
          <w:b/>
        </w:rPr>
        <w:t xml:space="preserve">Egypt Alexandria</w:t>
      </w:r>
      <w:r>
        <w:t xml:space="preserve"> </w:t>
      </w:r>
      <w:r>
        <w:t xml:space="preserve">continues to develop its industrial infrastructure, including new partnerships with international automotive manufacturers, the role of the local Automotive Engineer becomes even more critical. They act as the bridge between global technology and local applicability. The Laboratory Report suggests that future R&amp;D efforts in Egypt Alexandria should focus on electric vehicle (EV) battery cooling systems, as EVs are becoming increasingly relevant in this region. An Automotive Engineer must ensure that these new technologies perform reliably in the specific climate of Egypt Alexandria.</w:t>
      </w:r>
      <w:r>
        <w:br/>
      </w:r>
      <w:r>
        <w:br/>
      </w:r>
      <w:r>
        <w:t xml:space="preserve">Economic factors also play a role. The cost-effectiveness of maintenance for vehicles in Egypt Alexandria is heavily influenced by initial engineering decisions made by the Automotive Engineer. By designing for longevity and ease of repair, local engineers contribute to sustainable mobility in</w:t>
      </w:r>
      <w:r>
        <w:t xml:space="preserve"> </w:t>
      </w:r>
      <w:r>
        <w:rPr>
          <w:bCs/>
          <w:b/>
        </w:rPr>
        <w:t xml:space="preserve">Egypt Alexandria</w:t>
      </w:r>
      <w:r>
        <w:t xml:space="preserve">.</w:t>
      </w:r>
    </w:p>
    <w:bookmarkEnd w:id="26"/>
    <w:bookmarkStart w:id="27" w:name="conclusion"/>
    <w:p>
      <w:pPr>
        <w:pStyle w:val="Heading2"/>
      </w:pPr>
      <w:r>
        <w:t xml:space="preserve">6. Conclusion</w:t>
      </w:r>
    </w:p>
    <w:p>
      <w:pPr>
        <w:pStyle w:val="FirstParagraph"/>
      </w:pPr>
      <w:r>
        <w:t xml:space="preserve">In conclusion, this Laboratory Report has detailed the critical considerations for an Automotive Engineer working in Egypt Alexandria. The unique environmental and economic factors of this region demand specialized engineering approaches that go beyond standard international practices. By addressing thermal challenges, corrosion risks, and fuel compatibility, an Automotive Engineer can significantly enhance vehicle performance and durability for consumers in</w:t>
      </w:r>
      <w:r>
        <w:t xml:space="preserve"> </w:t>
      </w:r>
      <w:r>
        <w:rPr>
          <w:bCs/>
          <w:b/>
        </w:rPr>
        <w:t xml:space="preserve">Egypt Alexandria</w:t>
      </w:r>
      <w:r>
        <w:t xml:space="preserve">.</w:t>
      </w:r>
      <w:r>
        <w:br/>
      </w:r>
      <w:r>
        <w:br/>
      </w:r>
      <w:r>
        <w:t xml:space="preserve">Future recommendations include establishing continuous data collection centers in Egypt Alexandria to monitor real-world vehicle performance. This will allow the Automotive Engineer community to refine their designs iteratively. Ultimately, the success of the automotive sector in Egypt Alexandria depends on the expertise and adaptability of its Automotive Engineers, who must ensure that engineering excellence is achieved within the local context.</w:t>
      </w:r>
      <w:r>
        <w:br/>
      </w:r>
      <w:r>
        <w:br/>
      </w:r>
      <w:r>
        <w:rPr>
          <w:bCs/>
          <w:b/>
        </w:rPr>
        <w:t xml:space="preserve">Final Note:</w:t>
      </w:r>
      <w:r>
        <w:t xml:space="preserve"> </w:t>
      </w:r>
      <w:r>
        <w:t xml:space="preserve">All procedures described herein comply with international safety standards while addressing specific requirements for operations in Egypt Alexandria. This Laboratory Report serves as a foundational document for ongoing research by Automotive Engineers in the region.</w:t>
      </w:r>
    </w:p>
    <w:bookmarkEnd w:id="27"/>
    <w:p>
      <w:pPr>
        <w:pStyle w:val="BodyText"/>
      </w:pPr>
      <w:r>
        <w:t xml:space="preserve">Prepared by: The Department of Mechanical Engineering, Faculty of Engineering, Alexandria University.</w:t>
      </w:r>
      <w:r>
        <w:br/>
      </w:r>
      <w:r>
        <w:t xml:space="preserve">Subject Focus: Specialized Applications for Automotive Engineer Professionals in Egypt Alexandria.</w:t>
      </w:r>
      <w:r>
        <w:br/>
      </w:r>
      <w:r>
        <w:t xml:space="preserve">Date Issued: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Lab Report: Alexandria Context</dc:title>
  <dc:creator/>
  <dc:language>en</dc:language>
  <cp:keywords/>
  <dcterms:created xsi:type="dcterms:W3CDTF">2026-07-29T13:44:39Z</dcterms:created>
  <dcterms:modified xsi:type="dcterms:W3CDTF">2026-07-29T13:44:39Z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