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Algorithm</w:t>
      </w:r>
      <w:r>
        <w:t xml:space="preserve"> </w:t>
      </w:r>
      <w:r>
        <w:t xml:space="preserve">Implementation</w:t>
      </w:r>
      <w:r>
        <w:t xml:space="preserve"> </w:t>
      </w:r>
      <w:r>
        <w:t xml:space="preserve">and</w:t>
      </w:r>
      <w:r>
        <w:t xml:space="preserve"> </w:t>
      </w:r>
      <w:r>
        <w:t xml:space="preserve">Validation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Xaebc9c3033daf5c1a91a7b9b4aeeb6a2a020487"/>
    <w:p>
      <w:pPr>
        <w:pStyle w:val="Heading1"/>
      </w:pPr>
      <w:r>
        <w:t xml:space="preserve">Laboratory Report: The Banker Algorithm</w:t>
      </w:r>
      <w:r>
        <w:br/>
      </w:r>
      <w:r>
        <w:t xml:space="preserve">Demonstration of Deadlock Avoidance Strategies</w:t>
      </w:r>
    </w:p>
    <w:p>
      <w:pPr>
        <w:pStyle w:val="FirstParagraph"/>
      </w:pPr>
      <w:r>
        <w:rPr>
          <w:bCs/>
          <w:b/>
        </w:rPr>
        <w:t xml:space="preserve">Institution:</w:t>
      </w:r>
      <w:r>
        <w:t xml:space="preserve"> </w:t>
      </w:r>
      <w:r>
        <w:t xml:space="preserve">School of Computer Science, University of Manchester</w:t>
      </w:r>
      <w:r>
        <w:br/>
      </w:r>
      <w:r>
        <w:rPr>
          <w:bCs/>
          <w:b/>
        </w:rPr>
        <w:t xml:space="preserve">Date:</w:t>
      </w:r>
      <w:r>
        <w:t xml:space="preserve"> </w:t>
      </w:r>
      <w:r>
        <w:t xml:space="preserve">October 24, 2023</w:t>
      </w:r>
      <w:r>
        <w:br/>
      </w:r>
      <w:r>
        <w:rPr>
          <w:bCs/>
          <w:b/>
        </w:rPr>
        <w:t xml:space="preserve">Laboratory Location:</w:t>
      </w:r>
      <w:r>
        <w:t xml:space="preserve"> </w:t>
      </w:r>
      <w:r>
        <w:t xml:space="preserve">United Kingdom Manchester</w:t>
      </w:r>
    </w:p>
    <w:bookmarkStart w:id="20" w:name="X40bb0b1b4dd2f8cd5fe53740ada841a9ad432ff"/>
    <w:p>
      <w:pPr>
        <w:pStyle w:val="Heading2"/>
      </w:pPr>
      <w:r>
        <w:t xml:space="preserve">The Banker Algorithm Lab Report Structure</w:t>
      </w:r>
    </w:p>
    <w:p>
      <w:pPr>
        <w:pStyle w:val="FirstParagraph"/>
      </w:pPr>
      <w:r>
        <w:t xml:space="preserve">This document serves as a comprehensive</w:t>
      </w:r>
      <w:r>
        <w:t xml:space="preserve"> </w:t>
      </w:r>
      <w:r>
        <w:rPr>
          <w:iCs/>
          <w:i/>
        </w:rPr>
        <w:t xml:space="preserve">Lab Report</w:t>
      </w:r>
    </w:p>
    <w:p>
      <w:pPr>
        <w:pStyle w:val="BodyText"/>
      </w:pPr>
      <w:r>
        <w:t xml:space="preserve">, detailing the simulation and analysis of Edsger Dijkstra’s seminal The Banker Algorithm. The objective was to validate resource allocation logic within a constrained environment, specifically tailored for academic study in United Kingdom Manchester, where high-performance computing and operating system theory are core components of the curriculum.</w:t>
      </w:r>
    </w:p>
    <w:bookmarkEnd w:id="20"/>
    <w:bookmarkStart w:id="21" w:name="introduction"/>
    <w:p>
      <w:pPr>
        <w:pStyle w:val="Heading2"/>
      </w:pPr>
      <w:r>
        <w:t xml:space="preserve">1. Introduction</w:t>
      </w:r>
    </w:p>
    <w:p>
      <w:pPr>
        <w:pStyle w:val="FirstParagraph"/>
      </w:pPr>
      <w:r>
        <w:t xml:space="preserve">In the realm of operating systems, deadlock prevention and avoidance remain critical areas of study. A deadlock occurs when a set of processes is blocked because each process is holding a resource and waiting for another resource acquired by some other process. While some strategies involve preventing the conditions necessary for deadlocks (mutual exclusion, hold and wait, no preemption, circular wait), others focus on avoidance.</w:t>
      </w:r>
    </w:p>
    <w:p>
      <w:pPr>
        <w:pStyle w:val="BodyText"/>
      </w:pPr>
      <w:r>
        <w:t xml:space="preserve">The</w:t>
      </w:r>
      <w:r>
        <w:t xml:space="preserve"> </w:t>
      </w:r>
      <w:r>
        <w:rPr>
          <w:iCs/>
          <w:i/>
        </w:rPr>
        <w:t xml:space="preserve">The Banker Algorithm</w:t>
      </w:r>
      <w:r>
        <w:t xml:space="preserve">, named after its resemblance to how a banker manages credit limits to ensure they always have enough cash on hand to satisfy all customers' needs without going bankrupt. In computing terms, the "bank" is the operating system, and the "customers" are processes. This lab report examines an implementation of this algorithm within a controlled laboratory setting in United Kingdom Manchester.</w:t>
      </w:r>
    </w:p>
    <w:bookmarkEnd w:id="21"/>
    <w:bookmarkStart w:id="22" w:name="objective"/>
    <w:p>
      <w:pPr>
        <w:pStyle w:val="Heading2"/>
      </w:pPr>
      <w:r>
        <w:t xml:space="preserve">2. Objective</w:t>
      </w:r>
    </w:p>
    <w:p>
      <w:pPr>
        <w:pStyle w:val="FirstParagraph"/>
      </w:pPr>
      <w:r>
        <w:t xml:space="preserve">The primary objectives of this laboratory exercise were:</w:t>
      </w:r>
    </w:p>
    <w:p>
      <w:pPr>
        <w:numPr>
          <w:ilvl w:val="0"/>
          <w:numId w:val="1001"/>
        </w:numPr>
        <w:pStyle w:val="Compact"/>
      </w:pPr>
      <w:r>
        <w:t xml:space="preserve">To implement a simulation of The Banker Algorithm using C++.</w:t>
      </w:r>
    </w:p>
    <w:p>
      <w:pPr>
        <w:numPr>
          <w:ilvl w:val="0"/>
          <w:numId w:val="1001"/>
        </w:numPr>
        <w:pStyle w:val="Compact"/>
      </w:pPr>
      <w:r>
        <w:t xml:space="preserve">To verify the safety algorithm's ability to identify safe sequences for resource allocation.</w:t>
      </w:r>
    </w:p>
    <w:p>
      <w:pPr>
        <w:numPr>
          <w:ilvl w:val="0"/>
          <w:numId w:val="1001"/>
        </w:numPr>
        <w:pStyle w:val="Compact"/>
      </w:pPr>
      <w:r>
        <w:t xml:space="preserve">To analyze the impact of resource requests on system stability.</w:t>
      </w:r>
    </w:p>
    <w:p>
      <w:pPr>
        <w:pStyle w:val="FirstParagraph"/>
      </w:pPr>
      <w:r>
        <w:t xml:space="preserve">The secondary objective was to contextualize these theoretical concepts within the academic standards upheld in United Kingdom Manchester, ensuring rigorous documentation and reproducible results as part of a formal</w:t>
      </w:r>
      <w:r>
        <w:t xml:space="preserve"> </w:t>
      </w:r>
      <w:r>
        <w:rPr>
          <w:iCs/>
          <w:i/>
        </w:rPr>
        <w:t xml:space="preserve">Lab Report</w:t>
      </w:r>
      <w:r>
        <w:t xml:space="preserve">.</w:t>
      </w:r>
    </w:p>
    <w:bookmarkEnd w:id="22"/>
    <w:bookmarkStart w:id="24" w:name="X68cbad3b7856c39acd8e35f5fc5d541fa35d19c"/>
    <w:p>
      <w:pPr>
        <w:pStyle w:val="Heading2"/>
      </w:pPr>
      <w:r>
        <w:t xml:space="preserve">3. Theoretical Framework: The Banker Algorithm</w:t>
      </w:r>
    </w:p>
    <w:p>
      <w:pPr>
        <w:pStyle w:val="FirstParagraph"/>
      </w:pPr>
      <w:r>
        <w:t xml:space="preserve">The Banker Algorithm is an avoidance algorithm that requires the operating system to know in advance the maximum number of items that each process may request. It works by ensuring that when a process makes a resource request, it is only granted if it leaves the system in a "safe state."</w:t>
      </w:r>
    </w:p>
    <w:bookmarkStart w:id="23" w:name="data-structures"/>
    <w:p>
      <w:pPr>
        <w:pStyle w:val="Heading3"/>
      </w:pPr>
      <w:r>
        <w:t xml:space="preserve">Data Structures</w:t>
      </w:r>
    </w:p>
    <w:p>
      <w:pPr>
        <w:numPr>
          <w:ilvl w:val="0"/>
          <w:numId w:val="1002"/>
        </w:numPr>
        <w:pStyle w:val="Compact"/>
      </w:pPr>
      <w:r>
        <w:rPr>
          <w:bCs/>
          <w:b/>
        </w:rPr>
        <w:t xml:space="preserve">N:</w:t>
      </w:r>
      <w:r>
        <w:t xml:space="preserve"> </w:t>
      </w:r>
      <w:r>
        <w:t xml:space="preserve">The number of processes in the system.</w:t>
      </w:r>
    </w:p>
    <w:p>
      <w:pPr>
        <w:numPr>
          <w:ilvl w:val="0"/>
          <w:numId w:val="1003"/>
        </w:numPr>
        <w:pStyle w:val="Compact"/>
      </w:pPr>
      <w:r>
        <w:t xml:space="preserve">M:The number of resource types.</w:t>
      </w:r>
    </w:p>
    <w:p>
      <w:pPr>
        <w:pStyle w:val="FirstParagraph"/>
      </w:pPr>
      <w:r>
        <w:t xml:space="preserve">"Available: A vector of length M indicating the number of available resources.</w:t>
      </w:r>
    </w:p>
    <w:p>
      <w:pPr>
        <w:pStyle w:val="BodyText"/>
      </w:pPr>
      <w:r>
        <w:t xml:space="preserve">Max: An MxN matrix that defines the maximum demand for each process.</w:t>
      </w:r>
    </w:p>
    <w:p>
      <w:pPr>
        <w:pStyle w:val="BodyText"/>
      </w:pPr>
      <w:r>
        <w:t xml:space="preserve">Allocation: An MxN matrix that defines the current allocation for each process.</w:t>
      </w:r>
    </w:p>
    <w:p>
      <w:pPr>
        <w:pStyle w:val="BodyText"/>
      </w:pPr>
      <w:r>
        <w:t xml:space="preserve">The Banker Algorithm consists of two parts:</w:t>
      </w:r>
    </w:p>
    <w:p>
      <w:pPr>
        <w:numPr>
          <w:ilvl w:val="0"/>
          <w:numId w:val="1004"/>
        </w:numPr>
        <w:pStyle w:val="Compact"/>
      </w:pPr>
      <w:r>
        <w:rPr>
          <w:bCs/>
          <w:b/>
        </w:rPr>
        <w:t xml:space="preserve">The Safety Algorithm:</w:t>
      </w:r>
      <w:r>
        <w:t xml:space="preserve"> </w:t>
      </w:r>
      <w:r>
        <w:t xml:space="preserve">Determines whether a state is safe by attempting to find a sequence in which all processes can complete.</w:t>
      </w:r>
    </w:p>
    <w:p>
      <w:pPr>
        <w:numPr>
          <w:ilvl w:val="0"/>
          <w:numId w:val="1004"/>
        </w:numPr>
        <w:pStyle w:val="Compact"/>
      </w:pPr>
      <w:r>
        <w:rPr>
          <w:bCs/>
          <w:b/>
        </w:rPr>
        <w:t xml:space="preserve">The Resource Request Algorithm:</w:t>
      </w:r>
      <w:r>
        <w:t xml:space="preserve">Determines if an immediate request can be granted without leading to an unsafe state.</w:t>
      </w:r>
    </w:p>
    <w:bookmarkEnd w:id="23"/>
    <w:bookmarkEnd w:id="24"/>
    <w:bookmarkStart w:id="26" w:name="experimental-setup"/>
    <w:p>
      <w:pPr>
        <w:pStyle w:val="Heading2"/>
      </w:pPr>
      <w:r>
        <w:t xml:space="preserve">4. Experimental Setup</w:t>
      </w:r>
    </w:p>
    <w:p>
      <w:pPr>
        <w:pStyle w:val="FirstParagraph"/>
      </w:pPr>
      <w:r>
        <w:t xml:space="preserve">This experiment was conducted in the High-Performance Computing Laboratory, University of Manchester. The hardware specifications included Intel Core i7 processors with 16GB RAM, running Ubuntu Linux 20.04 LTS. The software environment consisted of GCC version 9.3.</w:t>
      </w:r>
    </w:p>
    <w:bookmarkStart w:id="25" w:name="parameters"/>
    <w:p>
      <w:pPr>
        <w:pStyle w:val="Heading3"/>
      </w:pPr>
      <w:r>
        <w:t xml:space="preserve">Parameters</w:t>
      </w:r>
    </w:p>
    <w:p>
      <w:pPr>
        <w:pStyle w:val="FirstParagraph"/>
      </w:pPr>
      <w:r>
        <w:rPr>
          <w:iCs/>
          <w:i/>
        </w:rPr>
        <w:t xml:space="preserve">Lab Report</w:t>
      </w:r>
    </w:p>
    <w:p>
      <w:pPr>
        <w:pStyle w:val="BodyText"/>
      </w:pPr>
      <w:r>
        <w:t xml:space="preserve">" data-type="number"&gt;5 Processes (P0-P4) and 3 Resource Types (A, B, C). The total available resources were defined as:</w:t>
      </w:r>
    </w:p>
    <w:p>
      <w:pPr>
        <w:numPr>
          <w:ilvl w:val="0"/>
          <w:numId w:val="1005"/>
        </w:numPr>
        <w:pStyle w:val="Compact"/>
      </w:pPr>
      <w:r>
        <w:t xml:space="preserve">A: 10 units</w:t>
      </w:r>
    </w:p>
    <w:p>
      <w:pPr>
        <w:numPr>
          <w:ilvl w:val="0"/>
          <w:numId w:val="1005"/>
        </w:numPr>
        <w:pStyle w:val="Compact"/>
      </w:pPr>
      <w:r>
        <w:t xml:space="preserve">B: 5 units</w:t>
      </w:r>
    </w:p>
    <w:p>
      <w:pPr>
        <w:numPr>
          <w:ilvl w:val="0"/>
          <w:numId w:val="1005"/>
        </w:numPr>
        <w:pStyle w:val="Compact"/>
      </w:pPr>
      <w:r>
        <w:t xml:space="preserve">C: 7 units</w:t>
      </w:r>
    </w:p>
    <w:p>
      <w:pPr>
        <w:pStyle w:val="FirstParagraph"/>
      </w:pPr>
      <w:r>
        <w:t xml:space="preserve">"Initial Allocation and Max Demand matrices were configured to create a scenario requiring careful verification via The Banker Algorithm.</w:t>
      </w:r>
    </w:p>
    <w:bookmarkEnd w:id="25"/>
    <w:bookmarkEnd w:id="26"/>
    <w:bookmarkStart w:id="27" w:name="methodology-and-procedure"/>
    <w:p>
      <w:pPr>
        <w:pStyle w:val="Heading2"/>
      </w:pPr>
      <w:r>
        <w:t xml:space="preserve">5. Methodology and Procedure</w:t>
      </w:r>
    </w:p>
    <w:p>
      <w:pPr>
        <w:pStyle w:val="FirstParagraph"/>
      </w:pPr>
      <w:r>
        <w:t xml:space="preserve">The procedure followed the standard operating system lab protocols established in United Kingdom Manchester:</w:t>
      </w:r>
    </w:p>
    <w:p>
      <w:pPr>
        <w:numPr>
          <w:ilvl w:val="0"/>
          <w:numId w:val="1006"/>
        </w:numPr>
        <w:pStyle w:val="Compact"/>
      </w:pPr>
      <w:r>
        <w:rPr>
          <w:bCs/>
          <w:b/>
        </w:rPr>
        <w:t xml:space="preserve">Data Initialization:</w:t>
      </w:r>
      <w:r>
        <w:t xml:space="preserve">We initialized the Available, Max, and Allocation matrices with predetermined values to test edge cases.</w:t>
      </w:r>
    </w:p>
    <w:p>
      <w:pPr>
        <w:numPr>
          <w:ilvl w:val="0"/>
          <w:numId w:val="1006"/>
        </w:numPr>
        <w:pStyle w:val="Compact"/>
      </w:pPr>
      <w:r>
        <w:rPr>
          <w:bCs/>
          <w:b/>
        </w:rPr>
        <w:t xml:space="preserve">Safety Check Execution:</w:t>
      </w:r>
    </w:p>
    <w:p>
      <w:pPr>
        <w:numPr>
          <w:ilvl w:val="0"/>
          <w:numId w:val="1000"/>
        </w:numPr>
        <w:pStyle w:val="Compact"/>
      </w:pPr>
      <w:r>
        <w:t xml:space="preserve">" data-type="number"&gt;The Safety Algorithm was executed on the initial state to determine if a safe sequence existed. The algorithm used temporary arrays Work and Finish to simulate resource release and process completion.</w:t>
      </w:r>
    </w:p>
    <w:p>
      <w:pPr>
        <w:numPr>
          <w:ilvl w:val="0"/>
          <w:numId w:val="1006"/>
        </w:numPr>
        <w:pStyle w:val="Compact"/>
      </w:pPr>
      <w:r>
        <w:t xml:space="preserve">Request Simulation:The Banker Algorithm's request handler was invoked for various processes, submitting requests that were either within bounds or exceeded limits to test boundary conditions.</w:t>
      </w:r>
    </w:p>
    <w:p>
      <w:pPr>
        <w:numPr>
          <w:ilvl w:val="0"/>
          <w:numId w:val="1006"/>
        </w:numPr>
        <w:pStyle w:val="Compact"/>
      </w:pPr>
      <w:r>
        <w:rPr>
          <w:bCs/>
          <w:b/>
        </w:rPr>
        <w:t xml:space="preserve">Error Handling:</w:t>
      </w:r>
    </w:p>
    <w:p>
      <w:pPr>
        <w:numPr>
          <w:ilvl w:val="0"/>
          <w:numId w:val="1000"/>
        </w:numPr>
        <w:pStyle w:val="Compact"/>
      </w:pPr>
      <w:r>
        <w:t xml:space="preserve">" data-type="number"&gt;The system logged attempts to allocate resources that would lead to unsafe states, verifying The Banker Algorithm's rejection logic.</w:t>
      </w:r>
    </w:p>
    <w:bookmarkEnd w:id="27"/>
    <w:bookmarkStart w:id="30" w:name="results"/>
    <w:p>
      <w:pPr>
        <w:pStyle w:val="Heading2"/>
      </w:pPr>
      <w:r>
        <w:t xml:space="preserve">6. Results</w:t>
      </w:r>
    </w:p>
    <w:p>
      <w:pPr>
        <w:pStyle w:val="FirstParagraph"/>
      </w:pPr>
      <w:r>
        <w:t xml:space="preserve">The results of the</w:t>
      </w:r>
      <w:r>
        <w:t xml:space="preserve"> </w:t>
      </w:r>
      <w:r>
        <w:rPr>
          <w:iCs/>
          <w:i/>
        </w:rPr>
        <w:t xml:space="preserve">Lab Report</w:t>
      </w:r>
      <w:r>
        <w:t xml:space="preserve">" data-type="text"&gt;simulation are summarized below.</w:t>
      </w:r>
    </w:p>
    <w:bookmarkStart w:id="28" w:name="initial-state-analysis"/>
    <w:p>
      <w:pPr>
        <w:pStyle w:val="Heading3"/>
      </w:pPr>
      <w:r>
        <w:t xml:space="preserve">6.1 Initial State Analysis</w:t>
      </w:r>
    </w:p>
    <w:p>
      <w:pPr>
        <w:pStyle w:val="FirstParagraph"/>
      </w:pPr>
      <w:r>
        <w:t xml:space="preserve">Type A B C</w:t>
      </w:r>
    </w:p>
    <w:p>
      <w:pPr>
        <w:pStyle w:val="BodyText"/>
      </w:pPr>
      <w:r>
        <w:t xml:space="preserve">P0 0 1 0</w:t>
      </w:r>
    </w:p>
    <w:p>
      <w:pPr>
        <w:pStyle w:val="BodyText"/>
      </w:pPr>
      <w:r>
        <w:t xml:space="preserve">P4:</w:t>
      </w:r>
      <w:r>
        <w:t xml:space="preserve"> </w:t>
      </w:r>
      <w:r>
        <w:rPr>
          <w:bCs/>
          <w:b/>
        </w:rPr>
        <w:t xml:space="preserve">A B C (Available)</w:t>
      </w:r>
    </w:p>
    <w:p>
      <w:pPr>
        <w:pStyle w:val="BodyText"/>
      </w:pPr>
      <w:r>
        <w:t xml:space="preserve">" data-type="number"&gt;7:2,4</w:t>
      </w:r>
    </w:p>
    <w:bookmarkEnd w:id="28"/>
    <w:bookmarkStart w:id="29" w:name="request-handling"/>
    <w:p>
      <w:pPr>
        <w:pStyle w:val="Heading3"/>
      </w:pPr>
      <w:r>
        <w:t xml:space="preserve">6.2 Request Handling</w:t>
      </w:r>
    </w:p>
    <w:p>
      <w:pPr>
        <w:pStyle w:val="FirstParagraph"/>
      </w:pPr>
      <w:r>
        <w:t xml:space="preserve">When Process P1 requested (1,0,2), The Banker Algorithm calculated the tentative state:</w:t>
      </w:r>
    </w:p>
    <w:p>
      <w:pPr>
        <w:pStyle w:val="BodyText"/>
      </w:pPr>
      <w:r>
        <w:t xml:space="preserve">P0 0 1 0</w:t>
      </w:r>
    </w:p>
    <w:p>
      <w:pPr>
        <w:pStyle w:val="BodyText"/>
      </w:pPr>
      <w:r>
        <w:t xml:space="preserve">" data-type="number"&gt;6:2:4. This state was verified as safe. When Process P3 requested (0,2,0), The Banker Algorithm identified that the tentative allocation would leave insufficient resources for P4 to finish immediately. Consequently, the request was denied.</w:t>
      </w:r>
    </w:p>
    <w:bookmarkEnd w:id="29"/>
    <w:bookmarkEnd w:id="30"/>
    <w:bookmarkStart w:id="31" w:name="discussion"/>
    <w:p>
      <w:pPr>
        <w:pStyle w:val="Heading2"/>
      </w:pPr>
      <w:r>
        <w:t xml:space="preserve">7. Discussion</w:t>
      </w:r>
    </w:p>
    <w:p>
      <w:pPr>
        <w:pStyle w:val="FirstParagraph"/>
      </w:pPr>
      <w:r>
        <w:t xml:space="preserve">The simulation confirms that The Banker Algorithm effectively prevents deadlock by restricting resource allocation to safe states only. In the context of United Kingdom Manchester's computer science curriculum, this experiment highlights the trade-off between system throughput and safety guarantees.</w:t>
      </w:r>
    </w:p>
    <w:p>
      <w:pPr>
        <w:pStyle w:val="FirstParagraph"/>
      </w:pPr>
      <w:r>
        <w:t xml:space="preserve">The Banker Algorithm is conservative; it may deny requests that are actually resolvable in other contexts but are deemed unsafe due to lack of future knowledge.</w:t>
      </w:r>
    </w:p>
    <w:p>
      <w:pPr>
        <w:pStyle w:val="BodyText"/>
      </w:pPr>
      <w:r>
        <w:t xml:space="preserve">Performance overhead: The Safety Algorithm requires O(M*N^2) time complexity, which becomes significant with large numbers of processes and resources.</w:t>
      </w:r>
    </w:p>
    <w:p>
      <w:pPr>
        <w:pStyle w:val="FirstParagraph"/>
      </w:pPr>
      <w:r>
        <w:t xml:space="preserve">The findings align with theoretical predictions. The ability to reject potentially unsafe requests ensures that the system never enters a deadlock state, fulfilling the primary goal of resource management in United Kingdom Manchester's operational research labs.</w:t>
      </w:r>
    </w:p>
    <w:bookmarkEnd w:id="31"/>
    <w:bookmarkStart w:id="32" w:name="conclusion"/>
    <w:p>
      <w:pPr>
        <w:pStyle w:val="Heading2"/>
      </w:pPr>
      <w:r>
        <w:t xml:space="preserve">8. Conclusion</w:t>
      </w:r>
    </w:p>
    <w:p>
      <w:pPr>
        <w:pStyle w:val="FirstParagraph"/>
      </w:pPr>
      <w:r>
        <w:t xml:space="preserve">This</w:t>
      </w:r>
      <w:r>
        <w:t xml:space="preserve"> </w:t>
      </w:r>
      <w:r>
        <w:rPr>
          <w:iCs/>
          <w:i/>
        </w:rPr>
        <w:t xml:space="preserve">Lab Report</w:t>
      </w:r>
      <w:r>
        <w:t xml:space="preserve">" data-type="text"&gt;demonstrates the practical application of The Banker Algorithm in preventing deadlocks through proactive resource management. The experiment, conducted within the academic environment of United Kingdom Manchester, validates that by maintaining a safe state, an operating system can guarantee progress for all processes without entering a deadlock condition.</w:t>
      </w:r>
    </w:p>
    <w:p>
      <w:pPr>
        <w:pStyle w:val="BodyText"/>
      </w:pPr>
      <w:r>
        <w:t xml:space="preserve">Future work may involve optimizing the safety algorithm or comparing it with other avoidance strategies such as the Shortest Remaining Time Next (SRTN) scheduler in more complex multi-threaded environments. The rigorous documentation standards required in United Kingdom Manchester ensure that this</w:t>
      </w:r>
      <w:r>
        <w:t xml:space="preserve"> </w:t>
      </w:r>
      <w:r>
        <w:rPr>
          <w:iCs/>
          <w:i/>
        </w:rPr>
        <w:t xml:space="preserve">Lab Report</w:t>
      </w:r>
      <w:r>
        <w:t xml:space="preserve">" data-type="text"&gt;serves as a robust reference for future studies in operating system stability.</w:t>
      </w:r>
    </w:p>
    <w:bookmarkEnd w:id="32"/>
    <w:bookmarkStart w:id="33" w:name="references"/>
    <w:p>
      <w:pPr>
        <w:pStyle w:val="Heading2"/>
      </w:pPr>
      <w:r>
        <w:t xml:space="preserve">9. References</w:t>
      </w:r>
    </w:p>
    <w:p>
      <w:pPr>
        <w:numPr>
          <w:ilvl w:val="0"/>
          <w:numId w:val="1009"/>
        </w:numPr>
        <w:pStyle w:val="Compact"/>
      </w:pPr>
      <w:r>
        <w:t xml:space="preserve">Abraham Silberschatz, Peter B. Galvin, Greg Gagne - Operating System Concepts.</w:t>
      </w:r>
    </w:p>
    <w:p>
      <w:pPr>
        <w:numPr>
          <w:ilvl w:val="0"/>
          <w:numId w:val="1009"/>
        </w:numPr>
        <w:pStyle w:val="Compact"/>
      </w:pPr>
      <w:r>
        <w:t xml:space="preserve">Dijkstra E.W. "Co-operating Sequential Processes" - Technical University of Eindhoven.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Algorithm Implementation and Validation in United Kingdom Manchester</dc:title>
  <dc:creator/>
  <dc:language>en</dc:language>
  <cp:keywords/>
  <dcterms:created xsi:type="dcterms:W3CDTF">2026-07-29T22:33:08Z</dcterms:created>
  <dcterms:modified xsi:type="dcterms:W3CDTF">2026-07-29T22:33:08Z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