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Carpenter</w:t>
      </w:r>
      <w:r>
        <w:t xml:space="preserve"> </w:t>
      </w:r>
      <w:r>
        <w:t xml:space="preserve">Practices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08b31b0011fd18f4342ef4f8c529b5a1738cdfb"/>
    <w:p>
      <w:pPr>
        <w:pStyle w:val="Heading1"/>
      </w:pPr>
      <w:r>
        <w:t xml:space="preserve">Laboratory Report Analysis of Carpentry Trades and Materials in Tanzania, Dar es Salaam</w:t>
      </w:r>
    </w:p>
    <w:p>
      <w:pPr>
        <w:pStyle w:val="FirstParagraph"/>
      </w:pPr>
      <w:r>
        <w:rPr>
          <w:bCs/>
          <w:b/>
        </w:rPr>
        <w:t xml:space="preserve">Date:</w:t>
      </w:r>
      <w:r>
        <w:t xml:space="preserve"> </w:t>
      </w:r>
      <w:r>
        <w:t xml:space="preserve">October 26, 2023</w:t>
      </w:r>
      <w:r>
        <w:br/>
      </w:r>
      <w:r>
        <w:rPr>
          <w:bCs/>
          <w:b/>
        </w:rPr>
        <w:t xml:space="preserve">Title:</w:t>
      </w:r>
      <w:r>
        <w:t xml:space="preserve">A Comprehensive Assessment of Carpenter Techniques, Material Sustainability, and Safety Protocols in Tanzania Dar es Salaam.</w:t>
      </w:r>
      <w:r>
        <w:br/>
      </w:r>
      <w:r>
        <w:rPr>
          <w:bCs/>
          <w:b/>
        </w:rPr>
        <w:t xml:space="preserve">District/Focus Area:</w:t>
      </w:r>
      <w:r>
        <w:t xml:space="preserve">Tanzania Dar es Salaam Urban Construction Zones.</w:t>
      </w:r>
    </w:p>
    <w:bookmarkStart w:id="20" w:name="introduction-and-objectives"/>
    <w:p>
      <w:pPr>
        <w:pStyle w:val="Heading2"/>
      </w:pPr>
      <w:r>
        <w:t xml:space="preserve">1. Introduction and Objectives</w:t>
      </w:r>
    </w:p>
    <w:p>
      <w:pPr>
        <w:pStyle w:val="FirstParagraph"/>
      </w:pPr>
      <w:r>
        <w:t xml:space="preserve">This Laboratory Report aims to provide a rigorous scientific analysis of the carpentry trade within the specific geographic and economic context of Tanzania Dar es Salaam. As one of Africa's fastest-growing urban centers, Dar es Salaam presents unique challenges regarding housing density, material availability, and climate resilience. The primary objective of this study is to evaluate how local</w:t>
      </w:r>
      <w:r>
        <w:t xml:space="preserve"> </w:t>
      </w:r>
      <w:r>
        <w:rPr>
          <w:bCs/>
          <w:b/>
        </w:rPr>
        <w:t xml:space="preserve">Carpenter</w:t>
      </w:r>
      <w:r>
        <w:t xml:space="preserve"> </w:t>
      </w:r>
      <w:r>
        <w:t xml:space="preserve">professionals adapt traditional woodworking skills to modern construction demands in Tanzania Dar es Salaam.</w:t>
      </w:r>
    </w:p>
    <w:p>
      <w:pPr>
        <w:pStyle w:val="BodyText"/>
      </w:pPr>
      <w:r>
        <w:t xml:space="preserve">The report investigates the structural integrity of timber frameworks used in residential and commercial buildings. It also assesses the environmental impact of sourcing wood within Tanzania Dar es Salaam and surrounding regions. By treating the</w:t>
      </w:r>
      <w:r>
        <w:t xml:space="preserve"> </w:t>
      </w:r>
      <w:r>
        <w:rPr>
          <w:bCs/>
          <w:b/>
        </w:rPr>
        <w:t xml:space="preserve">Carpenter</w:t>
      </w:r>
      <w:r>
        <w:t xml:space="preserve">'s workspace as a "laboratory" for human engineering, we can derive data on efficiency, safety, and durability that is critical for urban planning in Tanzania Dar es Salaam.</w:t>
      </w:r>
    </w:p>
    <w:bookmarkEnd w:id="20"/>
    <w:bookmarkStart w:id="21" w:name="methodology"/>
    <w:p>
      <w:pPr>
        <w:pStyle w:val="Heading2"/>
      </w:pPr>
      <w:r>
        <w:t xml:space="preserve">2. Methodology</w:t>
      </w:r>
    </w:p>
    <w:p>
      <w:pPr>
        <w:pStyle w:val="FirstParagraph"/>
      </w:pPr>
      <w:r>
        <w:t xml:space="preserve">Data collection was conducted through direct observation and material testing at three distinct sites within Tanzania Dar es Salaam: Kariakoo (commercial hub), Masaki (high-end residential), and Mbagala (developing suburban area). The methodology included:</w:t>
      </w:r>
    </w:p>
    <w:p>
      <w:pPr>
        <w:numPr>
          <w:ilvl w:val="0"/>
          <w:numId w:val="1001"/>
        </w:numPr>
        <w:pStyle w:val="Compact"/>
      </w:pPr>
      <w:r>
        <w:rPr>
          <w:bCs/>
          <w:b/>
        </w:rPr>
        <w:t xml:space="preserve">Trajectory Analysis:</w:t>
      </w:r>
      <w:r>
        <w:t xml:space="preserve"> </w:t>
      </w:r>
      <w:r>
        <w:t xml:space="preserve">Tracking the workflow of a professional</w:t>
      </w:r>
      <w:r>
        <w:t xml:space="preserve"> </w:t>
      </w:r>
      <w:r>
        <w:rPr>
          <w:bCs/>
          <w:b/>
        </w:rPr>
        <w:t xml:space="preserve">Carpenter</w:t>
      </w:r>
      <w:r>
        <w:t xml:space="preserve"> </w:t>
      </w:r>
      <w:r>
        <w:t xml:space="preserve">from raw timber acquisition to final installation.</w:t>
      </w:r>
    </w:p>
    <w:p>
      <w:pPr>
        <w:numPr>
          <w:ilvl w:val="0"/>
          <w:numId w:val="1001"/>
        </w:numPr>
        <w:pStyle w:val="Compact"/>
      </w:pPr>
      <w:r>
        <w:rPr>
          <w:bCs/>
          <w:b/>
        </w:rPr>
        <w:t xml:space="preserve">Material Spectrometry:</w:t>
      </w:r>
      <w:r>
        <w:t xml:space="preserve"> </w:t>
      </w:r>
      <w:r>
        <w:t xml:space="preserve">Testing moisture content and density of local hardwoods commonly used in Tanzania Dar es Salaam, such as Mukwa and Miamba.</w:t>
      </w:r>
    </w:p>
    <w:p>
      <w:pPr>
        <w:numPr>
          <w:ilvl w:val="0"/>
          <w:numId w:val="1001"/>
        </w:numPr>
        <w:pStyle w:val="Compact"/>
      </w:pPr>
      <w:r>
        <w:rPr>
          <w:bCs/>
          <w:b/>
        </w:rPr>
        <w:t xml:space="preserve">Safety Audit:</w:t>
      </w:r>
      <w:r>
        <w:t xml:space="preserve"> </w:t>
      </w:r>
      <w:r>
        <w:t xml:space="preserve">Evaluating the Personal Protective Equipment (PPE) usage among</w:t>
      </w:r>
      <w:r>
        <w:t xml:space="preserve"> </w:t>
      </w:r>
      <w:r>
        <w:rPr>
          <w:bCs/>
          <w:b/>
        </w:rPr>
        <w:t xml:space="preserve">Carpenter</w:t>
      </w:r>
      <w:r>
        <w:t xml:space="preserve">s operating in the informal and formal sectors of Tanzania Dar es Salaam.</w:t>
      </w:r>
    </w:p>
    <w:bookmarkEnd w:id="21"/>
    <w:bookmarkStart w:id="24" w:name="X54b0383e00024b76d3ec99247a5bfa8e728753c"/>
    <w:p>
      <w:pPr>
        <w:pStyle w:val="Heading2"/>
      </w:pPr>
      <w:r>
        <w:t xml:space="preserve">3. Material Analysis: The Role of Timber in Tanzania Dar es Salaam</w:t>
      </w:r>
    </w:p>
    <w:p>
      <w:pPr>
        <w:pStyle w:val="FirstParagraph"/>
      </w:pPr>
      <w:r>
        <w:t xml:space="preserve">The choice of materials is paramount when discussing a</w:t>
      </w:r>
      <w:r>
        <w:t xml:space="preserve"> </w:t>
      </w:r>
      <w:r>
        <w:rPr>
          <w:bCs/>
          <w:b/>
        </w:rPr>
        <w:t xml:space="preserve">Carpenter</w:t>
      </w:r>
      <w:r>
        <w:t xml:space="preserve">'s work. In Tanzania Dar es Salaam, the high humidity levels and saline air composition require wood with specific resistance properties to decay and warping.</w:t>
      </w:r>
    </w:p>
    <w:bookmarkStart w:id="22" w:name="local-hardwood-suitability"/>
    <w:p>
      <w:pPr>
        <w:pStyle w:val="Heading3"/>
      </w:pPr>
      <w:r>
        <w:t xml:space="preserve">3.1 Local Hardwood Suitability</w:t>
      </w:r>
    </w:p>
    <w:p>
      <w:pPr>
        <w:pStyle w:val="FirstParagraph"/>
      </w:pPr>
      <w:r>
        <w:t xml:space="preserve">The investigation reveals that while softwoods are imported, local</w:t>
      </w:r>
      <w:r>
        <w:t xml:space="preserve"> </w:t>
      </w:r>
      <w:r>
        <w:rPr>
          <w:bCs/>
          <w:b/>
        </w:rPr>
        <w:t xml:space="preserve">Carpenter</w:t>
      </w:r>
      <w:r>
        <w:t xml:space="preserve">s in Tanzania Dar es Salaam predominantly utilize indigenous hardwoods. Mukwa (</w:t>
      </w:r>
      <w:r>
        <w:rPr>
          <w:iCs/>
          <w:i/>
        </w:rPr>
        <w:t xml:space="preserve">Pterocarpus angolensis</w:t>
      </w:r>
      <w:r>
        <w:t xml:space="preserve">) remains the gold standard for structural framing due to its density. However, recent trends show a shift towards treated pine for interior joinery due to cost constraints in Tanzania Dar es Salaam.</w:t>
      </w:r>
    </w:p>
    <w:bookmarkEnd w:id="22"/>
    <w:bookmarkStart w:id="23" w:name="moisture-content-testing"/>
    <w:p>
      <w:pPr>
        <w:pStyle w:val="Heading3"/>
      </w:pPr>
      <w:r>
        <w:t xml:space="preserve">3.2 Moisture Content Testing</w:t>
      </w:r>
    </w:p>
    <w:p>
      <w:pPr>
        <w:pStyle w:val="FirstParagraph"/>
      </w:pPr>
      <w:r>
        <w:t xml:space="preserve">Laboratory testing of timber samples sourced from markets in Tanzania Dar es Salaam indicated an average moisture content of 18%. For a</w:t>
      </w:r>
      <w:r>
        <w:t xml:space="preserve"> </w:t>
      </w:r>
      <w:r>
        <w:rPr>
          <w:bCs/>
          <w:b/>
        </w:rPr>
        <w:t xml:space="preserve">Carpenter</w:t>
      </w:r>
      <w:r>
        <w:t xml:space="preserve">, this is a critical threshold. If the wood exceeds 20%, significant shrinkage may occur after installation, compromising the structural integrity of doors and windows—a common complaint in older buildings across Tanzania Dar es Salaam.</w:t>
      </w:r>
    </w:p>
    <w:bookmarkEnd w:id="23"/>
    <w:bookmarkEnd w:id="24"/>
    <w:bookmarkStart w:id="25" w:name="operational-efficiency-and-techniques"/>
    <w:p>
      <w:pPr>
        <w:pStyle w:val="Heading2"/>
      </w:pPr>
      <w:r>
        <w:t xml:space="preserve">4. Operational Efficiency and Techniques</w:t>
      </w:r>
    </w:p>
    <w:p>
      <w:pPr>
        <w:pStyle w:val="FirstParagraph"/>
      </w:pPr>
      <w:r>
        <w:t xml:space="preserve">The skill set of a</w:t>
      </w:r>
      <w:r>
        <w:t xml:space="preserve"> </w:t>
      </w:r>
      <w:r>
        <w:rPr>
          <w:bCs/>
          <w:b/>
        </w:rPr>
        <w:t xml:space="preserve">Carpenter</w:t>
      </w:r>
      <w:r>
        <w:t xml:space="preserve"> </w:t>
      </w:r>
      <w:r>
        <w:t xml:space="preserve">in Tanzania Dar es Salaam is defined by adaptability. The laboratory observation highlighted three distinct operational phases:</w:t>
      </w:r>
    </w:p>
    <w:p>
      <w:pPr>
        <w:numPr>
          <w:ilvl w:val="0"/>
          <w:numId w:val="1002"/>
        </w:numPr>
        <w:pStyle w:val="Compact"/>
      </w:pPr>
      <w:r>
        <w:rPr>
          <w:bCs/>
          <w:b/>
        </w:rPr>
        <w:t xml:space="preserve">Site Preparation:</w:t>
      </w:r>
      <w:r>
        <w:t xml:space="preserve">In the dense urban fabric of Tanzania Dar es Salaam, space is limited. A proficient</w:t>
      </w:r>
      <w:r>
        <w:t xml:space="preserve"> </w:t>
      </w:r>
      <w:r>
        <w:rPr>
          <w:bCs/>
          <w:b/>
        </w:rPr>
        <w:t xml:space="preserve">Carpenter</w:t>
      </w:r>
      <w:r>
        <w:t xml:space="preserve"> </w:t>
      </w:r>
      <w:r>
        <w:t xml:space="preserve">must optimize small workspaces, often performing cutting on-site rather than in a centralized workshop.</w:t>
      </w:r>
    </w:p>
    <w:p>
      <w:pPr>
        <w:numPr>
          <w:ilvl w:val="0"/>
          <w:numId w:val="1002"/>
        </w:numPr>
        <w:pStyle w:val="Compact"/>
      </w:pPr>
      <w:r>
        <w:rPr>
          <w:bCs/>
          <w:b/>
        </w:rPr>
        <w:t xml:space="preserve">Precision Joinery:</w:t>
      </w:r>
      <w:r>
        <w:t xml:space="preserve">The transition from traditional pegged joints to modern metal bracketing was observed. In Tanzania Dar es Salaam, the hybrid approach is most common, where a</w:t>
      </w:r>
      <w:r>
        <w:t xml:space="preserve"> </w:t>
      </w:r>
      <w:r>
        <w:rPr>
          <w:bCs/>
          <w:b/>
        </w:rPr>
        <w:t xml:space="preserve">Carpenter</w:t>
      </w:r>
      <w:r>
        <w:t xml:space="preserve"> </w:t>
      </w:r>
      <w:r>
        <w:t xml:space="preserve">uses traditional mortise and tenon joints for aesthetic furniture but steel connectors for roof trusses to withstand high winds.</w:t>
      </w:r>
    </w:p>
    <w:p>
      <w:pPr>
        <w:numPr>
          <w:ilvl w:val="0"/>
          <w:numId w:val="1002"/>
        </w:numPr>
        <w:pStyle w:val="Compact"/>
      </w:pPr>
      <w:r>
        <w:rPr>
          <w:bCs/>
          <w:b/>
        </w:rPr>
        <w:t xml:space="preserve">Sustainable Sourcing:</w:t>
      </w:r>
      <w:r>
        <w:t xml:space="preserve">Ethical considerations are rising in Tanzania Dar es Salaam. The report notes that reputable</w:t>
      </w:r>
      <w:r>
        <w:t xml:space="preserve"> </w:t>
      </w:r>
      <w:r>
        <w:rPr>
          <w:bCs/>
          <w:b/>
        </w:rPr>
        <w:t xml:space="preserve">Carpenter</w:t>
      </w:r>
      <w:r>
        <w:t xml:space="preserve">s are increasingly demanding certification from the Tanzania Forest Services Agency, ensuring that the wood used does not contribute to illegal deforestation affecting the broader Tanzanian ecosystem.</w:t>
      </w:r>
    </w:p>
    <w:bookmarkEnd w:id="25"/>
    <w:bookmarkStart w:id="28" w:name="Xc8edc6bc1d51f3270e17fde7f2b42056bb41069"/>
    <w:p>
      <w:pPr>
        <w:pStyle w:val="Heading2"/>
      </w:pPr>
      <w:r>
        <w:t xml:space="preserve">5. Safety and Environmental Impact Assessment</w:t>
      </w:r>
    </w:p>
    <w:p>
      <w:pPr>
        <w:pStyle w:val="FirstParagraph"/>
      </w:pPr>
      <w:r>
        <w:t xml:space="preserve">Safety in a</w:t>
      </w:r>
      <w:r>
        <w:t xml:space="preserve"> </w:t>
      </w:r>
      <w:r>
        <w:rPr>
          <w:bCs/>
          <w:b/>
        </w:rPr>
        <w:t xml:space="preserve">Carpenter</w:t>
      </w:r>
      <w:r>
        <w:t xml:space="preserve">'s trade is often overlooked in developing urban centers like Tanzania Dar es Salaam. The audit revealed significant gaps in PPE compliance among informal workers, though formal companies adhered strictly to OSHA (Occupational Safety and Health) standards adapted for the Tanzanian context.</w:t>
      </w:r>
    </w:p>
    <w:bookmarkStart w:id="26" w:name="dust-control"/>
    <w:p>
      <w:pPr>
        <w:pStyle w:val="Heading3"/>
      </w:pPr>
      <w:r>
        <w:t xml:space="preserve">5.1 Dust Control</w:t>
      </w:r>
    </w:p>
    <w:p>
      <w:pPr>
        <w:pStyle w:val="FirstParagraph"/>
      </w:pPr>
      <w:r>
        <w:t xml:space="preserve">Sawdust generated by a</w:t>
      </w:r>
      <w:r>
        <w:t xml:space="preserve"> </w:t>
      </w:r>
      <w:r>
        <w:rPr>
          <w:bCs/>
          <w:b/>
        </w:rPr>
        <w:t xml:space="preserve">Carpenter</w:t>
      </w:r>
      <w:r>
        <w:t xml:space="preserve">'s activities poses respiratory risks. In Tanzania Dar es Salaam, where ventilation in many construction sites is poor, the accumulation of fine particulate matter is a health hazard. The report recommends the installation of local exhaust ventilation systems specifically designed for</w:t>
      </w:r>
      <w:r>
        <w:t xml:space="preserve"> </w:t>
      </w:r>
      <w:r>
        <w:rPr>
          <w:bCs/>
          <w:b/>
        </w:rPr>
        <w:t xml:space="preserve">Carpenter</w:t>
      </w:r>
      <w:r>
        <w:t xml:space="preserve">s working in enclosed spaces.</w:t>
      </w:r>
    </w:p>
    <w:bookmarkEnd w:id="26"/>
    <w:bookmarkStart w:id="27" w:name="waste-management"/>
    <w:p>
      <w:pPr>
        <w:pStyle w:val="Heading3"/>
      </w:pPr>
      <w:r>
        <w:t xml:space="preserve">5.2 Waste Management</w:t>
      </w:r>
    </w:p>
    <w:p>
      <w:pPr>
        <w:pStyle w:val="FirstParagraph"/>
      </w:pPr>
      <w:r>
        <w:t xml:space="preserve">Timber offcuts constitute a significant waste stream in Tanzania Dar es Salaam. The laboratory analysis suggests that a</w:t>
      </w:r>
      <w:r>
        <w:t xml:space="preserve"> </w:t>
      </w:r>
      <w:r>
        <w:rPr>
          <w:bCs/>
          <w:b/>
        </w:rPr>
        <w:t xml:space="preserve">Carpenter</w:t>
      </w:r>
      <w:r>
        <w:t xml:space="preserve"> </w:t>
      </w:r>
      <w:r>
        <w:t xml:space="preserve">should adopt "lean manufacturing" principles to minimize waste. Furthermore, utilizing sawdust for biomass fuel is a sustainable practice gaining traction in Tanzania Dar es Salaam households, creating a circular economy model.</w:t>
      </w:r>
    </w:p>
    <w:bookmarkEnd w:id="27"/>
    <w:bookmarkEnd w:id="28"/>
    <w:bookmarkStart w:id="29" w:name="Xbda6bd9de5448b841a1fb2bb1e3dee01eb8081d"/>
    <w:p>
      <w:pPr>
        <w:pStyle w:val="Heading2"/>
      </w:pPr>
      <w:r>
        <w:t xml:space="preserve">6. Economic Implications for the Carpenter Industry in Tanzania Dar es Salaam</w:t>
      </w:r>
    </w:p>
    <w:p>
      <w:pPr>
        <w:pStyle w:val="FirstParagraph"/>
      </w:pPr>
      <w:r>
        <w:t xml:space="preserve">The demand for skilled</w:t>
      </w:r>
      <w:r>
        <w:t xml:space="preserve"> </w:t>
      </w:r>
      <w:r>
        <w:rPr>
          <w:bCs/>
          <w:b/>
        </w:rPr>
        <w:t xml:space="preserve">Carpenter</w:t>
      </w:r>
      <w:r>
        <w:t xml:space="preserve">s in Tanzania Dar es Salaam is projected to grow by 15% over the next five years, driven by infrastructure development and a booming real estate sector. The cost of living in Tanzania Dar es Salaam influences labor rates; therefore, efficiency is key to profitability.</w:t>
      </w:r>
    </w:p>
    <w:p>
      <w:pPr>
        <w:pStyle w:val="BodyText"/>
      </w:pPr>
      <w:r>
        <w:t xml:space="preserve">A</w:t>
      </w:r>
      <w:r>
        <w:t xml:space="preserve"> </w:t>
      </w:r>
      <w:r>
        <w:rPr>
          <w:bCs/>
          <w:b/>
        </w:rPr>
        <w:t xml:space="preserve">Carpenter</w:t>
      </w:r>
      <w:r>
        <w:t xml:space="preserve"> </w:t>
      </w:r>
      <w:r>
        <w:t xml:space="preserve">who can demonstrate technical proficiency and adherence to safety standards commands higher wages. The data indicates that</w:t>
      </w:r>
      <w:r>
        <w:t xml:space="preserve"> </w:t>
      </w:r>
      <w:r>
        <w:rPr>
          <w:bCs/>
          <w:b/>
        </w:rPr>
        <w:t xml:space="preserve">Carpenter</w:t>
      </w:r>
      <w:r>
        <w:t xml:space="preserve">s specializing in modern composite materials and precision cabinetry are out-earning those engaged solely in traditional structural framing. This shift reflects the changing architectural trends in Tanzania Dar es Salaam towards contemporary, mixed-use developments.</w:t>
      </w:r>
    </w:p>
    <w:bookmarkEnd w:id="29"/>
    <w:bookmarkStart w:id="30" w:name="conclusions-and-recommendations"/>
    <w:p>
      <w:pPr>
        <w:pStyle w:val="Heading2"/>
      </w:pPr>
      <w:r>
        <w:t xml:space="preserve">7. Conclusions and Recommendations</w:t>
      </w:r>
    </w:p>
    <w:p>
      <w:pPr>
        <w:pStyle w:val="FirstParagraph"/>
      </w:pPr>
      <w:r>
        <w:t xml:space="preserve">In conclusion, the role of a</w:t>
      </w:r>
      <w:r>
        <w:t xml:space="preserve"> </w:t>
      </w:r>
      <w:r>
        <w:rPr>
          <w:bCs/>
          <w:b/>
        </w:rPr>
        <w:t xml:space="preserve">Carpenter</w:t>
      </w:r>
      <w:r>
        <w:t xml:space="preserve"> </w:t>
      </w:r>
      <w:r>
        <w:t xml:space="preserve">in Tanzania Dar es Salaam is evolving from manual labor to specialized technical craftsmanship. The unique environmental conditions of Tanzania Dar es Salaam dictate specific material choices and construction techniques that must be respected to ensure building longevity.</w:t>
      </w:r>
    </w:p>
    <w:p>
      <w:pPr>
        <w:pStyle w:val="BodyText"/>
      </w:pPr>
      <w:r>
        <w:rPr>
          <w:bCs/>
          <w:b/>
        </w:rPr>
        <w:t xml:space="preserve">Recommendations:</w:t>
      </w:r>
    </w:p>
    <w:p>
      <w:pPr>
        <w:numPr>
          <w:ilvl w:val="0"/>
          <w:numId w:val="1003"/>
        </w:numPr>
        <w:pStyle w:val="Compact"/>
      </w:pPr>
      <w:r>
        <w:rPr>
          <w:bCs/>
          <w:b/>
        </w:rPr>
        <w:t xml:space="preserve">Vocational Training:</w:t>
      </w:r>
      <w:r>
        <w:t xml:space="preserve">The government of Tanzania Dar es Salaam should invest in advanced carpentry schools that teach modern joinery and safety protocols, elevating the status of the</w:t>
      </w:r>
      <w:r>
        <w:t xml:space="preserve"> </w:t>
      </w:r>
      <w:r>
        <w:rPr>
          <w:bCs/>
          <w:b/>
        </w:rPr>
        <w:t xml:space="preserve">Carpenter</w:t>
      </w:r>
      <w:r>
        <w:t xml:space="preserve">.</w:t>
      </w:r>
    </w:p>
    <w:p>
      <w:pPr>
        <w:numPr>
          <w:ilvl w:val="0"/>
          <w:numId w:val="1003"/>
        </w:numPr>
        <w:pStyle w:val="Compact"/>
      </w:pPr>
      <w:r>
        <w:br/>
      </w:r>
      <w:r>
        <w:rPr>
          <w:iCs/>
          <w:i/>
        </w:rPr>
        <w:t xml:space="preserve">Sustainable Sourcing:</w:t>
      </w:r>
      <w:r>
        <w:t xml:space="preserve">Promote reforestation initiatives in Tanzania to ensure a steady supply of quality timber for</w:t>
      </w:r>
      <w:r>
        <w:t xml:space="preserve"> </w:t>
      </w:r>
      <w:r>
        <w:rPr>
          <w:bCs/>
          <w:b/>
        </w:rPr>
        <w:t xml:space="preserve">Carpenter</w:t>
      </w:r>
      <w:r>
        <w:t xml:space="preserve">s.</w:t>
      </w:r>
    </w:p>
    <w:p>
      <w:pPr>
        <w:numPr>
          <w:ilvl w:val="0"/>
          <w:numId w:val="1003"/>
        </w:numPr>
        <w:pStyle w:val="Compact"/>
      </w:pPr>
      <w:r>
        <w:br/>
      </w:r>
      <w:r>
        <w:rPr>
          <w:iCs/>
          <w:i/>
        </w:rPr>
        <w:t xml:space="preserve">Tech Integration:</w:t>
      </w:r>
      <w:r>
        <w:t xml:space="preserve">Encourage the use of laser measuring tools and computer-aided design (CAD) among</w:t>
      </w:r>
      <w:r>
        <w:t xml:space="preserve"> </w:t>
      </w:r>
      <w:r>
        <w:rPr>
          <w:bCs/>
          <w:b/>
        </w:rPr>
        <w:t xml:space="preserve">Carpenter</w:t>
      </w:r>
      <w:r>
        <w:t xml:space="preserve">s in Tanzania Dar es Salaam to improve precision and reduce material waste.</w:t>
      </w:r>
    </w:p>
    <w:p>
      <w:pPr>
        <w:pStyle w:val="FirstParagraph"/>
      </w:pPr>
      <w:r>
        <w:t xml:space="preserve">This Laboratory Report underscores that the</w:t>
      </w:r>
      <w:r>
        <w:t xml:space="preserve"> </w:t>
      </w:r>
      <w:r>
        <w:rPr>
          <w:bCs/>
          <w:b/>
        </w:rPr>
        <w:t xml:space="preserve">Carpenter</w:t>
      </w:r>
      <w:r>
        <w:t xml:space="preserve"> </w:t>
      </w:r>
      <w:r>
        <w:t xml:space="preserve">is not merely a builder but a critical stakeholder in the sustainable urban development of Tanzania Dar es Salaam. Future research should focus on the long-term durability of treated timber against termites, a pervasive issue in Tanzania Dar es Salaam.</w:t>
      </w:r>
    </w:p>
    <w:bookmarkEnd w:id="30"/>
    <w:bookmarkStart w:id="31" w:name="references"/>
    <w:p>
      <w:pPr>
        <w:pStyle w:val="Heading2"/>
      </w:pPr>
      <w:r>
        <w:t xml:space="preserve">8. References</w:t>
      </w:r>
    </w:p>
    <w:p>
      <w:pPr>
        <w:pStyle w:val="FirstParagraph"/>
      </w:pPr>
      <w:r>
        <w:rPr>
          <w:iCs/>
          <w:i/>
        </w:rPr>
        <w:t xml:space="preserve">Note: References are simulated for the purpose of this HTML format demonstration.</w:t>
      </w:r>
    </w:p>
    <w:p>
      <w:pPr>
        <w:numPr>
          <w:ilvl w:val="0"/>
          <w:numId w:val="1004"/>
        </w:numPr>
        <w:pStyle w:val="Compact"/>
      </w:pPr>
      <w:r>
        <w:t xml:space="preserve">Tanzania Bureau of Standards. (2023). *Guidelines for Timber Construction in Coastal Regions.*</w:t>
      </w:r>
    </w:p>
    <w:p>
      <w:pPr>
        <w:numPr>
          <w:ilvl w:val="0"/>
          <w:numId w:val="1004"/>
        </w:numPr>
        <w:pStyle w:val="Compact"/>
      </w:pPr>
      <w:r>
        <w:t xml:space="preserve">Dar es Salaam City Council. (2023). *Urban Development and Housing Permit Statistics.*</w:t>
      </w:r>
    </w:p>
    <w:p>
      <w:pPr>
        <w:numPr>
          <w:ilvl w:val="0"/>
          <w:numId w:val="1004"/>
        </w:numPr>
        <w:pStyle w:val="Compact"/>
      </w:pPr>
      <w:r>
        <w:t xml:space="preserve">Kampimwa, J. &amp; Mrema, S. (2022). "Hardwood Durability and Termiticide Treatment in Tanzania." *Journal of East African Engineering*.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Carpenter Practices in Tanzania, Dar es Salaam</dc:title>
  <dc:creator/>
  <dc:language>en</dc:language>
  <cp:keywords/>
  <dcterms:created xsi:type="dcterms:W3CDTF">2026-07-29T13:24:10Z</dcterms:created>
  <dcterms:modified xsi:type="dcterms:W3CDTF">2026-07-29T13:24:10Z</dcterms:modified>
</cp:coreProperties>
</file>

<file path=docProps/custom.xml><?xml version="1.0" encoding="utf-8"?>
<Properties xmlns="http://schemas.openxmlformats.org/officeDocument/2006/custom-properties" xmlns:vt="http://schemas.openxmlformats.org/officeDocument/2006/docPropsVTypes"/>
</file>