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Interventions</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Federal Ministry of Science and Technology, Nigeria</w:t>
      </w:r>
      <w:r>
        <w:br/>
      </w:r>
      <w:r>
        <w:rPr>
          <w:bCs/>
          <w:b/>
        </w:rPr>
        <w:t xml:space="preserve">To:</w:t>
      </w:r>
      <w:r>
        <w:t xml:space="preserve">Lagos State Waste Management Authority (LAWMA)</w:t>
      </w:r>
      <w:r>
        <w:br/>
      </w:r>
      <w:r>
        <w:rPr>
          <w:bCs/>
          <w:b/>
        </w:rPr>
        <w:t xml:space="preserve">Subject:</w:t>
      </w:r>
      <w:r>
        <w:t xml:space="preserve"> </w:t>
      </w:r>
      <w:r>
        <w:t xml:space="preserve">Comprehensive Laboratory Report on Chemical Engineering Applications in Nigeria Lagos</w:t>
      </w:r>
      <w:r>
        <w:br/>
      </w:r>
      <w:r>
        <w:rPr>
          <w:bCs/>
          <w:b/>
        </w:rPr>
        <w:t xml:space="preserve">Prepared By:</w:t>
      </w:r>
      <w:r>
        <w:t xml:space="preserve"> </w:t>
      </w:r>
      <w:r>
        <w:t xml:space="preserve">Senior Chemical Engineer, Process Optimization Division</w:t>
      </w:r>
    </w:p>
    <w:bookmarkStart w:id="31" w:name="laboratory-report"/>
    <w:p>
      <w:pPr>
        <w:pStyle w:val="Heading1"/>
      </w:pPr>
      <w:r>
        <w:t xml:space="preserve">Laboratory Report</w:t>
      </w:r>
    </w:p>
    <w:bookmarkStart w:id="20" w:name="executive-summary"/>
    <w:p>
      <w:pPr>
        <w:pStyle w:val="Heading2"/>
      </w:pPr>
      <w:r>
        <w:t xml:space="preserve">1.0 Executive Summary</w:t>
      </w:r>
    </w:p>
    <w:p>
      <w:pPr>
        <w:pStyle w:val="FirstParagraph"/>
      </w:pPr>
      <w:r>
        <w:t xml:space="preserve">This Laboratory Report serves as a critical analysis of the current state and future potential of Chemical Engineering interventions within the rapidly urbanizing metropolis of Nigeria Lagos. As one of the fastest-growing cities in Africa, Nigeria Lagos faces unique infrastructural, environmental, and economic challenges that require robust scientific solutions. The primary objective of this report is to evaluate how chemical engineering principles can be leveraged to address waste management inefficiencies, optimize industrial production processes in the Nigerian manufacturing sector, and enhance public health through improved water purification technologies specific to the geographic context of Nigeria Lagos.</w:t>
      </w:r>
    </w:p>
    <w:bookmarkEnd w:id="20"/>
    <w:bookmarkStart w:id="21" w:name="introduction"/>
    <w:p>
      <w:pPr>
        <w:pStyle w:val="Heading2"/>
      </w:pPr>
      <w:r>
        <w:t xml:space="preserve">2.0 Introduction</w:t>
      </w:r>
    </w:p>
    <w:p>
      <w:pPr>
        <w:pStyle w:val="FirstParagraph"/>
      </w:pPr>
      <w:r>
        <w:t xml:space="preserve">The intersection of technology, industry, and sustainability defines the modern engineering landscape. In this report, we focus specifically on the role of a Chemical Engineer in addressing complex systemic issues within Nigeria Lagos. A Chemical Engineer is not merely a laboratory technician but a systems thinker who applies chemistry, physics, biology, and mathematics to transform raw materials into valuable products while minimizing environmental impact.</w:t>
      </w:r>
    </w:p>
    <w:p>
      <w:pPr>
        <w:pStyle w:val="BodyText"/>
      </w:pPr>
      <w:r>
        <w:t xml:space="preserve">Nigeria Lagos presents a distinct case study due to its dense population, coastal geography, and status as the economic nerve center of Nigeria. However, this growth has strained existing infrastructure. The demand for efficient processing of petroleum byproducts in the Niger Delta region often spills over into industrial activities within Nigeria Lagos. Furthermore, the management of municipal solid waste and effluent discharge into the lagoon systems requires rigorous scientific oversight. This Laboratory Report outlines specific methodologies and recommended processes where a Chemical Engineer can play a pivotal role.</w:t>
      </w:r>
    </w:p>
    <w:bookmarkEnd w:id="21"/>
    <w:bookmarkStart w:id="22" w:name="X05b541dba11c7024cb9fc1ed992e5d25b9367b8"/>
    <w:p>
      <w:pPr>
        <w:pStyle w:val="Heading2"/>
      </w:pPr>
      <w:r>
        <w:t xml:space="preserve">3.0 Methodology: Process Integration in Nigeria Lagos</w:t>
      </w:r>
    </w:p>
    <w:p>
      <w:pPr>
        <w:pStyle w:val="FirstParagraph"/>
      </w:pPr>
      <w:r>
        <w:t xml:space="preserve">The assessment for this Laboratory Report was conducted using a multi-faceted approach involving field sampling, process simulation, and literature review of existing industrial standards in Nigeria Lagos. The primary areas of focus included:</w:t>
      </w:r>
    </w:p>
    <w:p>
      <w:pPr>
        <w:numPr>
          <w:ilvl w:val="0"/>
          <w:numId w:val="1001"/>
        </w:numPr>
        <w:pStyle w:val="Compact"/>
      </w:pPr>
      <w:r>
        <w:rPr>
          <w:bCs/>
          <w:b/>
        </w:rPr>
        <w:t xml:space="preserve">Material Balance Analysis:</w:t>
      </w:r>
      <w:r>
        <w:t xml:space="preserve"> </w:t>
      </w:r>
      <w:r>
        <w:t xml:space="preserve">Evaluating input-output ratios in local manufacturing plants located within the Lagos Industrial Layouts.</w:t>
      </w:r>
    </w:p>
    <w:p>
      <w:pPr>
        <w:numPr>
          <w:ilvl w:val="0"/>
          <w:numId w:val="1001"/>
        </w:numPr>
        <w:pStyle w:val="Compact"/>
      </w:pPr>
      <w:r>
        <w:rPr>
          <w:bCs/>
          <w:b/>
        </w:rPr>
        <w:t xml:space="preserve">Effluent Treatment Studies:</w:t>
      </w:r>
    </w:p>
    <w:p>
      <w:pPr>
        <w:numPr>
          <w:ilvl w:val="0"/>
          <w:numId w:val="1001"/>
        </w:numPr>
        <w:pStyle w:val="Compact"/>
      </w:pPr>
      <w:r>
        <w:rPr>
          <w:bCs/>
          <w:b/>
        </w:rPr>
        <w:t xml:space="preserve">Polymer Science Applications:</w:t>
      </w:r>
      <w:r>
        <w:t xml:space="preserve"> </w:t>
      </w:r>
      <w:r>
        <w:t xml:space="preserve">Investigating the use of biodegradable polymers to reduce plastic waste accumulation in the urban centers of Nigeria Lagos.</w:t>
      </w:r>
    </w:p>
    <w:bookmarkEnd w:id="22"/>
    <w:bookmarkStart w:id="26" w:name="findings-and-technical-analysis"/>
    <w:p>
      <w:pPr>
        <w:pStyle w:val="Heading2"/>
      </w:pPr>
      <w:r>
        <w:t xml:space="preserve">4.0 Findings and Technical Analysis</w:t>
      </w:r>
    </w:p>
    <w:bookmarkStart w:id="23" w:name="waste-to-energy-conversion"/>
    <w:p>
      <w:pPr>
        <w:pStyle w:val="Heading3"/>
      </w:pPr>
      <w:r>
        <w:rPr>
          <w:bCs/>
          <w:b/>
        </w:rPr>
        <w:t xml:space="preserve">4.1 Waste-to-Energy Conversion</w:t>
      </w:r>
    </w:p>
    <w:p>
      <w:pPr>
        <w:pStyle w:val="FirstParagraph"/>
      </w:pPr>
      <w:r>
        <w:t xml:space="preserve">A significant portion of the data collected in this Laboratory Report highlights the inefficiency of current waste disposal methods in Nigeria Lagos. Traditional landfilling is unsustainable given the land constraints. A Chemical Engineer can design anaerobic digestion systems that convert organic waste into biogas and bio-fertilizers. The chemical reactions involved in breaking down organic matter require precise control of pH levels, temperature, and retention times—core competencies of a Chemical Engineer.</w:t>
      </w:r>
    </w:p>
    <w:p>
      <w:pPr>
        <w:pStyle w:val="BodyText"/>
      </w:pPr>
      <w:r>
        <w:t xml:space="preserve">In Nigeria Lagos, the high humidity and temperature can actually accelerate these biological processes if properly managed. By implementing continuous stirred-tank reactors (CSTRs), local authorities can ensure a steady supply of renewable energy for street lighting or industrial use in specific districts of Nigeria Lagos.</w:t>
      </w:r>
    </w:p>
    <w:bookmarkEnd w:id="23"/>
    <w:bookmarkStart w:id="24" w:name="water-purification-and-desalination"/>
    <w:p>
      <w:pPr>
        <w:pStyle w:val="Heading3"/>
      </w:pPr>
      <w:r>
        <w:rPr>
          <w:bCs/>
          <w:b/>
        </w:rPr>
        <w:t xml:space="preserve">4.2 Water Purification and Desalination</w:t>
      </w:r>
    </w:p>
    <w:p>
      <w:pPr>
        <w:pStyle w:val="FirstParagraph"/>
      </w:pPr>
      <w:r>
        <w:t xml:space="preserve">The proximity to the Atlantic Ocean poses both an opportunity and a challenge for water security in Nigeria Lagos. While desalination is energy-intensive, advancements in membrane technology allow Chemical Engineers to design reverse osmosis systems that are more energy-efficient. Furthermore, treating surface water from local reservoirs requires advanced coagulation and flocculation processes. This Laboratory Report recommends the use of natural coagulants derived from Moringa oleifera seeds, which are abundant in Nigeria, to reduce reliance on chemical additives like alum. This approach aligns with sustainable engineering practices tailored to the local resources available in Nigeria Lagos.</w:t>
      </w:r>
    </w:p>
    <w:bookmarkEnd w:id="24"/>
    <w:bookmarkStart w:id="25" w:name="industrial-process-optimization"/>
    <w:p>
      <w:pPr>
        <w:pStyle w:val="Heading3"/>
      </w:pPr>
      <w:r>
        <w:rPr>
          <w:bCs/>
          <w:b/>
        </w:rPr>
        <w:t xml:space="preserve">4.3 Industrial Process Optimization</w:t>
      </w:r>
    </w:p>
    <w:p>
      <w:pPr>
        <w:pStyle w:val="FirstParagraph"/>
      </w:pPr>
      <w:r>
        <w:t xml:space="preserve">Many small and medium-scale enterprises (SMEs) in Nigeria Lagos operate with outdated machinery, leading to high energy consumption and waste. A Chemical Engineer can perform heat integration studies, such as pinch analysis, to recover waste heat from industrial processes. For instance, bakeries and food processing plants in Nigeria Lagos often release significant thermal energy. By integrating heat exchangers into these facilities, the required boiler load can be reduced by up to 30%, resulting in cost savings and lower carbon emissions.</w:t>
      </w:r>
    </w:p>
    <w:bookmarkEnd w:id="25"/>
    <w:bookmarkEnd w:id="26"/>
    <w:bookmarkStart w:id="27" w:name="Xbf48c207fec228ef872f7c4ead6f4a395cf0bed"/>
    <w:p>
      <w:pPr>
        <w:pStyle w:val="Heading2"/>
      </w:pPr>
      <w:r>
        <w:t xml:space="preserve">5.0 Discussion: The Role of the Chemical Engineer</w:t>
      </w:r>
    </w:p>
    <w:p>
      <w:pPr>
        <w:pStyle w:val="FirstParagraph"/>
      </w:pPr>
      <w:r>
        <w:t xml:space="preserve">The findings presented in this Laboratory Report underscore that the role of a Chemical Engineer extends beyond theoretical calculations. In Nigeria Lagos, the Chemical Engineer acts as a bridge between regulatory compliance and practical implementation. The complexity of operating in Nigeria Lagos requires professionals who understand not only thermodynamics and reaction kinetics but also the socio-economic context of their clients.</w:t>
      </w:r>
    </w:p>
    <w:p>
      <w:pPr>
        <w:pStyle w:val="BodyText"/>
      </w:pPr>
      <w:r>
        <w:t xml:space="preserve">For example, when designing a treatment plant for Nigeria Lagos, one must consider local maintenance capabilities, the availability of spare parts, and the cost sensitivity of end-users. A design that is theoretically perfect in a European laboratory may fail in Nigeria Lagos if it requires specialized technicians who are not available locally. Therefore, adaptability and resilience are key traits required from any Chemical Engineer working on projects within this region.</w:t>
      </w:r>
    </w:p>
    <w:bookmarkEnd w:id="27"/>
    <w:bookmarkStart w:id="28" w:name="recommendations"/>
    <w:p>
      <w:pPr>
        <w:pStyle w:val="Heading2"/>
      </w:pPr>
      <w:r>
        <w:t xml:space="preserve">6.0 Recommendations</w:t>
      </w:r>
    </w:p>
    <w:p>
      <w:pPr>
        <w:pStyle w:val="FirstParagraph"/>
      </w:pPr>
      <w:r>
        <w:t xml:space="preserve">Based on the analysis conducted for this Laboratory Report, the following recommendations are submitted for consideration by stakeholders in Nigeria Lagos:</w:t>
      </w:r>
    </w:p>
    <w:p>
      <w:pPr>
        <w:numPr>
          <w:ilvl w:val="0"/>
          <w:numId w:val="1002"/>
        </w:numPr>
        <w:pStyle w:val="Compact"/>
      </w:pPr>
      <w:r>
        <w:rPr>
          <w:bCs/>
          <w:b/>
        </w:rPr>
        <w:t xml:space="preserve">Institutional Capacity Building:</w:t>
      </w:r>
      <w:r>
        <w:br/>
      </w:r>
      <w:r>
        <w:t xml:space="preserve">The government of Nigeria Lagos should invest in training programs that equip Chemical Engineers with skills in renewable energy integration and circular economy principles.</w:t>
      </w:r>
    </w:p>
    <w:p>
      <w:pPr>
        <w:numPr>
          <w:ilvl w:val="0"/>
          <w:numId w:val="1002"/>
        </w:numPr>
        <w:pStyle w:val="Compact"/>
      </w:pPr>
      <w:r>
        <w:rPr>
          <w:bCs/>
          <w:b/>
        </w:rPr>
        <w:t xml:space="preserve">Pilot Projects for Waste Conversion:</w:t>
      </w:r>
      <w:r>
        <w:br/>
      </w:r>
      <w:r>
        <w:t xml:space="preserve">Initiate pilot-scale waste-to-energy projects in high-density areas of Nigeria Lagos to demonstrate viability before full-scale rollout. A Chemical Engineer must oversee the safety protocols for these installations due to the risks associated with gas handling.</w:t>
      </w:r>
    </w:p>
    <w:p>
      <w:pPr>
        <w:numPr>
          <w:ilvl w:val="0"/>
          <w:numId w:val="1002"/>
        </w:numPr>
        <w:pStyle w:val="Compact"/>
      </w:pPr>
      <w:r>
        <w:rPr>
          <w:bCs/>
          <w:b/>
        </w:rPr>
        <w:t xml:space="preserve">Regulatory Framework Strengthening:</w:t>
      </w:r>
      <w:r>
        <w:br/>
      </w:r>
      <w:r>
        <w:t xml:space="preserve">Enforce strict effluent discharge standards for industries operating in Nigeria Lagos. Regular auditing by qualified Chemical Engineers should be mandated to ensure compliance with environmental protection laws.</w:t>
      </w:r>
    </w:p>
    <w:p>
      <w:pPr>
        <w:numPr>
          <w:ilvl w:val="0"/>
          <w:numId w:val="1002"/>
        </w:numPr>
        <w:pStyle w:val="Compact"/>
      </w:pPr>
      <w:r>
        <w:rPr>
          <w:bCs/>
          <w:b/>
        </w:rPr>
        <w:t xml:space="preserve">R&amp;D Collaboration:</w:t>
      </w:r>
      <w:r>
        <w:br/>
      </w:r>
      <w:r>
        <w:t xml:space="preserve">Foster partnerships between local universities and private industries in Nigeria Lagos to develop low-cost chemical treatment methods suitable for tropical climates.</w:t>
      </w:r>
    </w:p>
    <w:bookmarkEnd w:id="28"/>
    <w:bookmarkStart w:id="29" w:name="conclusion"/>
    <w:p>
      <w:pPr>
        <w:pStyle w:val="Heading2"/>
      </w:pPr>
      <w:r>
        <w:t xml:space="preserve">7.0 Conclusion</w:t>
      </w:r>
    </w:p>
    <w:p>
      <w:pPr>
        <w:pStyle w:val="FirstParagraph"/>
      </w:pPr>
      <w:r>
        <w:t xml:space="preserve">This Laboratory Report has demonstrated that Chemical Engineering offers viable, scalable, and sustainable solutions to some of the most pressing challenges faced by Nigeria Lagos. From mitigating pollution in the lagoon systems to optimizing energy usage in industrial sectors, the expertise of a Chemical Engineer is indispensable.</w:t>
      </w:r>
    </w:p>
    <w:p>
      <w:pPr>
        <w:pStyle w:val="BodyText"/>
      </w:pPr>
      <w:r>
        <w:t xml:space="preserve">The unique environmental and economic conditions of Nigeria Lagos demand innovative thinking that respects local realities while adhering to global engineering standards. By empowering Chemical Engineers with the necessary resources and support, Nigeria Lagos can transition towards a more sustainable and prosperous future. The implementation of these recommendations will not only improve the quality of life for residents but also position Nigeria Lagos as a hub for green technology innovation in West Africa.</w:t>
      </w:r>
    </w:p>
    <w:p>
      <w:pPr>
        <w:pStyle w:val="BodyText"/>
      </w:pPr>
      <w:r>
        <w:t xml:space="preserve">It is concluded that immediate action is required to integrate chemical engineering best practices into the urban planning and industrial policies of Nigeria Lagos. This Laboratory Report serves as a foundational document for such strategic interventions.</w:t>
      </w:r>
    </w:p>
    <w:bookmarkEnd w:id="29"/>
    <w:bookmarkStart w:id="30" w:name="references"/>
    <w:p>
      <w:pPr>
        <w:pStyle w:val="Heading2"/>
      </w:pPr>
      <w:r>
        <w:t xml:space="preserve">8.0 References</w:t>
      </w:r>
    </w:p>
    <w:p>
      <w:pPr>
        <w:pStyle w:val="FirstParagraph"/>
      </w:pPr>
      <w:r>
        <w:rPr>
          <w:iCs/>
          <w:i/>
        </w:rPr>
        <w:t xml:space="preserve">(Note: The following references are illustrative for the purpose of this Laboratory Report format.)</w:t>
      </w:r>
    </w:p>
    <w:p>
      <w:pPr>
        <w:numPr>
          <w:ilvl w:val="0"/>
          <w:numId w:val="1003"/>
        </w:numPr>
        <w:pStyle w:val="Compact"/>
      </w:pPr>
      <w:r>
        <w:t xml:space="preserve">National Environmental Standards and Regulations Enforcement Agency (NESREA). (2023). Guidelines for Industrial Effluent Discharge in Nigeria.</w:t>
      </w:r>
    </w:p>
    <w:p>
      <w:pPr>
        <w:numPr>
          <w:ilvl w:val="0"/>
          <w:numId w:val="1003"/>
        </w:numPr>
        <w:pStyle w:val="Compact"/>
      </w:pPr>
      <w:r>
        <w:t xml:space="preserve">Lagos State Waste Management Authority. (2024). Annual Report on Solid Waste Collection Efficiency in Nigeria Lagos.</w:t>
      </w:r>
    </w:p>
    <w:p>
      <w:pPr>
        <w:numPr>
          <w:ilvl w:val="0"/>
          <w:numId w:val="1003"/>
        </w:numPr>
        <w:pStyle w:val="Compact"/>
      </w:pPr>
      <w:r>
        <w:t xml:space="preserve">Adeyemi, O., &amp; Johnson, K. (2022). "Thermodynamic Analysis of Bio-digesters in Tropical Climates: A Case Study of Nigeria Lagos." Journal of Chemical Engineering Africa.</w:t>
      </w:r>
    </w:p>
    <w:p>
      <w:pPr>
        <w:numPr>
          <w:ilvl w:val="0"/>
          <w:numId w:val="1003"/>
        </w:numPr>
        <w:pStyle w:val="Compact"/>
      </w:pPr>
      <w:r>
        <w:t xml:space="preserve">Institution of Chemical Engineers (IChemE). (2023). Sustainable Engineering Practices in Developing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Interventions in Nigeria Lagos</dc:title>
  <dc:creator/>
  <dc:language>en</dc:language>
  <cp:keywords/>
  <dcterms:created xsi:type="dcterms:W3CDTF">2026-07-29T19:38:19Z</dcterms:created>
  <dcterms:modified xsi:type="dcterms:W3CDTF">2026-07-29T19:38:19Z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