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Operations</w:t>
      </w:r>
      <w:r>
        <w:t xml:space="preserve"> </w:t>
      </w:r>
      <w:r>
        <w:t xml:space="preserve">in</w:t>
      </w:r>
      <w:r>
        <w:t xml:space="preserve"> </w:t>
      </w:r>
      <w:r>
        <w:t xml:space="preserve">Italy</w:t>
      </w:r>
      <w:r>
        <w:t xml:space="preserve"> </w:t>
      </w:r>
      <w:r>
        <w:t xml:space="preserve">Milan</w:t>
      </w:r>
    </w:p>
    <w:bookmarkStart w:id="20" w:name="laboratory-analysis-report"/>
    <w:p>
      <w:pPr>
        <w:pStyle w:val="Heading1"/>
      </w:pPr>
      <w:r>
        <w:t xml:space="preserve">Laboratory Analysis Report</w:t>
      </w:r>
    </w:p>
    <w:p>
      <w:pPr>
        <w:pStyle w:val="FirstParagraph"/>
      </w:pPr>
      <w:r>
        <w:t xml:space="preserve">Focus on the Role, Responsibilities, and Contextual Requirements of a Data Scientist in Italy Milan</w:t>
      </w:r>
    </w:p>
    <w:bookmarkEnd w:id="20"/>
    <w:p>
      <w:pPr>
        <w:pStyle w:val="BodyText"/>
      </w:pPr>
      <w:r>
        <w:t xml:space="preserve">Report Title:</w:t>
      </w:r>
    </w:p>
    <w:p>
      <w:pPr>
        <w:pStyle w:val="BodyText"/>
      </w:pPr>
      <w:r>
        <w:t xml:space="preserve">Clinical and Operational Assessment of the Data Scientist Profile in Italy Milan</w:t>
      </w:r>
    </w:p>
    <w:p>
      <w:pPr>
        <w:pStyle w:val="BodyText"/>
      </w:pPr>
      <w:r>
        <w:t xml:space="preserve">Date:</w:t>
      </w:r>
    </w:p>
    <w:p>
      <w:pPr>
        <w:pStyle w:val="BodyText"/>
      </w:pPr>
      <w:r>
        <w:t xml:space="preserve">October 24, 2023</w:t>
      </w:r>
    </w:p>
    <w:p>
      <w:pPr>
        <w:pStyle w:val="BodyText"/>
      </w:pPr>
      <w:r>
        <w:t xml:space="preserve">Region:</w:t>
      </w:r>
    </w:p>
    <w:p>
      <w:pPr>
        <w:pStyle w:val="BodyText"/>
      </w:pPr>
      <w:r>
        <w:t xml:space="preserve">Lombardy, Italy Milan Metropolitan Area</w:t>
      </w:r>
      <w:r>
        <w:t xml:space="preserve"> </w:t>
      </w:r>
      <w:r>
        <w:t xml:space="preserve">&lt; tr &gt;&lt; td class =" label "&gt;Subject :&lt; td &gt; Data Scientist Role Definition &amp; Market Integration</w:t>
      </w:r>
    </w:p>
    <w:bookmarkStart w:id="21" w:name="executive-summary"/>
    <w:p>
      <w:pPr>
        <w:pStyle w:val="Heading2"/>
      </w:pPr>
      <w:r>
        <w:t xml:space="preserve">1.0 Executive Summary</w:t>
      </w:r>
    </w:p>
    <w:p>
      <w:pPr>
        <w:pStyle w:val="FirstParagraph"/>
      </w:pPr>
      <w:r>
        <w:t xml:space="preserve">This laboratory report serves as a comprehensive evaluation of the "Data Scientist" professional profile, specifically contextualized within the dynamic economic and technological landscape of Italy Milan. The objective is to dissect the multifaceted nature of this role, examining how technical proficiency in data analysis intersects with local industry demands. As Italy Milan positions itself as a primary hub for fashion, finance, and logistics in Southern Europe, the need for sophisticated data-driven decision-making has reached critical mass. This document outlines the core competencies required of a Data Scientist operating within this specific geographical and cultural framework.</w:t>
      </w:r>
    </w:p>
    <w:bookmarkEnd w:id="21"/>
    <w:bookmarkStart w:id="22" w:name="Xf3e0dba799df82563a9b06b50888d4c1e72e88f"/>
    <w:p>
      <w:pPr>
        <w:pStyle w:val="Heading2"/>
      </w:pPr>
      <w:r>
        <w:t xml:space="preserve">2.0 Contextual Background: The Italy Milan Environment</w:t>
      </w:r>
    </w:p>
    <w:p>
      <w:pPr>
        <w:pStyle w:val="FirstParagraph"/>
      </w:pPr>
      <w:r>
        <w:t xml:space="preserve">To fully understand the scope of a Data Scientist's work in Italy Milan, one must first appreciate the unique ecosystem of the city. Italy Milan is not merely a geographic location; it is a powerhouse of European commerce. The region is characterized by a dense concentration of multinational corporations, particularly in the banking and fashion sectors. Consequently, the local demand for data expertise differs significantly from other global tech hubs like San Francisco or London.</w:t>
      </w:r>
    </w:p>
    <w:p>
      <w:pPr>
        <w:pStyle w:val="BodyText"/>
      </w:pPr>
      <w:r>
        <w:t xml:space="preserve">In Italy Milan, businesses are increasingly transitioning from traditional operational models to digital-first strategies. However, this transition is often hampered by a legacy infrastructure that requires careful navigation. A Data Scientist working in this region must possess not only coding skills but also the cultural intelligence to navigate Italian business hierarchies and regulatory environments. The specific mention of Italy Milan highlights a need for localized solutions; generic global models often fail to account for the nuanced consumer behaviors present in Lombardy and surrounding areas.</w:t>
      </w:r>
    </w:p>
    <w:bookmarkEnd w:id="22"/>
    <w:bookmarkStart w:id="25" w:name="X33ac4422528ced6c5ddf230391355fafd794128"/>
    <w:p>
      <w:pPr>
        <w:pStyle w:val="Heading2"/>
      </w:pPr>
      <w:r>
        <w:t xml:space="preserve">3.0 Role Definition: The Data Scientist Profile</w:t>
      </w:r>
    </w:p>
    <w:p>
      <w:pPr>
        <w:pStyle w:val="FirstParagraph"/>
      </w:pPr>
      <w:r>
        <w:t xml:space="preserve">The "Data Scientist" is a hybrid role that combines statistics, computer science, and domain expertise. In the context of this report, we analyze the specific manifestations of this role within our case study area.</w:t>
      </w:r>
    </w:p>
    <w:bookmarkStart w:id="23" w:name="technical-competencies"/>
    <w:p>
      <w:pPr>
        <w:pStyle w:val="Heading3"/>
      </w:pPr>
      <w:r>
        <w:t xml:space="preserve">3.1 Technical Competencies</w:t>
      </w:r>
    </w:p>
    <w:p>
      <w:pPr>
        <w:numPr>
          <w:ilvl w:val="0"/>
          <w:numId w:val="1001"/>
        </w:numPr>
        <w:pStyle w:val="Compact"/>
      </w:pPr>
      <w:r>
        <w:rPr>
          <w:bCs/>
          <w:b/>
        </w:rPr>
        <w:t xml:space="preserve">Predictive Modeling:</w:t>
      </w:r>
      <w:r>
        <w:t xml:space="preserve">Data Scientists in Italy Milan are frequently tasked with forecasting market trends based on historical sales data from retail giants. This requires advanced knowledge of machine learning algorithms, such as Random Forests or Gradient Boosting, to predict consumer behavior during peak seasons like Fashion Week.</w:t>
      </w:r>
    </w:p>
    <w:p>
      <w:pPr>
        <w:numPr>
          <w:ilvl w:val="0"/>
          <w:numId w:val="1001"/>
        </w:numPr>
        <w:pStyle w:val="Compact"/>
      </w:pPr>
      <w:r>
        <w:rPr>
          <w:bCs/>
          <w:b/>
        </w:rPr>
        <w:t xml:space="preserve">Natural Language Processing (NLP):</w:t>
      </w:r>
      <w:r>
        <w:t xml:space="preserve"> </w:t>
      </w:r>
      <w:r>
        <w:t xml:space="preserve">Given the multilingual nature of Italy Milan, specifically the interplay between Italian and English in corporate communications, NLP skills are crucial. Data Scientists must analyze unstructured text data from customer feedback, social media mentions, and internal documents to gauge brand sentiment.</w:t>
      </w:r>
    </w:p>
    <w:p>
      <w:pPr>
        <w:numPr>
          <w:ilvl w:val="0"/>
          <w:numId w:val="1001"/>
        </w:numPr>
        <w:pStyle w:val="Compact"/>
      </w:pPr>
      <w:r>
        <w:rPr>
          <w:bCs/>
          <w:b/>
        </w:rPr>
        <w:t xml:space="preserve">Data Engineering:</w:t>
      </w:r>
      <w:r>
        <w:t xml:space="preserve"> </w:t>
      </w:r>
      <w:r>
        <w:t xml:space="preserve">Before analysis can occur, data must be harvested. A significant portion of a Data Scientist's time in Italy Milan is dedicated to cleaning and structuring data from disparate sources, including legacy banking systems and modern e-commerce platforms.</w:t>
      </w:r>
    </w:p>
    <w:bookmarkEnd w:id="23"/>
    <w:bookmarkStart w:id="24" w:name="strategic-communication"/>
    <w:p>
      <w:pPr>
        <w:pStyle w:val="Heading3"/>
      </w:pPr>
      <w:r>
        <w:t xml:space="preserve">3.2 Strategic Communication</w:t>
      </w:r>
    </w:p>
    <w:p>
      <w:pPr>
        <w:pStyle w:val="FirstParagraph"/>
      </w:pPr>
      <w:r>
        <w:t xml:space="preserve">A critical aspect of the Data Scientist role that is often overlooked in technical definitions is the ability to communicate findings to non-technical stakeholders. In Italy Milan, where business relationships are deeply personal and trust-based, a Data Scientist must translate complex statistical outcomes into actionable business narratives. This involves creating visual dashboards and presenting insights to executive boards that may not have a technical background.</w:t>
      </w:r>
    </w:p>
    <w:bookmarkEnd w:id="24"/>
    <w:bookmarkEnd w:id="25"/>
    <w:bookmarkStart w:id="29" w:name="industry-applications-in-italy-milan"/>
    <w:p>
      <w:pPr>
        <w:pStyle w:val="Heading2"/>
      </w:pPr>
      <w:r>
        <w:t xml:space="preserve">4.0 Industry Applications in Italy Milan</w:t>
      </w:r>
    </w:p>
    <w:p>
      <w:pPr>
        <w:pStyle w:val="FirstParagraph"/>
      </w:pPr>
      <w:r>
        <w:t xml:space="preserve">The application of data science varies across sectors within the region. This section details how the Data Scientist role is applied in key industries defining Italy Milan.</w:t>
      </w:r>
    </w:p>
    <w:bookmarkStart w:id="26" w:name="finance-and-banking"/>
    <w:p>
      <w:pPr>
        <w:pStyle w:val="Heading3"/>
      </w:pPr>
      <w:r>
        <w:t xml:space="preserve">4.1 Finance and Banking</w:t>
      </w:r>
    </w:p>
    <w:p>
      <w:pPr>
        <w:pStyle w:val="FirstParagraph"/>
      </w:pPr>
      <w:r>
        <w:t xml:space="preserve">The financial district in Italy Milan, centered around areas like Porta Nuova, hosts numerous banks and fintech startups. Here, Data Scientists are instrumental in fraud detection systems. By analyzing transaction patterns in real-time, they help protect millions of euros in assets while ensuring compliance with strict European Union regulations such as GDPR (General Data Protection Regulation). The ability to balance privacy concerns with data utility is a defining characteristic of successful projects in this sector.</w:t>
      </w:r>
    </w:p>
    <w:bookmarkEnd w:id="26"/>
    <w:bookmarkStart w:id="27" w:name="fashion-and-luxury-goods"/>
    <w:p>
      <w:pPr>
        <w:pStyle w:val="Heading3"/>
      </w:pPr>
      <w:r>
        <w:t xml:space="preserve">4.2 Fashion and Luxury Goods</w:t>
      </w:r>
    </w:p>
    <w:p>
      <w:pPr>
        <w:pStyle w:val="FirstParagraph"/>
      </w:pPr>
      <w:r>
        <w:t xml:space="preserve">Fashion is the heartbeat of Italy Milan. Major luxury brands headquartered in the city rely on Data Scientists for supply chain optimization and demand forecasting. By analyzing global social media trends alongside local sales data, a Data Scientist can predict which styles will resonate with consumers months before they are produced. This minimizes waste and maximizes profitability, aligning with the sustainability goals increasingly demanded by modern consumers.</w:t>
      </w:r>
    </w:p>
    <w:bookmarkEnd w:id="27"/>
    <w:bookmarkStart w:id="28" w:name="logistics-and-manufacturing"/>
    <w:p>
      <w:pPr>
        <w:pStyle w:val="Heading3"/>
      </w:pPr>
      <w:r>
        <w:t xml:space="preserve">4.3 Logistics and Manufacturing</w:t>
      </w:r>
    </w:p>
    <w:p>
      <w:pPr>
        <w:pStyle w:val="FirstParagraph"/>
      </w:pPr>
      <w:r>
        <w:t xml:space="preserve">Lombardy is Italy's industrial engine. Data Scientists in this sector work on predictive maintenance for manufacturing equipment, reducing downtime through IoT (Internet of Things) sensor analysis. Furthermore, they optimize logistics routes within the complex transport network surrounding Italy Milan, ensuring efficient delivery times across Europe.</w:t>
      </w:r>
    </w:p>
    <w:bookmarkEnd w:id="28"/>
    <w:bookmarkEnd w:id="29"/>
    <w:bookmarkStart w:id="30" w:name="challenges-and-ethical-considerations"/>
    <w:p>
      <w:pPr>
        <w:pStyle w:val="Heading2"/>
      </w:pPr>
      <w:r>
        <w:t xml:space="preserve">5.0 Challenges and Ethical Considerations</w:t>
      </w:r>
    </w:p>
    <w:p>
      <w:pPr>
        <w:pStyle w:val="FirstParagraph"/>
      </w:pPr>
      <w:r>
        <w:t xml:space="preserve">The implementation of data science in Italy Milan is not without challenges. One major hurdle is the "skills gap." While universities in the region are producing capable graduates, there remains a shortage of experienced professionals who understand both advanced algorithms and local business contexts.</w:t>
      </w:r>
    </w:p>
    <w:p>
      <w:pPr>
        <w:pStyle w:val="BodyText"/>
      </w:pPr>
      <w:r>
        <w:t xml:space="preserve">Furthermore, ethical considerations are paramount. As Data Scientists gather vast amounts of personal data, they must ensure that their models do not perpetuate biases or violate privacy norms. In the European context, this is legally enforced but also culturally expected. A failure to uphold these standards can result in severe reputational damage for companies operating in Italy Milan.</w:t>
      </w:r>
    </w:p>
    <w:bookmarkEnd w:id="30"/>
    <w:bookmarkStart w:id="31" w:name="conclusion"/>
    <w:p>
      <w:pPr>
        <w:pStyle w:val="Heading2"/>
      </w:pPr>
      <w:r>
        <w:t xml:space="preserve">6.0 Conclusion</w:t>
      </w:r>
    </w:p>
    <w:p>
      <w:pPr>
        <w:pStyle w:val="FirstParagraph"/>
      </w:pPr>
      <w:r>
        <w:t xml:space="preserve">In conclusion, the role of a Data Scientist is pivotal to the continued modernization and competitiveness of businesses located in Italy Milan. This lab report has demonstrated that while the core technical skills are universal, their application is deeply influenced by local economic structures and cultural nuances. A successful Data Scientist in this region must be a hybrid professional: part mathematician, part communicator, and part strategic advisor.</w:t>
      </w:r>
    </w:p>
    <w:p>
      <w:pPr>
        <w:pStyle w:val="BodyText"/>
      </w:pPr>
      <w:r>
        <w:t xml:space="preserve">As Italy Milan continues to evolve as a digital hub, the demand for high-quality data science capabilities will only grow. Organizations that invest in developing robust Data Scientist roles will be best positioned to harness the power of data for sustainable growth. Future research should focus on longitudinal studies tracking the career progression of Data Scientists in this region and their long-term impact on corporate innovation.</w:t>
      </w:r>
    </w:p>
    <w:p>
      <w:r>
        <w:pict>
          <v:rect style="width:0;height:1.5pt" o:hralign="center" o:hrstd="t" o:hr="t"/>
        </w:pict>
      </w:r>
    </w:p>
    <w:p>
      <w:pPr>
        <w:pStyle w:val="FirstParagraph"/>
      </w:pPr>
      <w:r>
        <w:t xml:space="preserve">End of Lab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Operations in Italy Milan</dc:title>
  <dc:creator/>
  <dc:language>en</dc:language>
  <cp:keywords/>
  <dcterms:created xsi:type="dcterms:W3CDTF">2026-07-29T06:48:02Z</dcterms:created>
  <dcterms:modified xsi:type="dcterms:W3CDTF">2026-07-29T06:48:02Z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