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Netherlands</w:t>
      </w:r>
      <w:r>
        <w:t xml:space="preserve"> </w:t>
      </w:r>
      <w:r>
        <w:t xml:space="preserve">Amsterdam</w:t>
      </w:r>
    </w:p>
    <w:bookmarkStart w:id="29" w:name="X9296e59ba2429754c03982a94d737ae72ecb536"/>
    <w:p>
      <w:pPr>
        <w:pStyle w:val="Heading1"/>
      </w:pPr>
      <w:r>
        <w:t xml:space="preserve">Lab Report: Analyzing the Ecosystem of the Data Scientist in Netherlands Amsterdam</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Amsterdam Innovation District, Netherlands</w:t>
      </w:r>
      <w:r>
        <w:br/>
      </w:r>
      <w:r>
        <w:rPr>
          <w:bCs/>
          <w:b/>
        </w:rPr>
        <w:t xml:space="preserve">Subject:</w:t>
      </w:r>
      <w:r>
        <w:t xml:space="preserve"> </w:t>
      </w:r>
      <w:r>
        <w:t xml:space="preserve">Professional Analysis of Data Science Infrastructure and Talent Dynamics</w:t>
      </w:r>
    </w:p>
    <w:bookmarkStart w:id="20" w:name="introduction"/>
    <w:p>
      <w:pPr>
        <w:pStyle w:val="Heading2"/>
      </w:pPr>
      <w:r>
        <w:t xml:space="preserve">1. Introduction</w:t>
      </w:r>
    </w:p>
    <w:p>
      <w:pPr>
        <w:pStyle w:val="FirstParagraph"/>
      </w:pPr>
      <w:r>
        <w:t xml:space="preserve">In the contemporary digital landscape, the role of a Data Scientist has evolved from a niche technical position to a central pillar of strategic decision-making across various industries. This lab report aims to provide a comprehensive analysis of this profession within the specific context of Netherlands Amsterdam. The city has rapidly established itself as one of Europe's premier hubs for technology, innovation, and data-driven business models. Consequently, understanding the nuances of being a Data Scientist in this vibrant metropolitan area requires an examination of local industry demands, cultural integration challenges, technological infrastructure, and regulatory environments.</w:t>
      </w:r>
    </w:p>
    <w:p>
      <w:pPr>
        <w:pStyle w:val="BodyText"/>
      </w:pPr>
      <w:r>
        <w:t xml:space="preserve">The primary objective of this report is to dissect the current state of the Data Scientist profession in Netherlands Amsterdam. By examining real-world applications and structural elements within the local ecosystem, we can derive insights that are applicable not only for prospective professionals but also for organizations seeking to establish or expand their data capabilities in this region.</w:t>
      </w:r>
    </w:p>
    <w:bookmarkEnd w:id="20"/>
    <w:bookmarkStart w:id="21" w:name="methodology"/>
    <w:p>
      <w:pPr>
        <w:pStyle w:val="Heading2"/>
      </w:pPr>
      <w:r>
        <w:t xml:space="preserve">2. Methodology</w:t>
      </w:r>
    </w:p>
    <w:p>
      <w:pPr>
        <w:pStyle w:val="FirstParagraph"/>
      </w:pPr>
      <w:r>
        <w:t xml:space="preserve">To construct this report, a multi-faceted approach was adopted. Data was collected through an extensive review of local job market trends, interviews with senior data professionals currently working in Netherlands Amsterdam, and an analysis of public policy documents related to digital transformation in the region. Furthermore, case studies from leading companies located within the Netherlands Amsterdam tech corridor were analyzed to understand practical application scenarios. The focus remained strictly on how these factors collectively define the daily workflow, career progression, and societal impact of a Data Scientist in this specific geographic location.</w:t>
      </w:r>
    </w:p>
    <w:bookmarkEnd w:id="21"/>
    <w:bookmarkStart w:id="22" w:name="market-dynamics-and-industry-demand"/>
    <w:p>
      <w:pPr>
        <w:pStyle w:val="Heading2"/>
      </w:pPr>
      <w:r>
        <w:t xml:space="preserve">3. Market Dynamics and Industry Demand</w:t>
      </w:r>
    </w:p>
    <w:p>
      <w:pPr>
        <w:pStyle w:val="FirstParagraph"/>
      </w:pPr>
      <w:r>
        <w:t xml:space="preserve">Netherlands Amsterdam is home to a diverse array of industries that heavily rely on data science. The financial sector, particularly fintech startups and established banking institutions, represents a significant portion of the demand for Data Scientists. These organizations require experts who can build predictive models for fraud detection, algorithmic trading, and customer risk assessment. Similarly, the retail and logistics sectors in Netherlands Amsterdam have embraced data-driven supply chain optimization to maintain efficiency in one of Europe's busiest port cities.</w:t>
      </w:r>
    </w:p>
    <w:p>
      <w:pPr>
        <w:pStyle w:val="BodyText"/>
      </w:pPr>
      <w:r>
        <w:t xml:space="preserve">The public sector in Netherlands Amsterdam also presents a growing opportunity. Municipal initiatives aimed at smart city solutions require Data Scientists to analyze urban mobility patterns, energy consumption, and public service allocation. This diversification ensures that the job market for a Data Scientist is robust against economic fluctuations in any single industry sector.</w:t>
      </w:r>
    </w:p>
    <w:bookmarkEnd w:id="22"/>
    <w:bookmarkStart w:id="23" w:name="technical-infrastructure-and-tooling"/>
    <w:p>
      <w:pPr>
        <w:pStyle w:val="Heading2"/>
      </w:pPr>
      <w:r>
        <w:t xml:space="preserve">4. Technical Infrastructure and Tooling</w:t>
      </w:r>
    </w:p>
    <w:p>
      <w:pPr>
        <w:pStyle w:val="FirstParagraph"/>
      </w:pPr>
      <w:r>
        <w:t xml:space="preserve">A critical aspect of working as a Data Scientist in Netherlands Amsterdam is the access to state-of-the-art technological infrastructure. The region boasts high-speed internet connectivity and widespread adoption of cloud computing services, which are essential for handling large datasets. Local tech communities actively promote the use of open-source tools such as Python, R, TensorFlow, and PyTorch.</w:t>
      </w:r>
    </w:p>
    <w:p>
      <w:pPr>
        <w:pStyle w:val="BodyText"/>
      </w:pPr>
      <w:r>
        <w:t xml:space="preserve">Moreover, collaboration between academia and industry in Netherlands Amsterdam facilitates rapid innovation. Universities such as the University of Amsterdam provide cutting-edge research that is often commercialized through local startups. This symbiotic relationship means that a Data Scientist in this region has access to the latest algorithmic advancements and theoretical frameworks, allowing them to implement sophisticated machine learning models with relative ease.</w:t>
      </w:r>
    </w:p>
    <w:bookmarkEnd w:id="23"/>
    <w:bookmarkStart w:id="24" w:name="cultural-and-linguistic-considerations"/>
    <w:p>
      <w:pPr>
        <w:pStyle w:val="Heading2"/>
      </w:pPr>
      <w:r>
        <w:t xml:space="preserve">5. Cultural and Linguistic Considerations</w:t>
      </w:r>
    </w:p>
    <w:p>
      <w:pPr>
        <w:pStyle w:val="FirstParagraph"/>
      </w:pPr>
      <w:r>
        <w:t xml:space="preserve">The working culture for a Data Scientist in Netherlands Amsterdam is characterized by its international nature. While English is the lingua franca in most tech companies, allowing expatriates to integrate seamlessly, there is an increasing emphasis on local cultural integration. The Dutch work environment values direct communication, flat hierarchies, and work-life balance. For a Data Scientist moving to or working within Netherlands Amsterdam, understanding these cultural nuances is as important as mastering technical skills.</w:t>
      </w:r>
    </w:p>
    <w:p>
      <w:pPr>
        <w:pStyle w:val="BodyText"/>
      </w:pPr>
      <w:r>
        <w:t xml:space="preserve">Furthermore, the diversity of the workforce in Netherlands Amsterdam brings varied perspectives to problem-solving. Data Scientists are often required to work in multidisciplinary teams comprising engineers, product managers, and domain experts. The ability to communicate complex data insights to non-technical stakeholders is a highly valued soft skill in this region.</w:t>
      </w:r>
    </w:p>
    <w:bookmarkEnd w:id="24"/>
    <w:bookmarkStart w:id="25" w:name="regulatory-environment-and-ethics"/>
    <w:p>
      <w:pPr>
        <w:pStyle w:val="Heading2"/>
      </w:pPr>
      <w:r>
        <w:t xml:space="preserve">6. Regulatory Environment and Ethics</w:t>
      </w:r>
    </w:p>
    <w:p>
      <w:pPr>
        <w:pStyle w:val="FirstParagraph"/>
      </w:pPr>
      <w:r>
        <w:t xml:space="preserve">Netherlands Amsterdam operates within the broader framework of European Union regulations, most notably the General Data Protection Regulation (GDPR). For a Data Scientist, compliance with GDPR is not optional; it is a fundamental aspect of their role. This regulation mandates strict protocols for data collection, storage, and processing. Consequently, Data Scientists in this region must be proficient in privacy-enhancing technologies and ethical data handling practices.</w:t>
      </w:r>
    </w:p>
    <w:p>
      <w:pPr>
        <w:pStyle w:val="BodyText"/>
      </w:pPr>
      <w:r>
        <w:t xml:space="preserve">The emphasis on ethics extends beyond legal compliance. There is a growing societal awareness regarding algorithmic bias and fairness in the Netherlands Amsterdam tech community. Data Scientists are increasingly expected to audit their models for potential biases, ensuring that AI systems do not perpetuate inequality. This ethical dimension adds a layer of complexity and responsibility to the role of a Data Scientist.</w:t>
      </w:r>
    </w:p>
    <w:bookmarkEnd w:id="25"/>
    <w:bookmarkStart w:id="26" w:name="challenges-and-future-outlook"/>
    <w:p>
      <w:pPr>
        <w:pStyle w:val="Heading2"/>
      </w:pPr>
      <w:r>
        <w:t xml:space="preserve">7. Challenges and Future Outlook</w:t>
      </w:r>
    </w:p>
    <w:p>
      <w:pPr>
        <w:pStyle w:val="FirstParagraph"/>
      </w:pPr>
      <w:r>
        <w:t xml:space="preserve">Despite the numerous opportunities, there are challenges facing Data Scientists in Netherlands Amsterdam. The high demand for talent has led to intense competition among employers, driving up salary expectations but also creating pressure on existing professionals to continuously upskill. Additionally, the housing crisis in Netherlands Amsterdam can pose a significant barrier for new entrants to the market.</w:t>
      </w:r>
    </w:p>
    <w:p>
      <w:pPr>
        <w:pStyle w:val="BodyText"/>
      </w:pPr>
      <w:r>
        <w:t xml:space="preserve">Looking forward, the trajectory for a Data Scientist in this region points towards greater specialization. Areas such as Natural Language Processing (NLP), computer vision, and sustainable AI are expected to see increased demand. The integration of artificial intelligence into core business strategies will continue to elevate the strategic importance of the Data Scientist role.</w:t>
      </w:r>
    </w:p>
    <w:bookmarkEnd w:id="26"/>
    <w:bookmarkStart w:id="28" w:name="conclusion"/>
    <w:p>
      <w:pPr>
        <w:pStyle w:val="Heading2"/>
      </w:pPr>
      <w:r>
        <w:t xml:space="preserve">8. Conclusion</w:t>
      </w:r>
    </w:p>
    <w:p>
      <w:pPr>
        <w:pStyle w:val="FirstParagraph"/>
      </w:pPr>
      <w:r>
        <w:t xml:space="preserve">In conclusion, this lab report demonstrates that being a Data Scientist in Netherlands Amsterdam is a dynamic and rewarding career path situated at the intersection of technological innovation and social responsibility. The unique combination of a robust industry base, supportive academic infrastructure, international culture, and strict ethical regulations creates a distinct professional environment. For organizations operating in Netherlands Amsterdam, investing in top-tier Data Science talent is crucial for maintaining competitive advantage. For professionals considering this path, the region offers unparalleled opportunities for growth and impact.</w:t>
      </w:r>
    </w:p>
    <w:bookmarkStart w:id="27" w:name="key-takeaways"/>
    <w:p>
      <w:pPr>
        <w:pStyle w:val="Heading3"/>
      </w:pPr>
      <w:r>
        <w:t xml:space="preserve">Key Takeaways:</w:t>
      </w:r>
    </w:p>
    <w:p>
      <w:pPr>
        <w:numPr>
          <w:ilvl w:val="0"/>
          <w:numId w:val="1001"/>
        </w:numPr>
        <w:pStyle w:val="Compact"/>
      </w:pPr>
      <w:r>
        <w:rPr>
          <w:bCs/>
          <w:b/>
        </w:rPr>
        <w:t xml:space="preserve">Data Scientist</w:t>
      </w:r>
      <w:r>
        <w:t xml:space="preserve">: A role requiring both technical expertise and ethical awareness, particularly in regulated environments like Europe.</w:t>
      </w:r>
    </w:p>
    <w:p>
      <w:pPr>
        <w:numPr>
          <w:ilvl w:val="0"/>
          <w:numId w:val="1001"/>
        </w:numPr>
        <w:pStyle w:val="Compact"/>
      </w:pPr>
      <w:r>
        <w:rPr>
          <w:bCs/>
          <w:b/>
        </w:rPr>
        <w:t xml:space="preserve">Netherlands Amsterdam</w:t>
      </w:r>
      <w:r>
        <w:t xml:space="preserve">: A global tech hub with high demand for data-driven solutions across fintech, logistics, and public sectors.</w:t>
      </w:r>
    </w:p>
    <w:p>
      <w:pPr>
        <w:numPr>
          <w:ilvl w:val="0"/>
          <w:numId w:val="1001"/>
        </w:numPr>
        <w:pStyle w:val="Compact"/>
      </w:pPr>
      <w:r>
        <w:rPr>
          <w:bCs/>
          <w:b/>
        </w:rPr>
        <w:t xml:space="preserve">Ecosystem Support</w:t>
      </w:r>
      <w:r>
        <w:t xml:space="preserve">: Strong collaboration between academia and industry fosters innovation and continuous learning opportunities.</w:t>
      </w:r>
    </w:p>
    <w:bookmarkEnd w:id="27"/>
    <w:p>
      <w:pPr>
        <w:pStyle w:val="FirstParagraph"/>
      </w:pPr>
      <w:r>
        <w:t xml:space="preserve">This report serves as a foundational document for understanding the professional landscape of data science in this pivotal European city. Further detailed studies may focus on specific sub-sectors within Netherlands Amsterdam to provide granular insights into niche specializations.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Data Scientists in Netherlands Amsterdam</dc:title>
  <dc:creator/>
  <cp:keywords/>
  <dcterms:created xsi:type="dcterms:W3CDTF">2026-07-29T05:45:18Z</dcterms:created>
  <dcterms:modified xsi:type="dcterms:W3CDTF">2026-07-29T05:45:18Z</dcterms:modified>
</cp:coreProperties>
</file>

<file path=docProps/custom.xml><?xml version="1.0" encoding="utf-8"?>
<Properties xmlns="http://schemas.openxmlformats.org/officeDocument/2006/custom-properties" xmlns:vt="http://schemas.openxmlformats.org/officeDocument/2006/docPropsVTypes"/>
</file>