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0" w:name="laboratory-analysis-report"/>
    <w:p>
      <w:pPr>
        <w:pStyle w:val="Heading1"/>
      </w:pPr>
      <w:r>
        <w:rPr>
          <w:bCs/>
          <w:b/>
        </w:rPr>
        <w:t xml:space="preserve">Laboratory Analysis Report:</w:t>
      </w:r>
    </w:p>
    <w:p>
      <w:pPr>
        <w:pStyle w:val="FirstParagraph"/>
      </w:pPr>
      <w:r>
        <w:t xml:space="preserve">&gt; The Emergence and Operational Dynamics of the</w:t>
      </w:r>
      <w:r>
        <w:t xml:space="preserve"> </w:t>
      </w:r>
      <w:r>
        <w:rPr>
          <w:bCs/>
          <w:b/>
        </w:rPr>
        <w:t xml:space="preserve">Data Scientist</w:t>
      </w:r>
    </w:p>
    <w:p>
      <w:pPr>
        <w:pStyle w:val="BodyText"/>
      </w:pPr>
      <w:r>
        <w:t xml:space="preserve">. in the Digital Ecosystem of</w:t>
      </w:r>
      <w:r>
        <w:t xml:space="preserve"> </w:t>
      </w:r>
      <w:r>
        <w:rPr>
          <w:bCs/>
          <w:b/>
        </w:rPr>
        <w:t xml:space="preserve">Pakistan IslamabadDate: October 26, 2023</w:t>
      </w:r>
      <w:r>
        <w:rPr>
          <w:bCs/>
          <w:b/>
        </w:rPr>
        <w:t xml:space="preserve"> </w:t>
      </w:r>
      <w:r>
        <w:rPr>
          <w:bCs/>
          <w:b/>
          <w:bCs/>
          <w:b/>
        </w:rPr>
        <w:t xml:space="preserve">Prepared By: Senior Technical Analyst</w:t>
      </w:r>
      <w:r>
        <w:rPr>
          <w:bCs/>
          <w:b/>
          <w:bCs/>
          <w:b/>
        </w:rPr>
        <w:t xml:space="preserve"> </w:t>
      </w:r>
      <w:r>
        <w:rPr>
          <w:bCs/>
          <w:b/>
          <w:bCs/>
          <w:b/>
          <w:bCs/>
          <w:b/>
        </w:rPr>
        <w:t xml:space="preserve">Location Field Study:</w:t>
      </w:r>
      <w:r>
        <w:rPr>
          <w:bCs/>
          <w:b/>
          <w:bCs/>
          <w:b/>
        </w:rPr>
        <w:t xml:space="preserve"> </w:t>
      </w:r>
      <w:r>
        <w:rPr>
          <w:bCs/>
          <w:b/>
          <w:bCs/>
          <w:b/>
        </w:rPr>
        <w:t xml:space="preserve">Pakistan Islamabad</w:t>
      </w:r>
    </w:p>
    <w:bookmarkEnd w:id="20"/>
    <w:bookmarkStart w:id="31" w:name="abstract"/>
    <w:p>
      <w:pPr>
        <w:pStyle w:val="Heading1"/>
      </w:pPr>
      <w:r>
        <w:rPr>
          <w:iCs/>
          <w:i/>
        </w:rPr>
        <w:t xml:space="preserve">Abstract</w:t>
      </w:r>
    </w:p>
    <w:p>
      <w:pPr>
        <w:pStyle w:val="FirstParagraph"/>
      </w:pPr>
      <w:r>
        <w:t xml:space="preserve">&gt; This lab report provides a comprehensive examination of the role and impact of the</w:t>
      </w:r>
      <w:r>
        <w:t xml:space="preserve"> </w:t>
      </w:r>
      <w:r>
        <w:rPr>
          <w:bCs/>
          <w:b/>
        </w:rPr>
        <w:t xml:space="preserve">Data Scientist</w:t>
      </w:r>
      <w:r>
        <w:t xml:space="preserve">. within the burgeoning technology sector located specifically in</w:t>
      </w:r>
    </w:p>
    <w:p>
      <w:pPr>
        <w:pStyle w:val="BodyText"/>
      </w:pPr>
      <w:r>
        <w:t xml:space="preserve">Pakistan Islamabad</w:t>
      </w:r>
    </w:p>
    <w:p>
      <w:pPr>
        <w:pStyle w:val="BodyText"/>
      </w:pPr>
      <w:r>
        <w:t xml:space="preserve">. As</w:t>
      </w:r>
    </w:p>
    <w:p>
      <w:pPr>
        <w:pStyle w:val="BodyText"/>
      </w:pPr>
      <w:r>
        <w:t xml:space="preserve">Pakistan IslamabadData Scientist.</w:t>
      </w:r>
    </w:p>
    <w:p>
      <w:pPr>
        <w:pStyle w:val="BodyText"/>
      </w:pPr>
      <w:r>
        <w:t xml:space="preserve">professionals in this specific geopolitical context. The findings suggest that</w:t>
      </w:r>
    </w:p>
    <w:p>
      <w:pPr>
        <w:pStyle w:val="BodyText"/>
      </w:pPr>
      <w:r>
        <w:t xml:space="preserve">Pakistan Islamabad</w:t>
      </w:r>
    </w:p>
    <w:p>
      <w:pPr>
        <w:pStyle w:val="BodyText"/>
      </w:pPr>
      <w:r>
        <w:t xml:space="preserve">. is rapidly transitioning from a service-based IT model to a product-centric innovation hub heavily reliant on data-driven decision-making.</w:t>
      </w:r>
    </w:p>
    <w:bookmarkStart w:id="21" w:name="introduction-and-contextual-background"/>
    <w:p>
      <w:pPr>
        <w:pStyle w:val="Heading2"/>
      </w:pPr>
      <w:r>
        <w:rPr>
          <w:iCs/>
          <w:i/>
        </w:rPr>
        <w:t xml:space="preserve">1. Introduction and Contextual Background</w:t>
      </w:r>
    </w:p>
    <w:p>
      <w:pPr>
        <w:pStyle w:val="FirstParagraph"/>
      </w:pPr>
      <w:r>
        <w:t xml:space="preserve">&gt;</w:t>
      </w:r>
      <w:r>
        <w:t xml:space="preserve"> </w:t>
      </w:r>
      <w:r>
        <w:t xml:space="preserve">The primary objective of this lab report is to assess the current state of data analytics and artificial intelligence integration within</w:t>
      </w:r>
    </w:p>
    <w:p>
      <w:pPr>
        <w:pStyle w:val="BodyText"/>
      </w:pPr>
      <w:r>
        <w:t xml:space="preserve">Pakistan Islamabad</w:t>
      </w:r>
    </w:p>
    <w:p>
      <w:pPr>
        <w:pStyle w:val="BodyText"/>
      </w:pPr>
      <w:r>
        <w:t xml:space="preserve">. Historically, the IT sector in Pakistan has been dominated by software development services. However, a significant paradigm shift is underway in</w:t>
      </w:r>
    </w:p>
    <w:p>
      <w:pPr>
        <w:pStyle w:val="BodyText"/>
      </w:pPr>
      <w:r>
        <w:t xml:space="preserve">Pakistan Islamabad.</w:t>
      </w:r>
    </w:p>
    <w:p>
      <w:pPr>
        <w:pStyle w:val="BodyText"/>
      </w:pPr>
      <w:r>
        <w:t xml:space="preserve">. driven by the establishment of specialized technology parks and government initiatives aimed at fostering a digital economy. The role of the</w:t>
      </w:r>
    </w:p>
    <w:p>
      <w:pPr>
        <w:pStyle w:val="BodyText"/>
      </w:pPr>
      <w:r>
        <w:t xml:space="preserve">Data Scientist.</w:t>
      </w:r>
    </w:p>
    <w:p>
      <w:pPr>
        <w:pStyle w:val="BodyText"/>
      </w:pPr>
      <w:r>
        <w:t xml:space="preserve">has become pivotal in this transition.</w:t>
      </w:r>
    </w:p>
    <w:p>
      <w:pPr>
        <w:pStyle w:val="BodyText"/>
      </w:pPr>
      <w:r>
        <w:t xml:space="preserve">.</w:t>
      </w:r>
    </w:p>
    <w:p>
      <w:pPr>
        <w:pStyle w:val="BodyText"/>
      </w:pPr>
      <w:r>
        <w:t xml:space="preserve">Pakistan IslamabadData Scientist.</w:t>
      </w:r>
    </w:p>
    <w:p>
      <w:pPr>
        <w:pStyle w:val="BodyText"/>
      </w:pPr>
      <w:r>
        <w:t xml:space="preserve">. professionals are leveraging these local advantages to solve regional problems and contribute to global markets.</w:t>
      </w:r>
    </w:p>
    <w:bookmarkEnd w:id="21"/>
    <w:bookmarkStart w:id="22" w:name="methodology-of-analysis"/>
    <w:p>
      <w:pPr>
        <w:pStyle w:val="Heading2"/>
      </w:pPr>
      <w:r>
        <w:rPr>
          <w:iCs/>
          <w:i/>
        </w:rPr>
        <w:t xml:space="preserve">2. Methodology of Analysis</w:t>
      </w:r>
    </w:p>
    <w:p>
      <w:pPr>
        <w:pStyle w:val="FirstParagraph"/>
      </w:pPr>
      <w:r>
        <w:t xml:space="preserve">&gt;</w:t>
      </w:r>
      <w:r>
        <w:t xml:space="preserve"> </w:t>
      </w:r>
      <w:r>
        <w:t xml:space="preserve">To ensure a robust evaluation, this lab report employs a mixed-methods approach combining quantitative data analysis with qualitative field observations conducted in</w:t>
      </w:r>
    </w:p>
    <w:p>
      <w:pPr>
        <w:pStyle w:val="BodyText"/>
      </w:pPr>
      <w:r>
        <w:t xml:space="preserve">Pakistan Islamabad</w:t>
      </w:r>
    </w:p>
    <w:p>
      <w:pPr>
        <w:pStyle w:val="BodyText"/>
      </w:pPr>
      <w:r>
        <w:t xml:space="preserve">. The following methodologies were utilized:</w:t>
      </w:r>
    </w:p>
    <w:p>
      <w:pPr>
        <w:numPr>
          <w:ilvl w:val="0"/>
          <w:numId w:val="1001"/>
        </w:numPr>
        <w:pStyle w:val="Compact"/>
      </w:pPr>
      <w:r>
        <w:rPr>
          <w:bCs/>
          <w:b/>
        </w:rPr>
        <w:t xml:space="preserve">Market Survey:</w:t>
      </w:r>
      <w:r>
        <w:t xml:space="preserve"> </w:t>
      </w:r>
      <w:r>
        <w:t xml:space="preserve">An analysis of job postings and industry requirements for</w:t>
      </w:r>
    </w:p>
    <w:p>
      <w:pPr>
        <w:numPr>
          <w:ilvl w:val="0"/>
          <w:numId w:val="1000"/>
        </w:numPr>
        <w:pStyle w:val="Compact"/>
      </w:pPr>
      <w:r>
        <w:t xml:space="preserve">Data Scientist.</w:t>
      </w:r>
    </w:p>
    <w:p>
      <w:pPr>
        <w:numPr>
          <w:ilvl w:val="0"/>
          <w:numId w:val="1000"/>
        </w:numPr>
        <w:pStyle w:val="Compact"/>
      </w:pPr>
      <w:r>
        <w:t xml:space="preserve">roles in companies based in</w:t>
      </w:r>
    </w:p>
    <w:p>
      <w:pPr>
        <w:numPr>
          <w:ilvl w:val="0"/>
          <w:numId w:val="1000"/>
        </w:numPr>
        <w:pStyle w:val="Compact"/>
      </w:pPr>
      <w:r>
        <w:t xml:space="preserve">Pakistan Islamabad.</w:t>
      </w:r>
    </w:p>
    <w:p>
      <w:pPr>
        <w:numPr>
          <w:ilvl w:val="0"/>
          <w:numId w:val="1000"/>
        </w:numPr>
        <w:pStyle w:val="Compact"/>
      </w:pPr>
      <w:r>
        <w:t xml:space="preserve">. over the last 24 months.</w:t>
      </w:r>
    </w:p>
    <w:p>
      <w:pPr>
        <w:numPr>
          <w:ilvl w:val="0"/>
          <w:numId w:val="1001"/>
        </w:numPr>
        <w:pStyle w:val="Compact"/>
      </w:pPr>
      <w:r>
        <w:rPr>
          <w:bCs/>
          <w:b/>
        </w:rPr>
        <w:t xml:space="preserve">Tech Infrastructure Audit:</w:t>
      </w:r>
      <w:r>
        <w:t xml:space="preserve">Pakistan Islamabad</w:t>
      </w:r>
    </w:p>
    <w:p>
      <w:pPr>
        <w:numPr>
          <w:ilvl w:val="0"/>
          <w:numId w:val="1000"/>
        </w:numPr>
        <w:pStyle w:val="Compact"/>
      </w:pPr>
      <w:r>
        <w:t xml:space="preserve">.</w:t>
      </w:r>
    </w:p>
    <w:p>
      <w:pPr>
        <w:numPr>
          <w:ilvl w:val="0"/>
          <w:numId w:val="1001"/>
        </w:numPr>
        <w:pStyle w:val="Compact"/>
      </w:pPr>
      <w:r>
        <w:rPr>
          <w:bCs/>
          <w:b/>
        </w:rPr>
        <w:t xml:space="preserve">Educational Benchmarking:</w:t>
      </w:r>
      <w:r>
        <w:t xml:space="preserve"> </w:t>
      </w:r>
      <w:r>
        <w:t xml:space="preserve">Review of curricula in major universities located in</w:t>
      </w:r>
    </w:p>
    <w:p>
      <w:pPr>
        <w:numPr>
          <w:ilvl w:val="0"/>
          <w:numId w:val="1000"/>
        </w:numPr>
        <w:pStyle w:val="Compact"/>
      </w:pPr>
      <w:r>
        <w:t xml:space="preserve">Pakistan Islamabad.</w:t>
      </w:r>
    </w:p>
    <w:p>
      <w:pPr>
        <w:numPr>
          <w:ilvl w:val="0"/>
          <w:numId w:val="1000"/>
        </w:numPr>
        <w:pStyle w:val="Compact"/>
      </w:pPr>
      <w:r>
        <w:t xml:space="preserve">. to determine the readiness of graduates for roles as a</w:t>
      </w:r>
    </w:p>
    <w:p>
      <w:pPr>
        <w:numPr>
          <w:ilvl w:val="0"/>
          <w:numId w:val="1000"/>
        </w:numPr>
        <w:pStyle w:val="Compact"/>
      </w:pPr>
      <w:r>
        <w:t xml:space="preserve">Data Scientist.</w:t>
      </w:r>
    </w:p>
    <w:p>
      <w:pPr>
        <w:numPr>
          <w:ilvl w:val="0"/>
          <w:numId w:val="1001"/>
        </w:numPr>
        <w:pStyle w:val="Compact"/>
      </w:pPr>
      <w:r>
        <w:rPr>
          <w:bCs/>
          <w:b/>
        </w:rPr>
        <w:t xml:space="preserve">Stakeholder Interviews:</w:t>
      </w:r>
      <w:r>
        <w:t xml:space="preserve">Pakistan Islamabad.</w:t>
      </w:r>
    </w:p>
    <w:p>
      <w:pPr>
        <w:numPr>
          <w:ilvl w:val="0"/>
          <w:numId w:val="1000"/>
        </w:numPr>
        <w:pStyle w:val="Compact"/>
      </w:pPr>
      <w:r>
        <w:t xml:space="preserve">. regarding the challenges faced when hiring and training local talent.</w:t>
      </w:r>
    </w:p>
    <w:p>
      <w:pPr>
        <w:pStyle w:val="FirstParagraph"/>
      </w:pPr>
      <w:r>
        <w:t xml:space="preserve">&gt;</w:t>
      </w:r>
    </w:p>
    <w:bookmarkEnd w:id="22"/>
    <w:bookmarkStart w:id="23" w:name="X17ef4026fcb4557212c64f2ea8435647619b8ab"/>
    <w:p>
      <w:pPr>
        <w:pStyle w:val="Heading2"/>
      </w:pPr>
      <w:r>
        <w:rPr>
          <w:iCs/>
          <w:i/>
        </w:rPr>
        <w:t xml:space="preserve">3. Technical Landscape in Pakistan Islamabad</w:t>
      </w:r>
    </w:p>
    <w:p>
      <w:pPr>
        <w:pStyle w:val="FirstParagraph"/>
      </w:pPr>
      <w:r>
        <w:t xml:space="preserve">&gt;</w:t>
      </w:r>
      <w:r>
        <w:t xml:space="preserve"> </w:t>
      </w:r>
      <w:r>
        <w:t xml:space="preserve">The environment in</w:t>
      </w:r>
    </w:p>
    <w:p>
      <w:pPr>
        <w:pStyle w:val="BodyText"/>
      </w:pPr>
      <w:r>
        <w:t xml:space="preserve">Pakistan IslamabadData Scientist.</w:t>
      </w:r>
    </w:p>
    <w:p>
      <w:pPr>
        <w:pStyle w:val="BodyText"/>
      </w:pPr>
      <w:r>
        <w:t xml:space="preserve">through several key infrastructural developments:</w:t>
      </w:r>
    </w:p>
    <w:p>
      <w:pPr>
        <w:pStyle w:val="BodyText"/>
      </w:pPr>
      <w:r>
        <w:t xml:space="preserve">.</w:t>
      </w:r>
    </w:p>
    <w:p>
      <w:pPr>
        <w:numPr>
          <w:ilvl w:val="0"/>
          <w:numId w:val="1002"/>
        </w:numPr>
        <w:pStyle w:val="Compact"/>
      </w:pPr>
      <w:r>
        <w:rPr>
          <w:bCs/>
          <w:b/>
        </w:rPr>
        <w:t xml:space="preserve">Technology Parks:</w:t>
      </w:r>
      <w:r>
        <w:t xml:space="preserve">Data Scientist.</w:t>
      </w:r>
    </w:p>
    <w:p>
      <w:pPr>
        <w:numPr>
          <w:ilvl w:val="0"/>
          <w:numId w:val="1000"/>
        </w:numPr>
        <w:pStyle w:val="Compact"/>
      </w:pPr>
      <w:r>
        <w:t xml:space="preserve">. who requires high computational power.</w:t>
      </w:r>
    </w:p>
    <w:p>
      <w:pPr>
        <w:numPr>
          <w:ilvl w:val="0"/>
          <w:numId w:val="1002"/>
        </w:numPr>
        <w:pStyle w:val="Compact"/>
      </w:pPr>
      <w:r>
        <w:rPr>
          <w:bCs/>
          <w:b/>
        </w:rPr>
        <w:t xml:space="preserve">Connectivity:</w:t>
      </w:r>
      <w:r>
        <w:t xml:space="preserve">Pakistan Islamabad.</w:t>
      </w:r>
    </w:p>
    <w:p>
      <w:pPr>
        <w:numPr>
          <w:ilvl w:val="0"/>
          <w:numId w:val="1000"/>
        </w:numPr>
        <w:pStyle w:val="Compact"/>
      </w:pPr>
      <w:r>
        <w:t xml:space="preserve">. has significantly reduced latency, enabling real-time data analytics which is crucial for sectors like fintech and e-commerce.</w:t>
      </w:r>
    </w:p>
    <w:p>
      <w:pPr>
        <w:numPr>
          <w:ilvl w:val="0"/>
          <w:numId w:val="1002"/>
        </w:numPr>
        <w:pStyle w:val="Compact"/>
      </w:pPr>
      <w:r>
        <w:rPr>
          <w:bCs/>
          <w:b/>
        </w:rPr>
        <w:t xml:space="preserve">Data Privacy Regulations:</w:t>
      </w:r>
      <w:r>
        <w:t xml:space="preserve">Pakistan Islamabad.</w:t>
      </w:r>
    </w:p>
    <w:p>
      <w:pPr>
        <w:numPr>
          <w:ilvl w:val="0"/>
          <w:numId w:val="1000"/>
        </w:numPr>
        <w:pStyle w:val="Compact"/>
      </w:pPr>
      <w:r>
        <w:t xml:space="preserve">. requires a</w:t>
      </w:r>
    </w:p>
    <w:p>
      <w:pPr>
        <w:numPr>
          <w:ilvl w:val="0"/>
          <w:numId w:val="1000"/>
        </w:numPr>
        <w:pStyle w:val="Compact"/>
      </w:pPr>
      <w:r>
        <w:t xml:space="preserve">Data Scientist.</w:t>
      </w:r>
    </w:p>
    <w:p>
      <w:pPr>
        <w:numPr>
          <w:ilvl w:val="0"/>
          <w:numId w:val="1000"/>
        </w:numPr>
        <w:pStyle w:val="Compact"/>
      </w:pPr>
      <w:r>
        <w:t xml:space="preserve">. to adhere to strict ethical guidelines and security protocols, adding a layer of complexity but also professional rigor.</w:t>
      </w:r>
    </w:p>
    <w:p>
      <w:pPr>
        <w:pStyle w:val="FirstParagraph"/>
      </w:pPr>
      <w:r>
        <w:t xml:space="preserve">&gt;</w:t>
      </w:r>
    </w:p>
    <w:bookmarkEnd w:id="23"/>
    <w:bookmarkStart w:id="27" w:name="industry-applications-and-case-studies"/>
    <w:p>
      <w:pPr>
        <w:pStyle w:val="Heading2"/>
      </w:pPr>
      <w:r>
        <w:rPr>
          <w:iCs/>
          <w:i/>
        </w:rPr>
        <w:t xml:space="preserve">4. Industry Applications and Case Studies</w:t>
      </w:r>
    </w:p>
    <w:p>
      <w:pPr>
        <w:pStyle w:val="FirstParagraph"/>
      </w:pPr>
      <w:r>
        <w:t xml:space="preserve">&gt;</w:t>
      </w:r>
      <w:r>
        <w:t xml:space="preserve"> </w:t>
      </w:r>
      <w:r>
        <w:t xml:space="preserve">In</w:t>
      </w:r>
    </w:p>
    <w:p>
      <w:pPr>
        <w:pStyle w:val="BodyText"/>
      </w:pPr>
      <w:r>
        <w:t xml:space="preserve">Pakistan Islamabad, the role of the</w:t>
      </w:r>
    </w:p>
    <w:p>
      <w:pPr>
        <w:pStyle w:val="BodyText"/>
      </w:pPr>
      <w:r>
        <w:t xml:space="preserve">Data Scientist.</w:t>
      </w:r>
    </w:p>
    <w:p>
      <w:pPr>
        <w:pStyle w:val="BodyText"/>
      </w:pPr>
      <w:r>
        <w:t xml:space="preserve">. is being applied across diverse sectors:</w:t>
      </w:r>
    </w:p>
    <w:p>
      <w:pPr>
        <w:pStyle w:val="BodyText"/>
      </w:pPr>
      <w:r>
        <w:t xml:space="preserve">.</w:t>
      </w:r>
    </w:p>
    <w:bookmarkStart w:id="24" w:name="agriculture-and-agri-tech"/>
    <w:p>
      <w:pPr>
        <w:pStyle w:val="Heading3"/>
      </w:pPr>
      <w:r>
        <w:rPr>
          <w:bCs/>
          <w:b/>
        </w:rPr>
        <w:t xml:space="preserve">Agriculture and Agri-Tech:</w:t>
      </w:r>
    </w:p>
    <w:p>
      <w:pPr>
        <w:pStyle w:val="FirstParagraph"/>
      </w:pPr>
      <w:r>
        <w:t xml:space="preserve">&gt;</w:t>
      </w:r>
      <w:r>
        <w:t xml:space="preserve"> </w:t>
      </w:r>
      <w:r>
        <w:t xml:space="preserve">Given that agriculture is a cornerstone of Pakistan's economy, data scientists in</w:t>
      </w:r>
    </w:p>
    <w:p>
      <w:pPr>
        <w:pStyle w:val="BodyText"/>
      </w:pPr>
      <w:r>
        <w:t xml:space="preserve">Pakistan Islamabad.</w:t>
      </w:r>
    </w:p>
    <w:p>
      <w:pPr>
        <w:pStyle w:val="BodyText"/>
      </w:pPr>
      <w:r>
        <w:t xml:space="preserve">. are utilizing satellite imagery and IoT sensor data to predict crop yields. By analyzing weather patterns and soil health data, local startups provide actionable insights to farmers, demonstrating the practical utility of the</w:t>
      </w:r>
    </w:p>
    <w:p>
      <w:pPr>
        <w:pStyle w:val="BodyText"/>
      </w:pPr>
      <w:r>
        <w:t xml:space="preserve">Data Scientist.</w:t>
      </w:r>
    </w:p>
    <w:p>
      <w:pPr>
        <w:pStyle w:val="BodyText"/>
      </w:pPr>
      <w:r>
        <w:t xml:space="preserve">. role.</w:t>
      </w:r>
    </w:p>
    <w:p>
      <w:pPr>
        <w:pStyle w:val="BodyText"/>
      </w:pPr>
      <w:r>
        <w:t xml:space="preserve">&gt;</w:t>
      </w:r>
    </w:p>
    <w:bookmarkEnd w:id="24"/>
    <w:bookmarkStart w:id="25" w:name="healthcare-informatics"/>
    <w:p>
      <w:pPr>
        <w:pStyle w:val="Heading3"/>
      </w:pPr>
      <w:r>
        <w:rPr>
          <w:bCs/>
          <w:b/>
        </w:rPr>
        <w:t xml:space="preserve">Healthcare Informatics:</w:t>
      </w:r>
    </w:p>
    <w:p>
      <w:pPr>
        <w:pStyle w:val="FirstParagraph"/>
      </w:pPr>
      <w:r>
        <w:t xml:space="preserve">&gt;</w:t>
      </w:r>
      <w:r>
        <w:t xml:space="preserve"> </w:t>
      </w:r>
      <w:r>
        <w:t xml:space="preserve">Hospitals and health-tech firms in</w:t>
      </w:r>
    </w:p>
    <w:p>
      <w:pPr>
        <w:pStyle w:val="BodyText"/>
      </w:pPr>
      <w:r>
        <w:t xml:space="preserve">Pakistan Islamabad.</w:t>
      </w:r>
    </w:p>
    <w:p>
      <w:pPr>
        <w:pStyle w:val="BodyText"/>
      </w:pPr>
      <w:r>
        <w:t xml:space="preserve">. are increasingly adopting electronic health records. A</w:t>
      </w:r>
    </w:p>
    <w:p>
      <w:pPr>
        <w:pStyle w:val="BodyText"/>
      </w:pPr>
      <w:r>
        <w:t xml:space="preserve">Data Scientist.</w:t>
      </w:r>
    </w:p>
    <w:p>
      <w:pPr>
        <w:pStyle w:val="BodyText"/>
      </w:pPr>
      <w:r>
        <w:t xml:space="preserve">plays a critical role in anonymizing this data to predict disease outbreaks and optimize resource allocation. This application highlights the humanitarian impact of data science within the region.</w:t>
      </w:r>
    </w:p>
    <w:p>
      <w:pPr>
        <w:pStyle w:val="BodyText"/>
      </w:pPr>
      <w:r>
        <w:t xml:space="preserve">&gt;</w:t>
      </w:r>
    </w:p>
    <w:bookmarkEnd w:id="25"/>
    <w:bookmarkStart w:id="26" w:name="fintech-and-banking"/>
    <w:p>
      <w:pPr>
        <w:pStyle w:val="Heading3"/>
      </w:pPr>
      <w:r>
        <w:rPr>
          <w:bCs/>
          <w:b/>
        </w:rPr>
        <w:t xml:space="preserve">Fintech and Banking:</w:t>
      </w:r>
    </w:p>
    <w:p>
      <w:pPr>
        <w:pStyle w:val="FirstParagraph"/>
      </w:pPr>
      <w:r>
        <w:t xml:space="preserve">&gt;</w:t>
      </w:r>
      <w:r>
        <w:t xml:space="preserve"> </w:t>
      </w:r>
      <w:r>
        <w:t xml:space="preserve">Banks operating out of</w:t>
      </w:r>
    </w:p>
    <w:p>
      <w:pPr>
        <w:pStyle w:val="BodyText"/>
      </w:pPr>
      <w:r>
        <w:t xml:space="preserve">Pakistan Islamabad.</w:t>
      </w:r>
    </w:p>
    <w:p>
      <w:pPr>
        <w:pStyle w:val="BodyText"/>
      </w:pPr>
      <w:r>
        <w:t xml:space="preserve">. rely heavily on machine learning models built by their in-house</w:t>
      </w:r>
    </w:p>
    <w:p>
      <w:pPr>
        <w:pStyle w:val="BodyText"/>
      </w:pPr>
      <w:r>
        <w:t xml:space="preserve">Data Scientist.</w:t>
      </w:r>
    </w:p>
    <w:p>
      <w:pPr>
        <w:pStyle w:val="BodyText"/>
      </w:pPr>
      <w:r>
        <w:t xml:space="preserve">. teams to detect fraudulent transactions. The volume of digital transactions in the country has necessitated the need for sophisticated algorithmic security, making data science a core competency rather than an optional feature.</w:t>
      </w:r>
    </w:p>
    <w:p>
      <w:pPr>
        <w:pStyle w:val="BodyText"/>
      </w:pPr>
      <w:r>
        <w:t xml:space="preserve">&gt;</w:t>
      </w:r>
    </w:p>
    <w:bookmarkEnd w:id="26"/>
    <w:bookmarkEnd w:id="27"/>
    <w:bookmarkStart w:id="28" w:name="challenges-and-bottlenecks"/>
    <w:p>
      <w:pPr>
        <w:pStyle w:val="Heading2"/>
      </w:pPr>
      <w:r>
        <w:rPr>
          <w:iCs/>
          <w:i/>
        </w:rPr>
        <w:t xml:space="preserve">5. Challenges and Bottlenecks</w:t>
      </w:r>
    </w:p>
    <w:p>
      <w:pPr>
        <w:pStyle w:val="FirstParagraph"/>
      </w:pPr>
      <w:r>
        <w:t xml:space="preserve">&gt;</w:t>
      </w:r>
      <w:r>
        <w:t xml:space="preserve"> </w:t>
      </w:r>
      <w:r>
        <w:t xml:space="preserve">Despite the progress, several challenges persist in developing a robust ecosystem for a</w:t>
      </w:r>
    </w:p>
    <w:p>
      <w:pPr>
        <w:pStyle w:val="BodyText"/>
      </w:pPr>
      <w:r>
        <w:t xml:space="preserve">Data Scientist.</w:t>
      </w:r>
    </w:p>
    <w:p>
      <w:pPr>
        <w:pStyle w:val="BodyText"/>
      </w:pPr>
      <w:r>
        <w:t xml:space="preserve">in</w:t>
      </w:r>
    </w:p>
    <w:p>
      <w:pPr>
        <w:pStyle w:val="BodyText"/>
      </w:pPr>
      <w:r>
        <w:t xml:space="preserve">Pakistan Islamabad.</w:t>
      </w:r>
    </w:p>
    <w:p>
      <w:pPr>
        <w:pStyle w:val="BodyText"/>
      </w:pPr>
      <w:r>
        <w:t xml:space="preserve">.:</w:t>
      </w:r>
    </w:p>
    <w:p>
      <w:pPr>
        <w:pStyle w:val="BodyText"/>
      </w:pPr>
      <w:r>
        <w:t xml:space="preserve">.</w:t>
      </w:r>
    </w:p>
    <w:p>
      <w:pPr>
        <w:numPr>
          <w:ilvl w:val="0"/>
          <w:numId w:val="1003"/>
        </w:numPr>
        <w:pStyle w:val="Compact"/>
      </w:pPr>
      <w:r>
        <w:rPr>
          <w:bCs/>
          <w:b/>
        </w:rPr>
        <w:t xml:space="preserve">Talent Gap:</w:t>
      </w:r>
      <w:r>
        <w:t xml:space="preserve">Pakistan Islamabad.</w:t>
      </w:r>
    </w:p>
    <w:p>
      <w:pPr>
        <w:numPr>
          <w:ilvl w:val="0"/>
          <w:numId w:val="1000"/>
        </w:numPr>
        <w:pStyle w:val="Compact"/>
      </w:pPr>
      <w:r>
        <w:t xml:space="preserve">. Many projects are hindered by a lack of experienced mentors who can guide junior analysts.</w:t>
      </w:r>
    </w:p>
    <w:p>
      <w:pPr>
        <w:numPr>
          <w:ilvl w:val="0"/>
          <w:numId w:val="1003"/>
        </w:numPr>
        <w:pStyle w:val="Compact"/>
      </w:pPr>
      <w:r>
        <w:rPr>
          <w:bCs/>
          <w:b/>
        </w:rPr>
        <w:t xml:space="preserve">Data Quality:</w:t>
      </w:r>
      <w:r>
        <w:t xml:space="preserve">Pakistan Islamabad.</w:t>
      </w:r>
    </w:p>
    <w:p>
      <w:pPr>
        <w:numPr>
          <w:ilvl w:val="0"/>
          <w:numId w:val="1000"/>
        </w:numPr>
        <w:pStyle w:val="Compact"/>
      </w:pPr>
      <w:r>
        <w:t xml:space="preserve">. pose significant challenges for cleaning and preprocessing, which often consumes 80% of a</w:t>
      </w:r>
    </w:p>
    <w:p>
      <w:pPr>
        <w:numPr>
          <w:ilvl w:val="0"/>
          <w:numId w:val="1000"/>
        </w:numPr>
        <w:pStyle w:val="Compact"/>
      </w:pPr>
      <w:r>
        <w:t xml:space="preserve">Data Scientist.</w:t>
      </w:r>
    </w:p>
    <w:p>
      <w:pPr>
        <w:numPr>
          <w:ilvl w:val="0"/>
          <w:numId w:val="1000"/>
        </w:numPr>
        <w:pStyle w:val="Compact"/>
      </w:pPr>
      <w:r>
        <w:t xml:space="preserve">’s time.</w:t>
      </w:r>
    </w:p>
    <w:p>
      <w:pPr>
        <w:numPr>
          <w:ilvl w:val="0"/>
          <w:numId w:val="1003"/>
        </w:numPr>
        <w:pStyle w:val="Compact"/>
      </w:pPr>
      <w:r>
        <w:rPr>
          <w:bCs/>
          <w:b/>
        </w:rPr>
        <w:t xml:space="preserve">Power Stability:</w:t>
      </w:r>
      <w:r>
        <w:t xml:space="preserve">Data Scientist.</w:t>
      </w:r>
    </w:p>
    <w:p>
      <w:pPr>
        <w:numPr>
          <w:ilvl w:val="0"/>
          <w:numId w:val="1000"/>
        </w:numPr>
        <w:pStyle w:val="Compact"/>
      </w:pPr>
      <w:r>
        <w:t xml:space="preserve">. in regions outside the main IT parks.</w:t>
      </w:r>
    </w:p>
    <w:p>
      <w:pPr>
        <w:pStyle w:val="FirstParagraph"/>
      </w:pPr>
      <w:r>
        <w:t xml:space="preserve">&gt;</w:t>
      </w:r>
    </w:p>
    <w:bookmarkEnd w:id="28"/>
    <w:bookmarkStart w:id="29" w:name="recommendations-and-future-outlook"/>
    <w:p>
      <w:pPr>
        <w:pStyle w:val="Heading2"/>
      </w:pPr>
      <w:r>
        <w:rPr>
          <w:iCs/>
          <w:i/>
        </w:rPr>
        <w:t xml:space="preserve">6. Recommendations and Future Outlook</w:t>
      </w:r>
    </w:p>
    <w:p>
      <w:pPr>
        <w:pStyle w:val="FirstParagraph"/>
      </w:pPr>
      <w:r>
        <w:t xml:space="preserve">&gt;</w:t>
      </w:r>
      <w:r>
        <w:t xml:space="preserve"> </w:t>
      </w:r>
      <w:r>
        <w:t xml:space="preserve">To further empower the</w:t>
      </w:r>
    </w:p>
    <w:p>
      <w:pPr>
        <w:pStyle w:val="BodyText"/>
      </w:pPr>
      <w:r>
        <w:t xml:space="preserve">Data Scientist.</w:t>
      </w:r>
    </w:p>
    <w:p>
      <w:pPr>
        <w:pStyle w:val="BodyText"/>
      </w:pPr>
      <w:r>
        <w:t xml:space="preserve">community in</w:t>
      </w:r>
    </w:p>
    <w:p>
      <w:pPr>
        <w:pStyle w:val="BodyText"/>
      </w:pPr>
      <w:r>
        <w:t xml:space="preserve">Pakistan Islamabad.</w:t>
      </w:r>
    </w:p>
    <w:p>
      <w:pPr>
        <w:pStyle w:val="BodyText"/>
      </w:pPr>
      <w:r>
        <w:t xml:space="preserve">, we recommend:</w:t>
      </w:r>
    </w:p>
    <w:p>
      <w:pPr>
        <w:pStyle w:val="BodyText"/>
      </w:pPr>
      <w:r>
        <w:t xml:space="preserve">.</w:t>
      </w:r>
    </w:p>
    <w:p>
      <w:pPr>
        <w:numPr>
          <w:ilvl w:val="0"/>
          <w:numId w:val="1004"/>
        </w:numPr>
        <w:pStyle w:val="Compact"/>
      </w:pPr>
      <w:r>
        <w:rPr>
          <w:bCs/>
          <w:b/>
        </w:rPr>
        <w:t xml:space="preserve">Public-Private Partnerships:</w:t>
      </w:r>
      <w:r>
        <w:t xml:space="preserve">Pakistan Islamabad.&gt;</w:t>
      </w:r>
    </w:p>
    <w:p>
      <w:pPr>
        <w:numPr>
          <w:ilvl w:val="0"/>
          <w:numId w:val="1004"/>
        </w:numPr>
        <w:pStyle w:val="Compact"/>
      </w:pPr>
      <w:r>
        <w:rPr>
          <w:bCs/>
          <w:b/>
        </w:rPr>
        <w:t xml:space="preserve">Specialized Training Programs:</w:t>
      </w:r>
      <w:r>
        <w:t xml:space="preserve">Pakistan Islamabad.Data Scientist.</w:t>
      </w:r>
    </w:p>
    <w:p>
      <w:pPr>
        <w:numPr>
          <w:ilvl w:val="0"/>
          <w:numId w:val="1000"/>
        </w:numPr>
        <w:pStyle w:val="Compact"/>
      </w:pPr>
      <w:r>
        <w:t xml:space="preserve">from day one.</w:t>
      </w:r>
    </w:p>
    <w:p>
      <w:pPr>
        <w:numPr>
          <w:ilvl w:val="0"/>
          <w:numId w:val="1004"/>
        </w:numPr>
        <w:pStyle w:val="Compact"/>
      </w:pPr>
      <w:r>
        <w:rPr>
          <w:bCs/>
          <w:b/>
        </w:rPr>
        <w:t xml:space="preserve">Infrastructure Investment:</w:t>
      </w:r>
      <w:r>
        <w:t xml:space="preserve">Pakistan Islamabad.&gt;</w:t>
      </w:r>
    </w:p>
    <w:p>
      <w:pPr>
        <w:pStyle w:val="FirstParagraph"/>
      </w:pPr>
      <w:r>
        <w:t xml:space="preserve">&gt;</w:t>
      </w:r>
    </w:p>
    <w:bookmarkEnd w:id="29"/>
    <w:bookmarkStart w:id="30" w:name="conclusion"/>
    <w:p>
      <w:pPr>
        <w:pStyle w:val="Heading2"/>
      </w:pPr>
      <w:r>
        <w:rPr>
          <w:iCs/>
          <w:i/>
        </w:rPr>
        <w:t xml:space="preserve">7. Conclusion</w:t>
      </w:r>
    </w:p>
    <w:p>
      <w:pPr>
        <w:pStyle w:val="FirstParagraph"/>
      </w:pPr>
      <w:r>
        <w:t xml:space="preserve">&gt;</w:t>
      </w:r>
      <w:r>
        <w:t xml:space="preserve"> </w:t>
      </w:r>
      <w:r>
        <w:t xml:space="preserve">In conclusion, the integration of the</w:t>
      </w:r>
    </w:p>
    <w:p>
      <w:pPr>
        <w:pStyle w:val="BodyText"/>
      </w:pPr>
      <w:r>
        <w:t xml:space="preserve">Data Scientist.</w:t>
      </w:r>
    </w:p>
    <w:p>
      <w:pPr>
        <w:pStyle w:val="BodyText"/>
      </w:pPr>
      <w:r>
        <w:t xml:space="preserve">. role within</w:t>
      </w:r>
    </w:p>
    <w:p>
      <w:pPr>
        <w:pStyle w:val="BodyText"/>
      </w:pPr>
      <w:r>
        <w:t xml:space="preserve">Pakistan Islamabad..</w:t>
      </w:r>
      <w:r>
        <w:t xml:space="preserve"> </w:t>
      </w:r>
      <w:r>
        <w:t xml:space="preserve">This lab report confirms that</w:t>
      </w:r>
    </w:p>
    <w:p>
      <w:pPr>
        <w:pStyle w:val="BodyText"/>
      </w:pPr>
      <w:r>
        <w:t xml:space="preserve">Pakistan Islamabad.Data Scientist.</w:t>
      </w:r>
    </w:p>
    <w:p>
      <w:pPr>
        <w:pStyle w:val="BodyText"/>
      </w:pPr>
      <w:r>
        <w:t xml:space="preserve">will remain at the forefront of this transformation, driving efficiency and innovation across all major sectors.</w:t>
      </w:r>
    </w:p>
    <w:p>
      <w:pPr>
        <w:pStyle w:val="BodyText"/>
      </w:pPr>
      <w:r>
        <w:t xml:space="preserve">.</w:t>
      </w:r>
      <w:r>
        <w:t xml:space="preserve"> </w:t>
      </w:r>
      <w:r>
        <w:rPr>
          <w:bCs/>
          <w:b/>
        </w:rPr>
        <w:t xml:space="preserve">End of Report for Pakistan Islamabad Data Scientist Lab Analysis</w:t>
      </w:r>
    </w:p>
    <w:p>
      <w:pPr>
        <w:pStyle w:val="BodyText"/>
      </w:pPr>
      <w:r>
        <w:t xml:space="preserve">.</w:t>
      </w:r>
    </w:p>
    <w:p>
      <w:pPr>
        <w:pStyle w:val="BodyText"/>
      </w:pPr>
      <w:r>
        <w:t xml:space="preserve">&gt;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Analysis in Pakistan Islamabad</dc:title>
  <dc:creator/>
  <dc:language>en</dc:language>
  <cp:keywords/>
  <dcterms:created xsi:type="dcterms:W3CDTF">2026-07-29T13:20:51Z</dcterms:created>
  <dcterms:modified xsi:type="dcterms:W3CDTF">2026-07-29T13:20:51Z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