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Data</w:t>
      </w:r>
      <w:r>
        <w:t xml:space="preserve"> </w:t>
      </w:r>
      <w:r>
        <w:t xml:space="preserve">Scientist</w:t>
      </w:r>
      <w:r>
        <w:t xml:space="preserve"> </w:t>
      </w:r>
      <w:r>
        <w:t xml:space="preserve">Role</w:t>
      </w:r>
      <w:r>
        <w:t xml:space="preserve"> </w:t>
      </w:r>
      <w:r>
        <w:t xml:space="preserve">in</w:t>
      </w:r>
      <w:r>
        <w:t xml:space="preserve"> </w:t>
      </w:r>
      <w:r>
        <w:t xml:space="preserve">Qatar</w:t>
      </w:r>
      <w:r>
        <w:t xml:space="preserve"> </w:t>
      </w:r>
      <w:r>
        <w:t xml:space="preserve">Doha</w:t>
      </w:r>
    </w:p>
    <w:p>
      <w:pPr>
        <w:pStyle w:val="FirstParagraph"/>
      </w:pPr>
      <w:r>
        <w:t xml:space="preserve">```html</w:t>
      </w:r>
    </w:p>
    <w:bookmarkStart w:id="20" w:name="laboratory-experiment-report"/>
    <w:p>
      <w:pPr>
        <w:pStyle w:val="Heading3"/>
      </w:pPr>
      <w:r>
        <w:rPr>
          <w:bCs/>
          <w:b/>
        </w:rPr>
        <w:t xml:space="preserve">Laboratory Experiment Report</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Doha Institute for Advanced Study</w:t>
      </w:r>
    </w:p>
    <w:bookmarkEnd w:id="20"/>
    <w:bookmarkStart w:id="27" w:name="Xa4969b3c038c89be59c3fa8517ac90cdfdbbc3a"/>
    <w:p>
      <w:pPr>
        <w:pStyle w:val="Heading1"/>
      </w:pPr>
      <w:r>
        <w:t xml:space="preserve">The Role and Impact of the Data Scientist in Qatar Doha: A Technical Analysis</w:t>
      </w:r>
    </w:p>
    <w:bookmarkStart w:id="21" w:name="abstract"/>
    <w:p>
      <w:pPr>
        <w:pStyle w:val="Heading2"/>
      </w:pPr>
      <w:r>
        <w:t xml:space="preserve">1. Abstract</w:t>
      </w:r>
    </w:p>
    <w:p>
      <w:pPr>
        <w:pStyle w:val="FirstParagraph"/>
      </w:pPr>
      <w:r>
        <w:t xml:space="preserve">This report provides a comprehensive analysis of the evolving role of a Data Scientist within the specific socio-economic context of Qatar Doha. As the nation accelerates its transition toward Knowledge Economy 2030, data has become a critical asset. This document explores how Data Scientists in Qatar Doha are leveraging big data technologies to optimize urban infrastructure, enhance healthcare outcomes, and drive economic diversification away from hydrocarbon dependencies.</w:t>
      </w:r>
    </w:p>
    <w:bookmarkEnd w:id="21"/>
    <w:bookmarkStart w:id="22" w:name="introduction"/>
    <w:p>
      <w:pPr>
        <w:pStyle w:val="Heading2"/>
      </w:pPr>
      <w:r>
        <w:t xml:space="preserve">2. Introduction</w:t>
      </w:r>
    </w:p>
    <w:p>
      <w:pPr>
        <w:pStyle w:val="FirstParagraph"/>
      </w:pPr>
      <w:r>
        <w:t xml:space="preserve">In the modern digital landscape, the Data Scientist serves as a pivotal bridge between complex mathematical models and actionable business intelligence. However, the application of data science is not monolithic; it is deeply influenced by regional cultural nuances, infrastructure capabilities, and strategic national goals. This report focuses on Qatar Doha, a rapidly urbanizing metropolis that has invested heavily in smart city initiatives following the 2022 FIFA World Cup.</w:t>
      </w:r>
    </w:p>
    <w:p>
      <w:pPr>
        <w:pStyle w:val="BodyText"/>
      </w:pPr>
      <w:r>
        <w:t xml:space="preserve">The primary objective of this study is to examine how Data Scientists operating in Qatar Doha address unique local challenges, such as extreme climate conditions affecting energy consumption and the rapid digitization of government services. By analyzing specific use cases, we aim to define the core competencies required for success in this region.</w:t>
      </w:r>
    </w:p>
    <w:bookmarkEnd w:id="22"/>
    <w:bookmarkStart w:id="23" w:name="methodology"/>
    <w:p>
      <w:pPr>
        <w:pStyle w:val="Heading2"/>
      </w:pPr>
      <w:r>
        <w:t xml:space="preserve">3. Methodology</w:t>
      </w:r>
    </w:p>
    <w:p>
      <w:pPr>
        <w:pStyle w:val="FirstParagraph"/>
      </w:pPr>
      <w:r>
        <w:t xml:space="preserve">To construct this report, data was aggregated from three primary sources:</w:t>
      </w:r>
    </w:p>
    <w:p>
      <w:pPr>
        <w:numPr>
          <w:ilvl w:val="0"/>
          <w:numId w:val="1001"/>
        </w:numPr>
        <w:pStyle w:val="Compact"/>
      </w:pPr>
      <w:r>
        <w:rPr>
          <w:bCs/>
          <w:b/>
        </w:rPr>
        <w:t xml:space="preserve">Job Market Analysis:</w:t>
      </w:r>
      <w:r>
        <w:t xml:space="preserve">A review of current job postings for Data Scientist roles in Qatar Doha to identify trending technologies (Python, R, SQL) and domain requirements.</w:t>
      </w:r>
    </w:p>
    <w:p>
      <w:pPr>
        <w:numPr>
          <w:ilvl w:val="0"/>
          <w:numId w:val="1001"/>
        </w:numPr>
        <w:pStyle w:val="Compact"/>
      </w:pPr>
      <w:r>
        <w:rPr>
          <w:bCs/>
          <w:b/>
        </w:rPr>
        <w:t xml:space="preserve">Government White Papers:</w:t>
      </w:r>
      <w:r>
        <w:t xml:space="preserve">An examination of the Qatar National Vision 2030 documents regarding digital transformation and smart city planning.</w:t>
      </w:r>
    </w:p>
    <w:p>
      <w:pPr>
        <w:numPr>
          <w:ilvl w:val="0"/>
          <w:numId w:val="1001"/>
        </w:numPr>
        <w:pStyle w:val="Compact"/>
      </w:pPr>
      <w:r>
        <w:rPr>
          <w:bCs/>
          <w:b/>
        </w:rPr>
        <w:t xml:space="preserve">Sector-Specific Case Studies:</w:t>
      </w:r>
      <w:r>
        <w:t xml:space="preserve">A qualitative review of projects undertaken by major entities such as Qatar Airways, Hamad Medical Corporation, and Kahramaa (Qatar General Electricity and Water Corporation).</w:t>
      </w:r>
    </w:p>
    <w:bookmarkEnd w:id="23"/>
    <w:bookmarkStart w:id="24" w:name="X24417da6684456d06c2f93e571a4e0f0aec1a9f"/>
    <w:p>
      <w:pPr>
        <w:pStyle w:val="Heading2"/>
      </w:pPr>
      <w:r>
        <w:t xml:space="preserve">4. Key Application Areas for Data Scientists in Qatar Doha</w:t>
      </w:r>
    </w:p>
    <w:p>
      <w:pPr>
        <w:pStyle w:val="FirstParagraph"/>
      </w:pPr>
      <w:r>
        <w:rPr>
          <w:bCs/>
          <w:b/>
        </w:rPr>
        <w:t xml:space="preserve">A. Smart Urban Infrastructure and Energy Efficiency</w:t>
      </w:r>
    </w:p>
    <w:p>
      <w:pPr>
        <w:pStyle w:val="BodyText"/>
      </w:pPr>
      <w:r>
        <w:t xml:space="preserve">The harsh climatic conditions of Qatar Doha necessitate rigorous energy management, particularly for cooling systems. Data Scientists play a crucial role in analyzing real-time usage patterns across the city's smart grid. By employing predictive modeling algorithms, these professionals help Kahramaa balance load distribution during peak summer months. The integration of Internet of Things (IoT) sensors allows Data Scientists to detect inefficiencies in water and electricity usage, contributing directly to the sustainability goals outlined in Qatar National Vision 2030.</w:t>
      </w:r>
    </w:p>
    <w:p>
      <w:pPr>
        <w:pStyle w:val="BodyText"/>
      </w:pPr>
      <w:r>
        <w:rPr>
          <w:bCs/>
          <w:b/>
        </w:rPr>
        <w:t xml:space="preserve">B. Healthcare Optimization</w:t>
      </w:r>
    </w:p>
    <w:p>
      <w:pPr>
        <w:pStyle w:val="BodyText"/>
      </w:pPr>
      <w:r>
        <w:t xml:space="preserve">Institutions like Hamad Medical Corporation rely heavily on data-driven decision-making. Data Scientists in Qatar Doha are tasked with analyzing patient flow, disease prevalence rates, and resource allocation. Through natural language processing (NLP) of electronic health records, these experts can identify emerging public health trends and optimize hospital operations to reduce wait times. This application is particularly vital as the population of Qatar Doha expands due to immigration and economic growth.</w:t>
      </w:r>
    </w:p>
    <w:p>
      <w:pPr>
        <w:pStyle w:val="BodyText"/>
      </w:pPr>
      <w:r>
        <w:rPr>
          <w:bCs/>
          <w:b/>
        </w:rPr>
        <w:t xml:space="preserve">C. Logistics and Aviation Analytics</w:t>
      </w:r>
    </w:p>
    <w:p>
      <w:pPr>
        <w:pStyle w:val="BodyText"/>
      </w:pPr>
      <w:r>
        <w:t xml:space="preserve">Given its status as a global aviation hub, Qatar Airways utilizes sophisticated data science techniques for route optimization, fuel efficiency, and customer experience personalization. Data Scientists in this sector analyze vast datasets regarding flight dynamics and passenger behavior to enhance operational reliability. This mirrors the broader trend in Qatar Doha’s economy toward leveraging data for competitive advantage in international markets.</w:t>
      </w:r>
    </w:p>
    <w:bookmarkEnd w:id="24"/>
    <w:bookmarkStart w:id="25" w:name="challenges-and-considerations"/>
    <w:p>
      <w:pPr>
        <w:pStyle w:val="Heading2"/>
      </w:pPr>
      <w:r>
        <w:t xml:space="preserve">5. Challenges and Considerations</w:t>
      </w:r>
    </w:p>
    <w:p>
      <w:pPr>
        <w:pStyle w:val="FirstParagraph"/>
      </w:pPr>
      <w:r>
        <w:rPr>
          <w:bCs/>
          <w:b/>
        </w:rPr>
        <w:t xml:space="preserve">Data Privacy and Sovereignty:</w:t>
      </w:r>
    </w:p>
    <w:p>
      <w:pPr>
        <w:pStyle w:val="BodyText"/>
      </w:pPr>
      <w:r>
        <w:t xml:space="preserve">Data Scientists operating in Qatar Doha must adhere to strict local data protection laws. Ensuring that sensitive citizen data remains within national borders while utilizing cloud computing resources is a significant technical challenge. Professionals must design architectures that comply with both international standards (like GDPR) and local regulatory frameworks.</w:t>
      </w:r>
    </w:p>
    <w:p>
      <w:pPr>
        <w:pStyle w:val="BodyText"/>
      </w:pPr>
      <w:r>
        <w:rPr>
          <w:bCs/>
          <w:b/>
        </w:rPr>
        <w:t xml:space="preserve">Talent Development:</w:t>
      </w:r>
    </w:p>
    <w:p>
      <w:pPr>
        <w:pStyle w:val="BodyText"/>
      </w:pPr>
      <w:r>
        <w:t xml:space="preserve">While the demand for Data Scientists in Qatar Doha is high, there is a competing need to upskill the local workforce. Initiatives at institutions like Qatar University are focused on training Qatari nationals in data science methodologies. Therefore, senior Data Scientists often take on mentorship roles to transfer knowledge and ensure long-term capacity building within the country.</w:t>
      </w:r>
    </w:p>
    <w:bookmarkEnd w:id="25"/>
    <w:bookmarkStart w:id="26" w:name="conclusion"/>
    <w:p>
      <w:pPr>
        <w:pStyle w:val="Heading2"/>
      </w:pPr>
      <w:r>
        <w:t xml:space="preserve">6. Conclusion</w:t>
      </w:r>
    </w:p>
    <w:p>
      <w:pPr>
        <w:pStyle w:val="FirstParagraph"/>
      </w:pPr>
      <w:r>
        <w:t xml:space="preserve">The role of the Data Scientist in Qatar Doha extends far beyond traditional analytics. These professionals are integral to the nation’s strategic transformation, acting as architects of smart infrastructure, guardians of public health data, and drivers of economic diversification. As Qatar continues to position itself as a knowledge-based economy, the demand for skilled Data Scientists who understand both technical complexities and local contextual nuances will only increase.</w:t>
      </w:r>
    </w:p>
    <w:p>
      <w:pPr>
        <w:pStyle w:val="BodyText"/>
      </w:pPr>
      <w:r>
        <w:t xml:space="preserve">Future efforts should focus on enhancing interdisciplinary collaboration between data experts, policy-makers, and urban planners in Qatar Doha. By doing so, the region can fully realize the potential of data science to improve quality of life and ensure sustainable development for generations to come.</w:t>
      </w:r>
    </w:p>
    <w:bookmarkEnd w:id="26"/>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Data Scientist Role in Qatar Doha</dc:title>
  <dc:creator/>
  <dc:language>en</dc:language>
  <cp:keywords/>
  <dcterms:created xsi:type="dcterms:W3CDTF">2026-07-29T10:03:52Z</dcterms:created>
  <dcterms:modified xsi:type="dcterms:W3CDTF">2026-07-29T10:03:52Z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