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Digital</w:t>
      </w:r>
      <w:r>
        <w:t xml:space="preserve"> </w:t>
      </w:r>
      <w:r>
        <w:t xml:space="preserve">Editor</w:t>
      </w:r>
      <w:r>
        <w:t xml:space="preserve"> </w:t>
      </w:r>
      <w:r>
        <w:t xml:space="preserve">Implementation</w:t>
      </w:r>
      <w:r>
        <w:t xml:space="preserve"> </w:t>
      </w:r>
      <w:r>
        <w:t xml:space="preserve">in</w:t>
      </w:r>
      <w:r>
        <w:t xml:space="preserve"> </w:t>
      </w:r>
      <w:r>
        <w:t xml:space="preserve">Nigeria</w:t>
      </w:r>
      <w:r>
        <w:t xml:space="preserve"> </w:t>
      </w:r>
      <w:r>
        <w:t xml:space="preserve">Lagos</w:t>
      </w:r>
    </w:p>
    <w:bookmarkStart w:id="31" w:name="X876bc0f5651e0055ea3a53e34c85c7ac5920729"/>
    <w:p>
      <w:pPr>
        <w:pStyle w:val="Heading1"/>
      </w:pPr>
      <w:r>
        <w:t xml:space="preserve">Lab Report 04-Beta: Evaluation of Text Editor Efficiency in Nigeria Lagos Urban Context</w:t>
      </w:r>
    </w:p>
    <w:p>
      <w:pPr>
        <w:pStyle w:val="FirstParagraph"/>
      </w:pPr>
      <w:r>
        <w:rPr>
          <w:bCs/>
          <w:b/>
        </w:rPr>
        <w:t xml:space="preserve">Date:</w:t>
      </w:r>
    </w:p>
    <w:p>
      <w:pPr>
        <w:pStyle w:val="BodyText"/>
      </w:pPr>
      <w:r>
        <w:rPr>
          <w:bCs/>
          <w:b/>
        </w:rPr>
        <w:t xml:space="preserve">Date:</w:t>
      </w:r>
      <w:r>
        <w:t xml:space="preserve">: October 26, 2023</w:t>
      </w:r>
      <w:r>
        <w:br/>
      </w:r>
      <w:r>
        <w:rPr>
          <w:bCs/>
          <w:b/>
        </w:rPr>
        <w:t xml:space="preserve">Location:</w:t>
      </w:r>
      <w:r>
        <w:t xml:space="preserve">: Lagos State, Nigeria</w:t>
      </w:r>
      <w:r>
        <w:br/>
      </w:r>
    </w:p>
    <w:p>
      <w:pPr>
        <w:pStyle w:val="BodyText"/>
      </w:pPr>
      <w:r>
        <w:t xml:space="preserve">Investigator:: Senior Systems Analyst</w:t>
      </w:r>
    </w:p>
    <w:bookmarkStart w:id="20" w:name="abstract"/>
    <w:p>
      <w:pPr>
        <w:pStyle w:val="Heading3"/>
      </w:pPr>
      <w:r>
        <w:t xml:space="preserve">Abstract</w:t>
      </w:r>
    </w:p>
    <w:p>
      <w:pPr>
        <w:pStyle w:val="FirstParagraph"/>
      </w:pPr>
      <w:r>
        <w:t xml:space="preserve">This lab report details the systematic testing and evaluation of a specialized digital text editor designed to operate efficiently within the unique infrastructural constraints of Nigeria Lagos. The primary objective was to determine how specific features—such as low-bandwidth optimization, offline-first architecture, and localized language support—affect user productivity in one of Africa's most densely populated metropolitan areas. The results indicate that an</w:t>
      </w:r>
      <w:r>
        <w:t xml:space="preserve"> </w:t>
      </w:r>
      <w:r>
        <w:rPr>
          <w:bCs/>
          <w:b/>
        </w:rPr>
        <w:t xml:space="preserve">Editor</w:t>
      </w:r>
      <w:r>
        <w:t xml:space="preserve"> </w:t>
      </w:r>
      <w:r>
        <w:t xml:space="preserve">configured for intermittent connectivity significantly boosts operational continuity in</w:t>
      </w:r>
      <w:r>
        <w:t xml:space="preserve"> </w:t>
      </w:r>
      <w:r>
        <w:rPr>
          <w:bCs/>
          <w:b/>
        </w:rPr>
        <w:t xml:space="preserve">Nigeria Lagos</w:t>
      </w:r>
      <w:r>
        <w:t xml:space="preserve">, providing a critical tool for the region's growing digital economy.</w:t>
      </w:r>
    </w:p>
    <w:bookmarkEnd w:id="20"/>
    <w:bookmarkStart w:id="21" w:name="introduction-and-background"/>
    <w:p>
      <w:pPr>
        <w:pStyle w:val="Heading2"/>
      </w:pPr>
      <w:r>
        <w:t xml:space="preserve">1. Introduction and Background</w:t>
      </w:r>
    </w:p>
    <w:p>
      <w:pPr>
        <w:pStyle w:val="FirstParagraph"/>
      </w:pPr>
      <w:r>
        <w:t xml:space="preserve">The rapid digitization of business processes across West Africa has placed immense pressure on software infrastructure to adapt to local realities. Nowhere is this more evident than in Nigeria Lagos, a bustling economic hub where technological ambition often collides with infrastructural challenges. Power instability, fluctuating internet connectivity, and high data costs are daily realities for professionals working in this dynamic metropolis.</w:t>
      </w:r>
    </w:p>
    <w:p>
      <w:pPr>
        <w:pStyle w:val="BodyText"/>
      </w:pPr>
      <w:r>
        <w:t xml:space="preserve">Standard global text editors often assume a stable power grid and consistent high-speed internet access. When deployed in Nigeria Lagos, these standard tools frequently fail, leading to data loss and severe productivity bottlenecks. This lab report investigates the viability of a specialized</w:t>
      </w:r>
      <w:r>
        <w:t xml:space="preserve"> </w:t>
      </w:r>
      <w:r>
        <w:rPr>
          <w:bCs/>
          <w:b/>
        </w:rPr>
        <w:t xml:space="preserve">Editor</w:t>
      </w:r>
      <w:r>
        <w:t xml:space="preserve">, engineered specifically to mitigate these challenges. The study aims to prove that by adapting software architecture to the physical and digital environment of Nigeria Lagos, we can enhance output quality and user satisfaction.</w:t>
      </w:r>
    </w:p>
    <w:bookmarkEnd w:id="21"/>
    <w:bookmarkStart w:id="22" w:name="objectives"/>
    <w:p>
      <w:pPr>
        <w:pStyle w:val="Heading2"/>
      </w:pPr>
      <w:r>
        <w:t xml:space="preserve">2. Objectives</w:t>
      </w:r>
    </w:p>
    <w:p>
      <w:pPr>
        <w:pStyle w:val="FirstParagraph"/>
      </w:pPr>
      <w:r>
        <w:t xml:space="preserve">The primary goals of this laboratory evaluation were:</w:t>
      </w:r>
    </w:p>
    <w:p>
      <w:pPr>
        <w:numPr>
          <w:ilvl w:val="0"/>
          <w:numId w:val="1001"/>
        </w:numPr>
        <w:pStyle w:val="Compact"/>
      </w:pPr>
      <w:r>
        <w:t xml:space="preserve">To assess the performance stability of the proposed Editor during simulated network outages common in Lagos neighborhoods such as Ikeja and Victoria Island.</w:t>
      </w:r>
    </w:p>
    <w:p>
      <w:pPr>
        <w:numPr>
          <w:ilvl w:val="0"/>
          <w:numId w:val="1001"/>
        </w:numPr>
        <w:pStyle w:val="Compact"/>
      </w:pPr>
      <w:r>
        <w:t xml:space="preserve">To measure energy consumption levels to ensure compatibility with intermittent power supplies (NEPA/PHCN) and backup generators.</w:t>
      </w:r>
    </w:p>
    <w:p>
      <w:pPr>
        <w:numPr>
          <w:ilvl w:val="0"/>
          <w:numId w:val="1001"/>
        </w:numPr>
        <w:pStyle w:val="Compact"/>
      </w:pPr>
      <w:r>
        <w:t xml:space="preserve">To evaluate user interface responsiveness on mid-range mobile devices, which are the primary computing tools for many professionals in Nigeria Lagos.</w:t>
      </w:r>
    </w:p>
    <w:bookmarkEnd w:id="22"/>
    <w:bookmarkStart w:id="26" w:name="methodology"/>
    <w:p>
      <w:pPr>
        <w:pStyle w:val="Heading2"/>
      </w:pPr>
      <w:r>
        <w:t xml:space="preserve">3. Methodology</w:t>
      </w:r>
    </w:p>
    <w:p>
      <w:pPr>
        <w:pStyle w:val="FirstParagraph"/>
      </w:pPr>
      <w:r>
        <w:t xml:space="preserve">The testing phase was conducted over a four-week period. We utilized a controlled lab environment that mimicked the network conditions found across various districts of Nigeria Lagos. The following methodologies were employed:</w:t>
      </w:r>
    </w:p>
    <w:bookmarkStart w:id="23" w:name="network-simulation"/>
    <w:p>
      <w:pPr>
        <w:pStyle w:val="Heading3"/>
      </w:pPr>
      <w:r>
        <w:t xml:space="preserve">3.1 Network Simulation</w:t>
      </w:r>
    </w:p>
    <w:p>
      <w:pPr>
        <w:pStyle w:val="FirstParagraph"/>
      </w:pPr>
      <w:r>
        <w:t xml:space="preserve">We used network throttling software to simulate bandwidth fluctuations ranging from 4G LTE speeds in upscale areas to intermittent 2G/EDGE connections in high-density residential zones like Surulere and Yaba. The Editor was tested for auto-save frequency and cloud synchronization capabilities under these varying conditions.</w:t>
      </w:r>
    </w:p>
    <w:bookmarkEnd w:id="23"/>
    <w:bookmarkStart w:id="24" w:name="hardware-stress-testing"/>
    <w:p>
      <w:pPr>
        <w:pStyle w:val="Heading3"/>
      </w:pPr>
      <w:r>
        <w:t xml:space="preserve">3.2 Hardware Stress Testing</w:t>
      </w:r>
    </w:p>
    <w:p>
      <w:pPr>
        <w:pStyle w:val="FirstParagraph"/>
      </w:pPr>
      <w:r>
        <w:t xml:space="preserve">To reflect the typical hardware profile in Nigeria Lagos, tests were run on devices with 4GB to 8GB of RAM. We monitored CPU usage and battery drain rates to ensure the Editor did not overheat devices or deplete batteries excessively during long editing sessions, a common issue with resource-heavy global applications.</w:t>
      </w:r>
    </w:p>
    <w:bookmarkEnd w:id="24"/>
    <w:bookmarkStart w:id="25" w:name="user-acceptance-testing-uat"/>
    <w:p>
      <w:pPr>
        <w:pStyle w:val="Heading3"/>
      </w:pPr>
      <w:r>
        <w:t xml:space="preserve">3.3 User Acceptance Testing (UAT)</w:t>
      </w:r>
    </w:p>
    <w:p>
      <w:pPr>
        <w:pStyle w:val="FirstParagraph"/>
      </w:pPr>
      <w:r>
        <w:t xml:space="preserve">A cohort of fifty professionals, including journalists, legal practitioners, and administrative staff based in Nigeria Lagos, participated in the UAT phase. They were required to use the Editor for ten hours a day over two weeks. Feedback was collected regarding ease of use, language localization (specifically support for Pidgin English and Yoruba), and overall reliability.</w:t>
      </w:r>
    </w:p>
    <w:bookmarkEnd w:id="25"/>
    <w:bookmarkEnd w:id="26"/>
    <w:bookmarkStart w:id="27" w:name="results"/>
    <w:p>
      <w:pPr>
        <w:pStyle w:val="Heading2"/>
      </w:pPr>
      <w:r>
        <w:t xml:space="preserve">4. Results</w:t>
      </w:r>
    </w:p>
    <w:p>
      <w:pPr>
        <w:pStyle w:val="FirstParagraph"/>
      </w:pPr>
      <w:r>
        <w:t xml:space="preserve">The data collected provides compelling evidence that the specialized Editor outperforms standard alternatives in the Nigeria Lagos context.</w:t>
      </w:r>
    </w:p>
    <w:p>
      <w:pPr>
        <w:pStyle w:val="BodyText"/>
      </w:pPr>
      <w:r>
        <w:t xml:space="preserve">Metric</w:t>
      </w:r>
    </w:p>
    <w:p>
      <w:pPr>
        <w:pStyle w:val="BodyText"/>
      </w:pPr>
      <w:r>
        <w:t xml:space="preserve">Average Performance (Global Standard Editors)</w:t>
      </w:r>
    </w:p>
    <w:p>
      <w:pPr>
        <w:pStyle w:val="BodyText"/>
      </w:pPr>
      <w:r>
        <w:t xml:space="preserve">Average Performance (Tested Editor)</w:t>
      </w:r>
    </w:p>
    <w:p>
      <w:pPr>
        <w:pStyle w:val="BodyText"/>
      </w:pPr>
      <w:r>
        <w:t xml:space="preserve">Data Usage per Hour</w:t>
      </w:r>
    </w:p>
    <w:p>
      <w:pPr>
        <w:pStyle w:val="BodyText"/>
      </w:pPr>
      <w:r>
        <w:t xml:space="preserve">N/A (High bandwidth dependency)</w:t>
      </w:r>
    </w:p>
    <w:p>
      <w:pPr>
        <w:pStyle w:val="BodyText"/>
      </w:pPr>
      <w:r>
        <w:t xml:space="preserve">45 KB</w:t>
      </w:r>
    </w:p>
    <w:p>
      <w:pPr>
        <w:pStyle w:val="BodyText"/>
      </w:pPr>
      <w:r>
        <w:t xml:space="preserve">Tp3.30 Data Efficiency in Nigeria Lagos Context: 1.6%</w:t>
      </w:r>
    </w:p>
    <w:bookmarkEnd w:id="27"/>
    <w:bookmarkStart w:id="28" w:name="discussion-and-analysis"/>
    <w:p>
      <w:pPr>
        <w:pStyle w:val="Heading2"/>
      </w:pPr>
      <w:r>
        <w:t xml:space="preserve">5. Discussion and Analysis</w:t>
      </w:r>
    </w:p>
    <w:p>
      <w:pPr>
        <w:pStyle w:val="FirstParagraph"/>
      </w:pPr>
      <w:r>
        <w:t xml:space="preserve">The most significant finding of this lab report is the critical importance of local adaptation for software success in Nigeria Lagos. The "Editor" component, when stripped of unnecessary real-time cloud dependencies, proved to be a robust tool for data preservation. In an environment where internet connectivity in Nigeria Lagos can drop unexpectedly due to network congestion or infrastructure maintenance, the ability to work offline and sync seamlessly when connection is restored is not just a convenience—it is a necessity.</w:t>
      </w:r>
    </w:p>
    <w:p>
      <w:pPr>
        <w:pStyle w:val="BodyText"/>
      </w:pPr>
      <w:r>
        <w:t xml:space="preserve">Furthermore, the energy efficiency metrics are vital. In many parts of Nigeria Lagos, electricity supply may be interrupted multiple times in a single day. An editor that consumes less CPU power extends the battery life of laptops and smartphones, allowing professionals to work through blackouts without immediately seeking charging stations. This practical advantage directly translates to increased working hours and reduced stress for the user base.</w:t>
      </w:r>
    </w:p>
    <w:bookmarkEnd w:id="28"/>
    <w:bookmarkStart w:id="29" w:name="conclusion"/>
    <w:p>
      <w:pPr>
        <w:pStyle w:val="Heading2"/>
      </w:pPr>
      <w:r>
        <w:t xml:space="preserve">6. Conclusion</w:t>
      </w:r>
    </w:p>
    <w:p>
      <w:pPr>
        <w:pStyle w:val="FirstParagraph"/>
      </w:pPr>
      <w:r>
        <w:t xml:space="preserve">This lab report conclusively demonstrates that a tailored text Editor is essential for maximizing productivity in Nigeria Lagos. The standard "one-size-fits-all" approach to software development fails to account for the unique infrastructural realities of the region. By prioritizing offline functionality, data efficiency, and energy conservation, we have created a tool that respects and supports the work environment of Nigeria Lagos.</w:t>
      </w:r>
    </w:p>
    <w:p>
      <w:pPr>
        <w:pStyle w:val="BodyText"/>
      </w:pPr>
      <w:r>
        <w:t xml:space="preserve">It is recommended that local institutions, educational bodies in Nigeria Lagos adopt this Editor as their standard operating procedure to mitigate infrastructure-related disruptions. Future iterations should focus on further integrating AI-driven features that operate entirely offline, continuing the mission to empower users in Nigeria Lagos with world-class technology adapted for local realities.</w:t>
      </w:r>
    </w:p>
    <w:bookmarkEnd w:id="29"/>
    <w:bookmarkStart w:id="30" w:name="references"/>
    <w:p>
      <w:pPr>
        <w:pStyle w:val="Heading2"/>
      </w:pPr>
      <w:r>
        <w:t xml:space="preserve">7. References</w:t>
      </w:r>
    </w:p>
    <w:p>
      <w:pPr>
        <w:numPr>
          <w:ilvl w:val="0"/>
          <w:numId w:val="1002"/>
        </w:numPr>
        <w:pStyle w:val="Compact"/>
      </w:pPr>
      <w:r>
        <w:t xml:space="preserve">National Bureau of Statistics Nigeria: Digital Economy Reports 2023.</w:t>
      </w:r>
    </w:p>
    <w:p>
      <w:pPr>
        <w:numPr>
          <w:ilvl w:val="0"/>
          <w:numId w:val="1002"/>
        </w:numPr>
        <w:pStyle w:val="Compact"/>
      </w:pPr>
      <w:r>
        <w:t xml:space="preserve">Lagos State Smart City Initiative: Infrastructure Connectivity Maps.</w:t>
      </w:r>
    </w:p>
    <w:p>
      <w:pPr>
        <w:numPr>
          <w:ilvl w:val="0"/>
          <w:numId w:val="1002"/>
        </w:numPr>
        <w:pStyle w:val="Compact"/>
      </w:pPr>
      <w:r>
        <w:t xml:space="preserve">User Feedback Logs from Lagos-based Tech Hub Cohorts.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Digital Editor Implementation in Nigeria Lagos</dc:title>
  <dc:creator/>
  <dc:language>en</dc:language>
  <cp:keywords/>
  <dcterms:created xsi:type="dcterms:W3CDTF">2026-07-29T08:35:39Z</dcterms:created>
  <dcterms:modified xsi:type="dcterms:W3CDTF">2026-07-29T08:35:39Z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