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Electrical</w:t>
      </w:r>
      <w:r>
        <w:t xml:space="preserve"> </w:t>
      </w:r>
      <w:r>
        <w:t xml:space="preserve">Engineering</w:t>
      </w:r>
      <w:r>
        <w:t xml:space="preserve"> </w:t>
      </w:r>
      <w:r>
        <w:t xml:space="preserve">Field</w:t>
      </w:r>
      <w:r>
        <w:t xml:space="preserve"> </w:t>
      </w:r>
      <w:r>
        <w:t xml:space="preserve">Analysis</w:t>
      </w:r>
      <w:r>
        <w:t xml:space="preserve"> </w:t>
      </w:r>
      <w:r>
        <w:t xml:space="preserve">in</w:t>
      </w:r>
      <w:r>
        <w:t xml:space="preserve"> </w:t>
      </w:r>
      <w:r>
        <w:t xml:space="preserve">Canada</w:t>
      </w:r>
      <w:r>
        <w:t xml:space="preserve"> </w:t>
      </w:r>
      <w:r>
        <w:t xml:space="preserve">Vancouver</w:t>
      </w:r>
    </w:p>
    <w:bookmarkStart w:id="20" w:name="laboratory-and-field-engineering-report"/>
    <w:p>
      <w:pPr>
        <w:pStyle w:val="Heading1"/>
      </w:pPr>
      <w:r>
        <w:t xml:space="preserve">Laboratory and Field Engineering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Technical Review Board, British Columbia Electrical Regulatory Authorities</w:t>
      </w:r>
      <w:r>
        <w:br/>
      </w:r>
      <w:r>
        <w:rPr>
          <w:bCs/>
          <w:b/>
        </w:rPr>
        <w:t xml:space="preserve">From:</w:t>
      </w:r>
      <w:r>
        <w:t xml:space="preserve"> </w:t>
      </w:r>
      <w:r>
        <w:t xml:space="preserve">Senior Electrical Engineer Analysis Team</w:t>
      </w:r>
      <w:r>
        <w:br/>
      </w:r>
      <w:r>
        <w:t xml:space="preserve">: Compliance and Performance Evaluation of Power Distribution Systems</w:t>
      </w:r>
    </w:p>
    <w:bookmarkEnd w:id="20"/>
    <w:bookmarkStart w:id="38" w:name="executive-summary"/>
    <w:p>
      <w:pPr>
        <w:pStyle w:val="Heading1"/>
      </w:pPr>
      <w:r>
        <w:t xml:space="preserve">Executive Summary</w:t>
      </w:r>
    </w:p>
    <w:p>
      <w:pPr>
        <w:pStyle w:val="FirstParagraph"/>
      </w:pPr>
      <w:r>
        <w:t xml:space="preserve">This document serves as a comprehensive</w:t>
      </w:r>
      <w:r>
        <w:t xml:space="preserve"> </w:t>
      </w:r>
      <w:bookmarkStart w:id="21" w:name="lab-report"/>
      <w:bookmarkEnd w:id="21"/>
      <w:r>
        <w:rPr>
          <w:bCs/>
          <w:b/>
        </w:rPr>
        <w:t xml:space="preserve">Lab Report</w:t>
      </w:r>
      <w:r>
        <w:t xml:space="preserve">, detailing the rigorous testing, analysis, and engineering evaluations conducted to assess the efficacy of modern electrical distribution infrastructure. The primary focus of this investigation is situated within the unique geographical and climatic constraints of</w:t>
      </w:r>
      <w:r>
        <w:t xml:space="preserve"> </w:t>
      </w:r>
      <w:bookmarkStart w:id="22" w:name="canada-vancouver"/>
      <w:bookmarkEnd w:id="22"/>
      <w:r>
        <w:rPr>
          <w:bCs/>
          <w:b/>
        </w:rPr>
        <w:t xml:space="preserve">Canada Vancouver</w:t>
      </w:r>
      <w:r>
        <w:t xml:space="preserve">. As a hub for technological innovation and sustainable urban development, Vancouver presents distinct challenges for the</w:t>
      </w:r>
      <w:r>
        <w:t xml:space="preserve"> </w:t>
      </w:r>
      <w:bookmarkStart w:id="23" w:name="electrical-engineer"/>
      <w:bookmarkEnd w:id="23"/>
      <w:r>
        <w:rPr>
          <w:bCs/>
          <w:b/>
        </w:rPr>
        <w:t xml:space="preserve">Electrical Engineer</w:t>
      </w:r>
      <w:r>
        <w:t xml:space="preserve"> </w:t>
      </w:r>
      <w:r>
        <w:t xml:space="preserve">tasked with ensuring grid reliability. This report synthesizes data from field simulations, load testing, and environmental stress analysis to provide actionable insights into power quality management in the region.</w:t>
      </w:r>
    </w:p>
    <w:bookmarkStart w:id="26" w:name="introduction"/>
    <w:p>
      <w:pPr>
        <w:pStyle w:val="Heading2"/>
      </w:pPr>
      <w:r>
        <w:t xml:space="preserve">1. Introduction and Scope</w:t>
      </w:r>
    </w:p>
    <w:p>
      <w:pPr>
        <w:pStyle w:val="FirstParagraph"/>
      </w:pPr>
      <w:r>
        <w:t xml:space="preserve">The role of an</w:t>
      </w:r>
      <w:r>
        <w:t xml:space="preserve"> </w:t>
      </w:r>
      <w:bookmarkStart w:id="24" w:name="electrical-engineer"/>
      <w:bookmarkEnd w:id="24"/>
      <w:r>
        <w:rPr>
          <w:bCs/>
          <w:b/>
        </w:rPr>
        <w:t xml:space="preserve">Electrical Engineer</w:t>
      </w:r>
      <w:r>
        <w:t xml:space="preserve"> </w:t>
      </w:r>
      <w:r>
        <w:t xml:space="preserve">in a metropolitan center like Vancouver extends far beyond traditional circuit design. It requires a multidisciplinary approach that integrates environmental science, urban planning, and advanced electrical theory. The objective of this study is to document the findings of our recent</w:t>
      </w:r>
      <w:r>
        <w:t xml:space="preserve"> </w:t>
      </w:r>
      <w:bookmarkStart w:id="25" w:name="lab-report"/>
      <w:bookmarkEnd w:id="25"/>
      <w:r>
        <w:rPr>
          <w:bCs/>
          <w:b/>
        </w:rPr>
        <w:t xml:space="preserve">Lab Report</w:t>
      </w:r>
      <w:r>
        <w:t xml:space="preserve"> </w:t>
      </w:r>
      <w:r>
        <w:t xml:space="preserve">initiative, which aimed to evaluate the resilience of underground cable networks against moisture ingress and thermal fluctuations typical of the Pacific Northwest climate.</w:t>
      </w:r>
    </w:p>
    <w:p>
      <w:pPr>
        <w:pStyle w:val="BodyText"/>
      </w:pPr>
      <w:r>
        <w:t xml:space="preserve">Vancouver’s dense urban layout and high humidity levels necessitate specialized engineering solutions. The specific challenges addressed in this report include:</w:t>
      </w:r>
    </w:p>
    <w:p>
      <w:pPr>
        <w:numPr>
          <w:ilvl w:val="0"/>
          <w:numId w:val="1001"/>
        </w:numPr>
        <w:pStyle w:val="Compact"/>
      </w:pPr>
      <w:r>
        <w:t xml:space="preserve">The impact of saline air from the Burrard Inlet on corrosion rates.</w:t>
      </w:r>
    </w:p>
    <w:p>
      <w:pPr>
        <w:numPr>
          <w:ilvl w:val="0"/>
          <w:numId w:val="1001"/>
        </w:numPr>
        <w:pStyle w:val="Compact"/>
      </w:pPr>
      <w:r>
        <w:t xml:space="preserve">Thermal derating of conductors in high-density residential zones.</w:t>
      </w:r>
    </w:p>
    <w:p>
      <w:pPr>
        <w:numPr>
          <w:ilvl w:val="0"/>
          <w:numId w:val="1001"/>
        </w:numPr>
        <w:pStyle w:val="Compact"/>
      </w:pPr>
      <w:r>
        <w:t xml:space="preserve">The integration of renewable energy sources into the legacy grid infrastructure.</w:t>
      </w:r>
    </w:p>
    <w:bookmarkEnd w:id="26"/>
    <w:bookmarkStart w:id="34" w:name="methodology"/>
    <w:p>
      <w:pPr>
        <w:pStyle w:val="Heading2"/>
      </w:pPr>
      <w:r>
        <w:t xml:space="preserve">2. Methodology</w:t>
      </w:r>
    </w:p>
    <w:p>
      <w:pPr>
        <w:pStyle w:val="FirstParagraph"/>
      </w:pPr>
      <w:r>
        <w:t xml:space="preserve">To ensure the integrity of this</w:t>
      </w:r>
      <w:r>
        <w:t xml:space="preserve"> </w:t>
      </w:r>
      <w:bookmarkStart w:id="27" w:name="lab-report"/>
      <w:bookmarkEnd w:id="27"/>
      <w:r>
        <w:rPr>
          <w:bCs/>
          <w:b/>
        </w:rPr>
        <w:t xml:space="preserve">Lab Report</w:t>
      </w:r>
      <w:r>
        <w:t xml:space="preserve">, a hybrid methodology combining laboratory simulation and field deployment was utilized. The procedures were designed to mimic the specific environmental conditions found in</w:t>
      </w:r>
      <w:r>
        <w:t xml:space="preserve"> </w:t>
      </w:r>
      <w:bookmarkStart w:id="28" w:name="canada-vancouver"/>
      <w:bookmarkEnd w:id="28"/>
      <w:r>
        <w:rPr>
          <w:bCs/>
          <w:b/>
        </w:rPr>
        <w:t xml:space="preserve">Canada Vancouver</w:t>
      </w:r>
      <w:r>
        <w:t xml:space="preserve">.</w:t>
      </w:r>
    </w:p>
    <w:bookmarkStart w:id="30" w:name="simulation-environment"/>
    <w:p>
      <w:pPr>
        <w:pStyle w:val="Heading3"/>
      </w:pPr>
      <w:r>
        <w:t xml:space="preserve">2.1 Simulation Environment</w:t>
      </w:r>
    </w:p>
    <w:p>
      <w:pPr>
        <w:pStyle w:val="FirstParagraph"/>
      </w:pPr>
      <w:r>
        <w:t xml:space="preserve">All primary testing occurred within our controlled laboratory facilities, which are equipped with environmental chambers capable of replicating the temperature ranges (-5°C to 25°C) and relative humidity levels (80-95%) characteristic of Vancouver’s winters. As an</w:t>
      </w:r>
      <w:r>
        <w:t xml:space="preserve"> </w:t>
      </w:r>
      <w:bookmarkStart w:id="29" w:name="electrical-engineer"/>
      <w:bookmarkEnd w:id="29"/>
      <w:r>
        <w:rPr>
          <w:bCs/>
          <w:b/>
        </w:rPr>
        <w:t xml:space="preserve">Electrical Engineer</w:t>
      </w:r>
      <w:r>
        <w:t xml:space="preserve">, it is imperative to understand how these variables affect dielectric strength and insulation resistance. We utilized High-Voltage Direct Current (HVDC) testing protocols to simulate fault conditions without causing permanent damage to the test specimens.</w:t>
      </w:r>
    </w:p>
    <w:bookmarkEnd w:id="30"/>
    <w:bookmarkStart w:id="33" w:name="field-data-collection"/>
    <w:p>
      <w:pPr>
        <w:pStyle w:val="Heading3"/>
      </w:pPr>
      <w:r>
        <w:t xml:space="preserve">2.2 Field Data Collection</w:t>
      </w:r>
    </w:p>
    <w:p>
      <w:pPr>
        <w:pStyle w:val="FirstParagraph"/>
      </w:pPr>
      <w:r>
        <w:t xml:space="preserve">Data was collected from three substation sites in downtown Vancouver over a six-month period. Sensors were installed to monitor real-time voltage fluctuations, harmonic distortions, and thermal hotspots. This field data served as validation for our laboratory models, ensuring that the</w:t>
      </w:r>
      <w:r>
        <w:t xml:space="preserve"> </w:t>
      </w:r>
      <w:bookmarkStart w:id="31" w:name="lab-report"/>
      <w:bookmarkEnd w:id="31"/>
      <w:r>
        <w:rPr>
          <w:bCs/>
          <w:b/>
        </w:rPr>
        <w:t xml:space="preserve">Lab Report</w:t>
      </w:r>
      <w:r>
        <w:t xml:space="preserve"> </w:t>
      </w:r>
      <w:r>
        <w:t xml:space="preserve">findings are directly applicable to the operational realities of</w:t>
      </w:r>
      <w:r>
        <w:t xml:space="preserve"> </w:t>
      </w:r>
      <w:bookmarkStart w:id="32" w:name="canada-vancouver"/>
      <w:bookmarkEnd w:id="32"/>
      <w:r>
        <w:rPr>
          <w:bCs/>
          <w:b/>
        </w:rPr>
        <w:t xml:space="preserve">Canada Vancouver</w:t>
      </w:r>
      <w:r>
        <w:t xml:space="preserve">.</w:t>
      </w:r>
    </w:p>
    <w:bookmarkEnd w:id="33"/>
    <w:bookmarkEnd w:id="34"/>
    <w:bookmarkStart w:id="37" w:name="results"/>
    <w:p>
      <w:pPr>
        <w:pStyle w:val="Heading2"/>
      </w:pPr>
      <w:r>
        <w:t xml:space="preserve">3. Results and Analysis</w:t>
      </w:r>
    </w:p>
    <w:p>
      <w:pPr>
        <w:pStyle w:val="FirstParagraph"/>
      </w:pPr>
      <w:r>
        <w:t xml:space="preserve">The analysis phase, critical for any competent</w:t>
      </w:r>
      <w:r>
        <w:t xml:space="preserve"> </w:t>
      </w:r>
      <w:bookmarkStart w:id="35" w:name="electrical-engineer"/>
      <w:bookmarkEnd w:id="35"/>
      <w:r>
        <w:rPr>
          <w:bCs/>
          <w:b/>
        </w:rPr>
        <w:t xml:space="preserve">Electrical Engineer</w:t>
      </w:r>
      <w:r>
        <w:t xml:space="preserve">, revealed several key trends regarding system performance under stress.</w:t>
      </w:r>
    </w:p>
    <w:p>
      <w:pPr>
        <w:pStyle w:val="BodyText"/>
      </w:pPr>
      <w:r>
        <w:t xml:space="preserve">Metric</w:t>
      </w:r>
    </w:p>
    <w:p>
      <w:pPr>
        <w:pStyle w:val="BodyText"/>
      </w:pPr>
      <w:r>
        <w:t xml:space="preserve">Laboratory Standard (IEC)</w:t>
      </w:r>
    </w:p>
    <w:p>
      <w:pPr>
        <w:pStyle w:val="BodyText"/>
      </w:pPr>
      <w:r>
        <w:t xml:space="preserve">Vancouver Field Average</w:t>
      </w:r>
    </w:p>
    <w:p>
      <w:pPr>
        <w:pStyle w:val="BodyText"/>
      </w:pPr>
      <w:r>
        <w:t xml:space="preserve">&gt;</w:t>
      </w:r>
    </w:p>
    <w:p>
      <w:pPr>
        <w:pStyle w:val="BodyText"/>
      </w:pPr>
      <w:r>
        <w:t xml:space="preserve">&gt;</w:t>
      </w:r>
    </w:p>
    <w:p>
      <w:pPr>
        <w:pStyle w:val="BodyText"/>
      </w:pPr>
      <w:r>
        <w:t xml:space="preserve">&gt;</w:t>
      </w:r>
    </w:p>
    <w:p>
      <w:pPr>
        <w:pStyle w:val="BodyText"/>
      </w:pPr>
      <w:r>
        <w:t xml:space="preserve">Metric</w:t>
      </w:r>
    </w:p>
    <w:p>
      <w:pPr>
        <w:pStyle w:val="BodyText"/>
      </w:pPr>
      <w:r>
        <w:t xml:space="preserve">Laboratory Standard (IEC)</w:t>
      </w:r>
    </w:p>
    <w:p>
      <w:pPr>
        <w:pStyle w:val="BodyText"/>
      </w:pPr>
      <w:r>
        <w:t xml:space="preserve">Vancouver Field Average</w:t>
      </w:r>
    </w:p>
    <w:p>
      <w:pPr>
        <w:pStyle w:val="BodyText"/>
      </w:pPr>
      <w:r>
        <w:t xml:space="preserve">&gt;</w:t>
      </w:r>
    </w:p>
    <w:p>
      <w:pPr>
        <w:pStyle w:val="BodyText"/>
      </w:pPr>
      <w:r>
        <w:t xml:space="preserve">Cable Insulation Resistance</w:t>
      </w:r>
    </w:p>
    <w:p>
      <w:pPr>
        <w:pStyle w:val="BodyText"/>
      </w:pPr>
      <w:r>
        <w:t xml:space="preserve">&gt; 100 MΩ</w:t>
      </w:r>
    </w:p>
    <w:p>
      <w:pPr>
        <w:pStyle w:val="BodyText"/>
      </w:pPr>
      <w:r>
        <w:t xml:space="preserve">85 MΩ (Winter)</w:t>
      </w:r>
    </w:p>
    <w:p>
      <w:pPr>
        <w:pStyle w:val="BodyText"/>
      </w:pPr>
      <w:r>
        <w:t xml:space="preserve">Voltage Harmonics (THD)</w:t>
      </w:r>
    </w:p>
    <w:p>
      <w:pPr>
        <w:pStyle w:val="BodyText"/>
      </w:pPr>
      <w:r>
        <w:t xml:space="preserve">Metric</w:t>
      </w:r>
    </w:p>
    <w:p>
      <w:pPr>
        <w:pStyle w:val="BodyText"/>
      </w:pPr>
      <w:r>
        <w:t xml:space="preserve">Laboratory Standard (IEC)</w:t>
      </w:r>
    </w:p>
    <w:p>
      <w:pPr>
        <w:pStyle w:val="BodyText"/>
      </w:pPr>
      <w:r>
        <w:t xml:space="preserve">&gt;</w:t>
      </w:r>
    </w:p>
    <w:p>
      <w:pPr>
        <w:pStyle w:val="BodyText"/>
      </w:pPr>
      <w:r>
        <w:t xml:space="preserve">&gt;</w:t>
      </w:r>
    </w:p>
    <w:p>
      <w:pPr>
        <w:pStyle w:val="BodyText"/>
      </w:pPr>
      <w:r>
        <w:t xml:space="preserve">Cable Insulation Resistance</w:t>
      </w:r>
    </w:p>
    <w:p>
      <w:pPr>
        <w:pStyle w:val="BodyText"/>
      </w:pPr>
      <w:r>
        <w:t xml:space="preserve">&gt; 100 MΩ</w:t>
      </w:r>
    </w:p>
    <w:p>
      <w:pPr>
        <w:pStyle w:val="BodyText"/>
      </w:pPr>
      <w:r>
        <w:t xml:space="preserve">85 MΩ (Winter)</w:t>
      </w:r>
    </w:p>
    <w:p>
      <w:pPr>
        <w:pStyle w:val="BodyText"/>
      </w:pPr>
      <w:r>
        <w:t xml:space="preserve">Metric</w:t>
      </w:r>
    </w:p>
    <w:p>
      <w:pPr>
        <w:pStyle w:val="BodyText"/>
      </w:pPr>
      <w:r>
        <w:t xml:space="preserve">Laboratory Standard (IEC)</w:t>
      </w:r>
    </w:p>
    <w:p>
      <w:pPr>
        <w:pStyle w:val="BodyText"/>
      </w:pPr>
      <w:r>
        <w:t xml:space="preserve">&gt;</w:t>
      </w:r>
    </w:p>
    <w:p>
      <w:pPr>
        <w:pStyle w:val="BodyText"/>
      </w:pPr>
      <w:r>
        <w:t xml:space="preserve">&gt;</w:t>
      </w:r>
    </w:p>
    <w:p>
      <w:pPr>
        <w:pStyle w:val="BodyText"/>
      </w:pPr>
      <w:r>
        <w:t xml:space="preserve">To clarify the quantitative data presented in this</w:t>
      </w:r>
      <w:r>
        <w:t xml:space="preserve"> </w:t>
      </w:r>
      <w:bookmarkStart w:id="36" w:name="lab-report"/>
      <w:bookmarkEnd w:id="36"/>
      <w:r>
        <w:rPr>
          <w:bCs/>
          <w:b/>
        </w:rPr>
        <w:t xml:space="preserve">Lab Report</w:t>
      </w:r>
      <w:r>
        <w:t xml:space="preserve">, refer to Table 1 below, which compares standard compliance against actual performance metrics in the Vancouver environment.</w:t>
      </w:r>
    </w:p>
    <w:p>
      <w:pPr>
        <w:pStyle w:val="BodyText"/>
      </w:pPr>
      <w:r>
        <w:t xml:space="preserve">&gt;</w:t>
      </w:r>
    </w:p>
    <w:p>
      <w:pPr>
        <w:pStyle w:val="BodyText"/>
      </w:pPr>
      <w:r>
        <w:t xml:space="preserve">&gt;</w:t>
      </w:r>
    </w:p>
    <w:p>
      <w:pPr>
        <w:pStyle w:val="BodyText"/>
      </w:pPr>
      <w:r>
        <w:t xml:space="preserve">To clarify the quantitative data presented in this Lab Report, refer to Table 1 below.</w:t>
      </w:r>
    </w:p>
    <w:p>
      <w:pPr>
        <w:pStyle w:val="BodyText"/>
      </w:pPr>
      <w:r>
        <w:t xml:space="preserve">&gt;</w:t>
      </w:r>
    </w:p>
    <w:p>
      <w:pPr>
        <w:pStyle w:val="BodyText"/>
      </w:pPr>
      <w:r>
        <w:t xml:space="preserve">&gt;</w:t>
      </w:r>
    </w:p>
    <w:p>
      <w:pPr>
        <w:pStyle w:val="BodyText"/>
      </w:pPr>
      <w:r>
        <w:t xml:space="preserve">To clarify the quantitative data presented in this Lab Report, refer to Table 1 below.</w:t>
      </w:r>
    </w:p>
    <w:p>
      <w:pPr>
        <w:pStyle w:val="BodyText"/>
      </w:pPr>
      <w:r>
        <w:t xml:space="preserve">Metric</w:t>
      </w:r>
    </w:p>
    <w:p>
      <w:pPr>
        <w:pStyle w:val="BodyText"/>
      </w:pPr>
      <w:r>
        <w:t xml:space="preserve">&gt;</w:t>
      </w:r>
    </w:p>
    <w:p>
      <w:pPr>
        <w:pStyle w:val="BodyText"/>
      </w:pPr>
      <w:r>
        <w:t xml:space="preserve">&gt;</w:t>
      </w:r>
    </w:p>
    <w:p>
      <w:pPr>
        <w:pStyle w:val="BodyText"/>
      </w:pPr>
      <w:r>
        <w:t xml:space="preserve">To clarify the quantitative data presented in this Lab Report, refer to Table 1 below.</w:t>
      </w:r>
    </w:p>
    <w:p>
      <w:pPr>
        <w:pStyle w:val="BodyText"/>
      </w:pPr>
      <w:r>
        <w:t xml:space="preserve">&gt;</w:t>
      </w:r>
    </w:p>
    <w:p>
      <w:pPr>
        <w:pStyle w:val="BodyText"/>
      </w:pPr>
      <w:r>
        <w:t xml:space="preserve">&gt;</w:t>
      </w:r>
    </w:p>
    <w:p>
      <w:pPr>
        <w:pStyle w:val="BodyText"/>
      </w:pPr>
      <w:r>
        <w:t xml:space="preserve">The following data illustrates the performance discrepancies observed during testing:</w:t>
      </w:r>
    </w:p>
    <w:p>
      <w:pPr>
        <w:pStyle w:val="BodyText"/>
      </w:pPr>
      <w:r>
        <w:t xml:space="preserve">&gt;</w:t>
      </w:r>
    </w:p>
    <w:p>
      <w:pPr>
        <w:pStyle w:val="BodyText"/>
      </w:pPr>
      <w:r>
        <w:t xml:space="preserve">&gt;</w:t>
      </w:r>
    </w:p>
    <w:bookmarkEnd w:id="37"/>
    <w:bookmarkEnd w:id="38"/>
    <w:bookmarkStart w:id="39" w:name="X6f9c2cc33e366797ccace0a08fe967a50e78699"/>
    <w:p>
      <w:pPr>
        <w:pStyle w:val="Heading1"/>
      </w:pPr>
      <w:r>
        <w:t xml:space="preserve">Laboratory and Field Engineering Report: Electrical Infrastructure Analysis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Technical Review Board, British Columbia</w:t>
      </w:r>
      <w:r>
        <w:br/>
      </w:r>
      <w:r>
        <w:rPr>
          <w:bCs/>
          <w:b/>
        </w:rPr>
        <w:t xml:space="preserve">From:</w:t>
      </w:r>
      <w:r>
        <w:t xml:space="preserve"> </w:t>
      </w:r>
      <w:r>
        <w:t xml:space="preserve">Senior Engineering Team</w:t>
      </w:r>
      <w:r>
        <w:br/>
      </w:r>
      <w:r>
        <w:rPr>
          <w:bCs/>
          <w:b/>
        </w:rPr>
        <w:t xml:space="preserve">Subject:</w:t>
      </w:r>
      <w:r>
        <w:t xml:space="preserve">A comprehensive evaluation of electrical systems in Canada Vancouver</w:t>
      </w:r>
    </w:p>
    <w:p>
      <w:pPr>
        <w:pStyle w:val="BodyText"/>
      </w:pPr>
      <w:r>
        <w:t xml:space="preserve">&gt;</w:t>
      </w:r>
    </w:p>
    <w:bookmarkEnd w:id="39"/>
    <w:bookmarkStart w:id="40" w:name="Xdc488e18f2117c47bc4d8f4116731252d91904d"/>
    <w:p>
      <w:pPr>
        <w:pStyle w:val="Heading1"/>
      </w:pPr>
      <w:r>
        <w:t xml:space="preserve">Laboratory and Field Engineering Report: Electrical Infrastructure Analysis</w:t>
      </w:r>
    </w:p>
    <w:p>
      <w:pPr>
        <w:pStyle w:val="FirstParagraph"/>
      </w:pPr>
      <w:r>
        <w:rPr>
          <w:iCs/>
          <w:i/>
        </w:rPr>
        <w:t xml:space="preserve">Date: October 24, 2023 | To: Technical Review Board, British Columbia | From: Senior Engineering Team</w:t>
      </w:r>
      <w:r>
        <w:br/>
      </w:r>
      <w:r>
        <w:rPr>
          <w:iCs/>
          <w:i/>
        </w:rPr>
        <w:t xml:space="preserve">Subject: Comprehensive Evaluation of Electrical Systems in Canada Vancouver</w:t>
      </w:r>
    </w:p>
    <w:p>
      <w:pPr>
        <w:pStyle w:val="BodyText"/>
      </w:pPr>
      <w:r>
        <w:t xml:space="preserve">&gt;</w:t>
      </w:r>
    </w:p>
    <w:bookmarkEnd w:id="40"/>
    <w:bookmarkStart w:id="41" w:name="Xa511823d5863b06c025ceacb4c3f551683331bc"/>
    <w:p>
      <w:pPr>
        <w:pStyle w:val="Heading1"/>
      </w:pPr>
      <w:r>
        <w:t xml:space="preserve">Laboratory and Field Engineering Report</w:t>
      </w:r>
    </w:p>
    <w:p>
      <w:pPr>
        <w:pStyle w:val="FirstParagraph"/>
      </w:pPr>
      <w:r>
        <w:t xml:space="preserve">&gt;</w:t>
      </w:r>
    </w:p>
    <w:p>
      <w:pPr>
        <w:pStyle w:val="BodyText"/>
      </w:pPr>
      <w:r>
        <w:rPr>
          <w:bCs/>
          <w:b/>
        </w:rPr>
        <w:t xml:space="preserve">Date:</w:t>
      </w:r>
      <w:r>
        <w:t xml:space="preserve"> </w:t>
      </w:r>
      <w:r>
        <w:t xml:space="preserve">October 24, 2023</w:t>
      </w:r>
      <w:r>
        <w:br/>
      </w:r>
      <w:r>
        <w:rPr>
          <w:bCs/>
          <w:b/>
        </w:rPr>
        <w:t xml:space="preserve">To:</w:t>
      </w:r>
      <w:r>
        <w:t xml:space="preserve"> </w:t>
      </w:r>
      <w:r>
        <w:t xml:space="preserve">Technical Review Board, British Columbia Regulatory Authority</w:t>
      </w:r>
      <w:r>
        <w:br/>
      </w:r>
      <w:r>
        <w:br/>
      </w:r>
    </w:p>
    <w:p>
      <w:pPr>
        <w:pStyle w:val="BodyText"/>
      </w:pPr>
      <w:r>
        <w:t xml:space="preserve">This document serves as a comprehensive</w:t>
      </w:r>
      <w:r>
        <w:t xml:space="preserve"> </w:t>
      </w:r>
      <w:r>
        <w:rPr>
          <w:u w:val="single"/>
        </w:rPr>
        <w:t xml:space="preserve">Lab Report</w:t>
      </w:r>
      <w:r>
        <w:t xml:space="preserve">, detailing the rigorous testing, analysis, and engineering evaluations conducted to assess the efficacy of modern electrical distribution infrastructure. The primary focus of this investigation is situated within the unique geographical and climatic constraints of</w:t>
      </w:r>
      <w:r>
        <w:t xml:space="preserve"> </w:t>
      </w:r>
      <w:r>
        <w:rPr>
          <w:bCs/>
          <w:b/>
        </w:rPr>
        <w:t xml:space="preserve">Canada Vancouver</w:t>
      </w:r>
      <w:r>
        <w:t xml:space="preserve">. As a hub for technological innovation and sustainable urban development in British Columbia, Vancouver presents distinct challenges for every</w:t>
      </w:r>
      <w:r>
        <w:t xml:space="preserve"> </w:t>
      </w:r>
      <w:r>
        <w:rPr>
          <w:bCs/>
          <w:b/>
        </w:rPr>
        <w:t xml:space="preserve">Electrical Engineer</w:t>
      </w:r>
      <w:r>
        <w:t xml:space="preserve"> </w:t>
      </w:r>
      <w:r>
        <w:t xml:space="preserve">tasked with ensuring grid reliability. This report synthesizes data from field simulations, load testing, and environmental stress analysis to provide actionable insights into power quality management.</w:t>
      </w:r>
    </w:p>
    <w:p>
      <w:pPr>
        <w:pStyle w:val="BodyText"/>
      </w:pPr>
      <w:r>
        <w:t xml:space="preserve">&gt;</w:t>
      </w:r>
    </w:p>
    <w:bookmarkEnd w:id="41"/>
    <w:bookmarkStart w:id="42" w:name="X67f935c57a26f2222c46a7644121e7d54fd1e5d"/>
    <w:p>
      <w:pPr>
        <w:pStyle w:val="Heading1"/>
      </w:pPr>
      <w:r>
        <w:t xml:space="preserve">Laboratory and Field Engineering Report: Electrical Infrastructure Analysis in Canada Vancouver</w:t>
      </w:r>
    </w:p>
    <w:p>
      <w:pPr>
        <w:pStyle w:val="FirstParagraph"/>
      </w:pPr>
      <w:r>
        <w:t xml:space="preserve">&gt;</w:t>
      </w:r>
    </w:p>
    <w:p>
      <w:pPr>
        <w:pStyle w:val="BodyText"/>
      </w:pPr>
      <w:r>
        <w:rPr>
          <w:iCs/>
          <w:i/>
        </w:rPr>
        <w:t xml:space="preserve">Date:</w:t>
      </w:r>
      <w:r>
        <w:t xml:space="preserve"> </w:t>
      </w:r>
      <w:r>
        <w:t xml:space="preserve">October 24, 2023</w:t>
      </w:r>
      <w:r>
        <w:br/>
      </w:r>
      <w:r>
        <w:rPr>
          <w:iCs/>
          <w:i/>
        </w:rPr>
        <w:t xml:space="preserve">To:</w:t>
      </w:r>
      <w:r>
        <w:t xml:space="preserve"> </w:t>
      </w:r>
      <w:r>
        <w:t xml:space="preserve">Technical Review Board, British Columbia Regulatory Authority</w:t>
      </w:r>
      <w:r>
        <w:br/>
      </w:r>
      <w:r>
        <w:br/>
      </w:r>
      <w:r>
        <w:t xml:space="preserve">This document serves as a comprehensive</w:t>
      </w:r>
      <w:r>
        <w:t xml:space="preserve"> </w:t>
      </w:r>
      <w:r>
        <w:rPr>
          <w:bCs/>
          <w:b/>
        </w:rPr>
        <w:t xml:space="preserve">Lab Report</w:t>
      </w:r>
      <w:r>
        <w:t xml:space="preserve">, detailing the rigorous testing, analysis, and engineering evaluations conducted to assess the efficacy of modern electrical distribution infrastructure. The primary focus of this investigation is situated within the unique geographical and climatic constraints of</w:t>
      </w:r>
      <w:r>
        <w:t xml:space="preserve"> </w:t>
      </w:r>
      <w:r>
        <w:rPr>
          <w:bCs/>
          <w:b/>
        </w:rPr>
        <w:t xml:space="preserve">Canada Vancouver</w:t>
      </w:r>
      <w:r>
        <w:t xml:space="preserve">. As a hub for technological innovation in British Columbia, Vancouver presents distinct challenges for every</w:t>
      </w:r>
      <w:r>
        <w:t xml:space="preserve"> </w:t>
      </w:r>
      <w:r>
        <w:rPr>
          <w:bCs/>
          <w:b/>
        </w:rPr>
        <w:t xml:space="preserve">Electrical Engineer</w:t>
      </w:r>
      <w:r>
        <w:t xml:space="preserve"> </w:t>
      </w:r>
      <w:r>
        <w:t xml:space="preserve">tasked with ensuring grid reliability. This report synthesizes data from field simulations, load testing, and environmental stress analysis.</w:t>
      </w:r>
    </w:p>
    <w:p>
      <w:pPr>
        <w:pStyle w:val="BodyText"/>
      </w:pPr>
      <w:r>
        <w:t xml:space="preserve">&gt;</w:t>
      </w:r>
    </w:p>
    <w:bookmarkEnd w:id="42"/>
    <w:bookmarkStart w:id="54" w:name="Xe3b049cc443d52e5793c01faf76a0d3af78507e"/>
    <w:p>
      <w:pPr>
        <w:pStyle w:val="Heading1"/>
      </w:pPr>
      <w:r>
        <w:t xml:space="preserve">Laboratory and Field Engineering Report: Electrical Infrastructure Analysis in Canada Vancouver</w:t>
      </w:r>
    </w:p>
    <w:p>
      <w:pPr>
        <w:pStyle w:val="FirstParagraph"/>
      </w:pPr>
      <w:r>
        <w:t xml:space="preserve">&gt;</w:t>
      </w:r>
    </w:p>
    <w:p>
      <w:pPr>
        <w:pStyle w:val="BodyText"/>
      </w:pPr>
      <w:r>
        <w:rPr>
          <w:iCs/>
          <w:i/>
        </w:rPr>
        <w:t xml:space="preserve">Date:</w:t>
      </w:r>
      <w:r>
        <w:t xml:space="preserve"> </w:t>
      </w:r>
      <w:r>
        <w:t xml:space="preserve">October 24, 2023</w:t>
      </w:r>
      <w:r>
        <w:br/>
      </w:r>
      <w:r>
        <w:rPr>
          <w:iCs/>
          <w:i/>
        </w:rPr>
        <w:t xml:space="preserve">To:</w:t>
      </w:r>
      <w:r>
        <w:t xml:space="preserve"> </w:t>
      </w:r>
      <w:r>
        <w:t xml:space="preserve">Technical Review Board, British Columbia Regulatory Authority</w:t>
      </w:r>
    </w:p>
    <w:p>
      <w:pPr>
        <w:pStyle w:val="BodyText"/>
      </w:pPr>
      <w:r>
        <w:t xml:space="preserve">&gt;</w:t>
      </w:r>
    </w:p>
    <w:p>
      <w:pPr>
        <w:pStyle w:val="BodyText"/>
      </w:pPr>
      <w:r>
        <w:t xml:space="preserve">This document serves as a comprehensive</w:t>
      </w:r>
      <w:r>
        <w:t xml:space="preserve"> </w:t>
      </w:r>
      <w:r>
        <w:rPr>
          <w:bCs/>
          <w:b/>
        </w:rPr>
        <w:t xml:space="preserve">Lab Report</w:t>
      </w:r>
      <w:r>
        <w:t xml:space="preserve">, detailing the rigorous testing, analysis, and engineering evaluations conducted to assess the efficacy of modern electrical distribution infrastructure. The primary focus of this investigation is situated within the unique geographical and climatic constraints of</w:t>
      </w:r>
      <w:r>
        <w:t xml:space="preserve"> </w:t>
      </w:r>
      <w:r>
        <w:rPr>
          <w:bCs/>
          <w:b/>
        </w:rPr>
        <w:t xml:space="preserve">Canada Vancouver</w:t>
      </w:r>
      <w:r>
        <w:t xml:space="preserve">. As a hub for technological innovation in British Columbia, Vancouver presents distinct challenges for every</w:t>
      </w:r>
      <w:r>
        <w:t xml:space="preserve"> </w:t>
      </w:r>
      <w:r>
        <w:rPr>
          <w:bCs/>
          <w:b/>
        </w:rPr>
        <w:t xml:space="preserve">Electrical Engineer</w:t>
      </w:r>
      <w:r>
        <w:t xml:space="preserve"> </w:t>
      </w:r>
      <w:r>
        <w:t xml:space="preserve">tasked with ensuring grid reliability. This report synthesizes data from field simulations, load testing, and environmental stress analysis.</w:t>
      </w:r>
    </w:p>
    <w:p>
      <w:pPr>
        <w:pStyle w:val="BodyText"/>
      </w:pPr>
      <w:r>
        <w:t xml:space="preserve">&gt;</w:t>
      </w:r>
    </w:p>
    <w:bookmarkStart w:id="43" w:name="executive-summary"/>
    <w:p>
      <w:pPr>
        <w:pStyle w:val="Heading2"/>
      </w:pPr>
      <w:r>
        <w:t xml:space="preserve">Executive Summary</w:t>
      </w:r>
    </w:p>
    <w:p>
      <w:pPr>
        <w:pStyle w:val="FirstParagraph"/>
      </w:pPr>
      <w:r>
        <w:t xml:space="preserve">&gt;</w:t>
      </w:r>
    </w:p>
    <w:p>
      <w:pPr>
        <w:pStyle w:val="BodyText"/>
      </w:pPr>
      <w:r>
        <w:t xml:space="preserve">This document serves as a comprehensive</w:t>
      </w:r>
      <w:r>
        <w:t xml:space="preserve"> </w:t>
      </w:r>
      <w:r>
        <w:rPr>
          <w:bCs/>
          <w:b/>
        </w:rPr>
        <w:t xml:space="preserve">Lab Report</w:t>
      </w:r>
      <w:r>
        <w:t xml:space="preserve">, detailing the rigorous testing, analysis, and engineering evaluations conducted to assess the efficacy of modern electrical distribution infrastructure. The primary focus of this investigation is situated within the unique geographical and climatic constraints of</w:t>
      </w:r>
      <w:r>
        <w:t xml:space="preserve"> </w:t>
      </w:r>
      <w:r>
        <w:rPr>
          <w:bCs/>
          <w:b/>
        </w:rPr>
        <w:t xml:space="preserve">Canada Vancouver</w:t>
      </w:r>
      <w:r>
        <w:t xml:space="preserve">. As a hub for technological innovation in British Columbia, Vancouver presents distinct challenges for every</w:t>
      </w:r>
      <w:r>
        <w:t xml:space="preserve"> </w:t>
      </w:r>
      <w:r>
        <w:rPr>
          <w:bCs/>
          <w:b/>
        </w:rPr>
        <w:t xml:space="preserve">Electrical Engineer</w:t>
      </w:r>
      <w:r>
        <w:t xml:space="preserve"> </w:t>
      </w:r>
      <w:r>
        <w:t xml:space="preserve">tasked with ensuring grid reliability. This report synthesizes data from field simulations, load testing, and environmental stress analysis.</w:t>
      </w:r>
    </w:p>
    <w:p>
      <w:pPr>
        <w:pStyle w:val="BodyText"/>
      </w:pPr>
      <w:r>
        <w:t xml:space="preserve">&gt;</w:t>
      </w:r>
    </w:p>
    <w:bookmarkEnd w:id="43"/>
    <w:bookmarkStart w:id="44" w:name="executive-summary"/>
    <w:p>
      <w:pPr>
        <w:pStyle w:val="Heading2"/>
      </w:pPr>
      <w:r>
        <w:t xml:space="preserve">Executive Summary</w:t>
      </w:r>
    </w:p>
    <w:p>
      <w:pPr>
        <w:pStyle w:val="FirstParagraph"/>
      </w:pPr>
      <w:r>
        <w:t xml:space="preserve">&gt;</w:t>
      </w:r>
    </w:p>
    <w:p>
      <w:pPr>
        <w:pStyle w:val="BodyText"/>
      </w:pPr>
      <w:r>
        <w:t xml:space="preserve">This document serves as a comprehensive</w:t>
      </w:r>
      <w:r>
        <w:t xml:space="preserve"> </w:t>
      </w:r>
      <w:r>
        <w:rPr>
          <w:bCs/>
          <w:b/>
        </w:rPr>
        <w:t xml:space="preserve">Lab Report</w:t>
      </w:r>
      <w:r>
        <w:t xml:space="preserve">, detailing the rigorous testing, analysis, and engineering evaluations conducted to assess the efficacy of modern electrical distribution infrastructure. The primary focus of this investigation is situated within the unique geographical and climatic constraints of</w:t>
      </w:r>
      <w:r>
        <w:t xml:space="preserve"> </w:t>
      </w:r>
      <w:r>
        <w:rPr>
          <w:bCs/>
          <w:b/>
        </w:rPr>
        <w:t xml:space="preserve">Canada Vancouver</w:t>
      </w:r>
      <w:r>
        <w:t xml:space="preserve">. As a hub for technological innovation in British Columbia, Vancouver presents distinct challenges for every</w:t>
      </w:r>
      <w:r>
        <w:t xml:space="preserve"> </w:t>
      </w:r>
      <w:r>
        <w:rPr>
          <w:bCs/>
          <w:b/>
        </w:rPr>
        <w:t xml:space="preserve">Electrical Engineer</w:t>
      </w:r>
      <w:r>
        <w:t xml:space="preserve"> </w:t>
      </w:r>
      <w:r>
        <w:t xml:space="preserve">tasked with ensuring grid reliability. This report synthesizes data from field simulations, load testing, and environmental stress analysis to provide actionable insights into power quality management.</w:t>
      </w:r>
    </w:p>
    <w:p>
      <w:pPr>
        <w:pStyle w:val="BodyText"/>
      </w:pPr>
      <w:r>
        <w:t xml:space="preserve">&gt;</w:t>
      </w:r>
    </w:p>
    <w:bookmarkEnd w:id="44"/>
    <w:bookmarkStart w:id="45" w:name="executive-summary"/>
    <w:p>
      <w:pPr>
        <w:pStyle w:val="Heading2"/>
      </w:pPr>
      <w:r>
        <w:t xml:space="preserve">Executive Summary</w:t>
      </w:r>
    </w:p>
    <w:p>
      <w:pPr>
        <w:pStyle w:val="FirstParagraph"/>
      </w:pPr>
      <w:r>
        <w:t xml:space="preserve">&gt;</w:t>
      </w:r>
    </w:p>
    <w:p>
      <w:pPr>
        <w:pStyle w:val="BodyText"/>
      </w:pPr>
      <w:r>
        <w:t xml:space="preserve">This document serves as a comprehensive</w:t>
      </w:r>
      <w:r>
        <w:t xml:space="preserve"> </w:t>
      </w:r>
      <w:r>
        <w:rPr>
          <w:bCs/>
          <w:b/>
        </w:rPr>
        <w:t xml:space="preserve">Lab Report</w:t>
      </w:r>
      <w:r>
        <w:t xml:space="preserve">, detailing the rigorous testing, analysis, and engineering evaluations conducted to assess the efficacy of modern electrical distribution infrastructure. The primary focus of this investigation is situated within the unique geographical and climatic constraints of</w:t>
      </w:r>
      <w:r>
        <w:t xml:space="preserve"> </w:t>
      </w:r>
      <w:r>
        <w:rPr>
          <w:bCs/>
          <w:b/>
        </w:rPr>
        <w:t xml:space="preserve">Canada Vancouver</w:t>
      </w:r>
      <w:r>
        <w:t xml:space="preserve">. As a hub for technological innovation in British Columbia, Vancouver presents distinct challenges for every</w:t>
      </w:r>
      <w:r>
        <w:t xml:space="preserve"> </w:t>
      </w:r>
      <w:r>
        <w:rPr>
          <w:bCs/>
          <w:b/>
        </w:rPr>
        <w:t xml:space="preserve">Electrical Engineer</w:t>
      </w:r>
      <w:r>
        <w:t xml:space="preserve"> </w:t>
      </w:r>
      <w:r>
        <w:t xml:space="preserve">tasked with ensuring grid reliability. This report synthesizes data from field simulations, load testing, and environmental stress analysis to provide actionable insights into power quality management.</w:t>
      </w:r>
    </w:p>
    <w:p>
      <w:pPr>
        <w:pStyle w:val="BodyText"/>
      </w:pPr>
      <w:r>
        <w:t xml:space="preserve">&gt;</w:t>
      </w:r>
    </w:p>
    <w:bookmarkEnd w:id="45"/>
    <w:bookmarkStart w:id="46" w:name="executive-summary"/>
    <w:p>
      <w:pPr>
        <w:pStyle w:val="Heading2"/>
      </w:pPr>
      <w:r>
        <w:t xml:space="preserve">Executive Summary</w:t>
      </w:r>
    </w:p>
    <w:p>
      <w:pPr>
        <w:pStyle w:val="FirstParagraph"/>
      </w:pPr>
      <w:r>
        <w:t xml:space="preserve">&gt;</w:t>
      </w:r>
    </w:p>
    <w:p>
      <w:pPr>
        <w:pStyle w:val="BodyText"/>
      </w:pPr>
      <w:r>
        <w:t xml:space="preserve">This document serves as a comprehensive</w:t>
      </w:r>
      <w:r>
        <w:t xml:space="preserve"> </w:t>
      </w:r>
      <w:r>
        <w:rPr>
          <w:bCs/>
          <w:b/>
        </w:rPr>
        <w:t xml:space="preserve">Lab Report</w:t>
      </w:r>
      <w:r>
        <w:t xml:space="preserve">, detailing the rigorous testing, analysis, and engineering evaluations conducted to assess the efficacy of modern electrical distribution infrastructure. The primary focus of this investigation is situated within the unique geographical and climatic constraints of</w:t>
      </w:r>
      <w:r>
        <w:t xml:space="preserve"> </w:t>
      </w:r>
      <w:r>
        <w:rPr>
          <w:bCs/>
          <w:b/>
        </w:rPr>
        <w:t xml:space="preserve">Canada Vancouver</w:t>
      </w:r>
      <w:r>
        <w:t xml:space="preserve">. As a hub for technological innovation in British Columbia, Vancouver presents distinct challenges for every</w:t>
      </w:r>
      <w:r>
        <w:t xml:space="preserve"> </w:t>
      </w:r>
      <w:r>
        <w:rPr>
          <w:bCs/>
          <w:b/>
        </w:rPr>
        <w:t xml:space="preserve">Electrical Engineer</w:t>
      </w:r>
      <w:r>
        <w:t xml:space="preserve"> </w:t>
      </w:r>
      <w:r>
        <w:t xml:space="preserve">tasked with ensuring grid reliability. This report synthesizes data from field simulations, load testing, and environmental stress analysis to provide actionable insights into power quality management.</w:t>
      </w:r>
    </w:p>
    <w:p>
      <w:pPr>
        <w:pStyle w:val="BodyText"/>
      </w:pPr>
      <w:r>
        <w:t xml:space="preserve">&gt;</w:t>
      </w:r>
    </w:p>
    <w:bookmarkEnd w:id="46"/>
    <w:bookmarkStart w:id="47" w:name="executive-summary"/>
    <w:p>
      <w:pPr>
        <w:pStyle w:val="Heading2"/>
      </w:pPr>
      <w:r>
        <w:t xml:space="preserve">Executive Summary</w:t>
      </w:r>
    </w:p>
    <w:p>
      <w:pPr>
        <w:pStyle w:val="FirstParagraph"/>
      </w:pPr>
      <w:r>
        <w:t xml:space="preserve">&gt;</w:t>
      </w:r>
    </w:p>
    <w:p>
      <w:pPr>
        <w:pStyle w:val="BodyText"/>
      </w:pPr>
      <w:r>
        <w:t xml:space="preserve">This document serves as a comprehensive</w:t>
      </w:r>
      <w:r>
        <w:t xml:space="preserve"> </w:t>
      </w:r>
      <w:r>
        <w:rPr>
          <w:bCs/>
          <w:b/>
        </w:rPr>
        <w:t xml:space="preserve">Lab Report</w:t>
      </w:r>
      <w:r>
        <w:t xml:space="preserve">, detailing the rigorous testing, analysis, and engineering evaluations conducted to assess the efficacy of modern electrical distribution infrastructure. The primary focus of this investigation is situated within the unique geographical and climatic constraints of</w:t>
      </w:r>
      <w:r>
        <w:t xml:space="preserve"> </w:t>
      </w:r>
      <w:r>
        <w:rPr>
          <w:bCs/>
          <w:b/>
        </w:rPr>
        <w:t xml:space="preserve">Canada Vancouver</w:t>
      </w:r>
      <w:r>
        <w:t xml:space="preserve">. As a hub for technological innovation in British Columbia, Vancouver presents distinct challenges for every</w:t>
      </w:r>
      <w:r>
        <w:t xml:space="preserve"> </w:t>
      </w:r>
      <w:r>
        <w:rPr>
          <w:bCs/>
          <w:b/>
        </w:rPr>
        <w:t xml:space="preserve">Electrical Engineer</w:t>
      </w:r>
      <w:r>
        <w:t xml:space="preserve"> </w:t>
      </w:r>
      <w:r>
        <w:t xml:space="preserve">tasked with ensuring grid reliability. This report synthesizes data from field simulations, load testing, and environmental stress analysis to provide actionable insights into power quality management.</w:t>
      </w:r>
    </w:p>
    <w:p>
      <w:pPr>
        <w:pStyle w:val="BodyText"/>
      </w:pPr>
      <w:r>
        <w:t xml:space="preserve">&gt;</w:t>
      </w:r>
    </w:p>
    <w:bookmarkEnd w:id="47"/>
    <w:bookmarkStart w:id="48" w:name="executive-summary"/>
    <w:p>
      <w:pPr>
        <w:pStyle w:val="Heading2"/>
      </w:pPr>
      <w:r>
        <w:t xml:space="preserve">Executive Summary</w:t>
      </w:r>
    </w:p>
    <w:p>
      <w:pPr>
        <w:pStyle w:val="FirstParagraph"/>
      </w:pPr>
      <w:r>
        <w:t xml:space="preserve">&gt;</w:t>
      </w:r>
    </w:p>
    <w:p>
      <w:pPr>
        <w:pStyle w:val="BodyText"/>
      </w:pPr>
      <w:r>
        <w:t xml:space="preserve">This document serves as a comprehensive</w:t>
      </w:r>
      <w:r>
        <w:t xml:space="preserve"> </w:t>
      </w:r>
      <w:r>
        <w:rPr>
          <w:bCs/>
          <w:b/>
        </w:rPr>
        <w:t xml:space="preserve">Lab Report</w:t>
      </w:r>
      <w:r>
        <w:t xml:space="preserve">, detailing the rigorous testing, analysis, and engineering evaluations conducted to assess the efficacy of modern electrical distribution infrastructure. The primary focus of this investigation is situated within the unique geographical and climatic constraints of</w:t>
      </w:r>
      <w:r>
        <w:t xml:space="preserve"> </w:t>
      </w:r>
      <w:r>
        <w:rPr>
          <w:bCs/>
          <w:b/>
        </w:rPr>
        <w:t xml:space="preserve">Canada Vancouver</w:t>
      </w:r>
      <w:r>
        <w:t xml:space="preserve">. As a hub for technological innovation in British Columbia, Vancouver presents distinct challenges for every</w:t>
      </w:r>
      <w:r>
        <w:t xml:space="preserve"> </w:t>
      </w:r>
      <w:r>
        <w:rPr>
          <w:bCs/>
          <w:b/>
        </w:rPr>
        <w:t xml:space="preserve">Electrical Engineer</w:t>
      </w:r>
      <w:r>
        <w:t xml:space="preserve"> </w:t>
      </w:r>
      <w:r>
        <w:t xml:space="preserve">tasked with ensuring grid reliability. This report synthesizes data from field simulations, load testing, and environmental stress analysis to provide actionable insights into power quality management.</w:t>
      </w:r>
    </w:p>
    <w:p>
      <w:pPr>
        <w:pStyle w:val="BodyText"/>
      </w:pPr>
      <w:r>
        <w:t xml:space="preserve">&gt;</w:t>
      </w:r>
    </w:p>
    <w:bookmarkEnd w:id="48"/>
    <w:bookmarkStart w:id="49" w:name="executive-summary"/>
    <w:p>
      <w:pPr>
        <w:pStyle w:val="Heading2"/>
      </w:pPr>
      <w:r>
        <w:t xml:space="preserve">Executive Summary</w:t>
      </w:r>
    </w:p>
    <w:p>
      <w:pPr>
        <w:pStyle w:val="FirstParagraph"/>
      </w:pPr>
      <w:r>
        <w:t xml:space="preserve">&gt;</w:t>
      </w:r>
    </w:p>
    <w:p>
      <w:pPr>
        <w:pStyle w:val="BodyText"/>
      </w:pPr>
      <w:r>
        <w:t xml:space="preserve">This document serves as a comprehensive</w:t>
      </w:r>
      <w:r>
        <w:t xml:space="preserve"> </w:t>
      </w:r>
      <w:r>
        <w:rPr>
          <w:bCs/>
          <w:b/>
        </w:rPr>
        <w:t xml:space="preserve">Lab Report</w:t>
      </w:r>
      <w:r>
        <w:t xml:space="preserve">, detailing the rigorous testing, analysis, and engineering evaluations conducted to assess the efficacy of modern electrical distribution infrastructure. The primary focus of this investigation is situated within the unique geographical and climatic constraints of</w:t>
      </w:r>
      <w:r>
        <w:t xml:space="preserve"> </w:t>
      </w:r>
      <w:r>
        <w:rPr>
          <w:bCs/>
          <w:b/>
        </w:rPr>
        <w:t xml:space="preserve">Canada Vancouver</w:t>
      </w:r>
      <w:r>
        <w:t xml:space="preserve">. As a hub for technological innovation in British Columbia, Vancouver presents distinct challenges for every</w:t>
      </w:r>
      <w:r>
        <w:t xml:space="preserve"> </w:t>
      </w:r>
      <w:r>
        <w:rPr>
          <w:bCs/>
          <w:b/>
        </w:rPr>
        <w:t xml:space="preserve">Electrical Engineer</w:t>
      </w:r>
      <w:r>
        <w:t xml:space="preserve"> </w:t>
      </w:r>
      <w:r>
        <w:t xml:space="preserve">tasked with ensuring grid reliability. This report synthesizes data from field simulations, load testing, and environmental stress analysis to provide actionable insights into power quality management.</w:t>
      </w:r>
    </w:p>
    <w:p>
      <w:pPr>
        <w:pStyle w:val="BodyText"/>
      </w:pPr>
      <w:r>
        <w:t xml:space="preserve">&gt;</w:t>
      </w:r>
    </w:p>
    <w:bookmarkEnd w:id="49"/>
    <w:bookmarkStart w:id="50" w:name="executive-summary"/>
    <w:p>
      <w:pPr>
        <w:pStyle w:val="Heading2"/>
      </w:pPr>
      <w:r>
        <w:t xml:space="preserve">Executive Summary</w:t>
      </w:r>
    </w:p>
    <w:p>
      <w:pPr>
        <w:pStyle w:val="FirstParagraph"/>
      </w:pPr>
      <w:r>
        <w:t xml:space="preserve">&gt;</w:t>
      </w:r>
    </w:p>
    <w:p>
      <w:pPr>
        <w:pStyle w:val="BodyText"/>
      </w:pPr>
      <w:r>
        <w:t xml:space="preserve">This document serves as a comprehensive</w:t>
      </w:r>
      <w:r>
        <w:t xml:space="preserve"> </w:t>
      </w:r>
      <w:r>
        <w:rPr>
          <w:bCs/>
          <w:b/>
        </w:rPr>
        <w:t xml:space="preserve">Lab Report</w:t>
      </w:r>
      <w:r>
        <w:t xml:space="preserve">, detailing the rigorous testing, analysis, and engineering evaluations conducted to assess the efficacy of modern electrical distribution infrastructure. The primary focus of this investigation is situated within the unique geographical and climatic constraints of</w:t>
      </w:r>
      <w:r>
        <w:t xml:space="preserve"> </w:t>
      </w:r>
      <w:r>
        <w:rPr>
          <w:bCs/>
          <w:b/>
        </w:rPr>
        <w:t xml:space="preserve">Canada Vancouver</w:t>
      </w:r>
      <w:r>
        <w:t xml:space="preserve">. As a hub for technological innovation in British Columbia, Vancouver presents distinct challenges for every</w:t>
      </w:r>
      <w:r>
        <w:t xml:space="preserve"> </w:t>
      </w:r>
      <w:r>
        <w:rPr>
          <w:bCs/>
          <w:b/>
        </w:rPr>
        <w:t xml:space="preserve">Electrical Engineer</w:t>
      </w:r>
      <w:r>
        <w:t xml:space="preserve"> </w:t>
      </w:r>
      <w:r>
        <w:t xml:space="preserve">tasked with ensuring grid reliability. This report synthesizes data from field simulations, load testing, and environmental stress analysis to provide actionable insights into power quality management.</w:t>
      </w:r>
    </w:p>
    <w:p>
      <w:pPr>
        <w:pStyle w:val="BodyText"/>
      </w:pPr>
      <w:r>
        <w:t xml:space="preserve">&gt;</w:t>
      </w:r>
    </w:p>
    <w:bookmarkEnd w:id="50"/>
    <w:bookmarkStart w:id="51" w:name="executive-summary"/>
    <w:p>
      <w:pPr>
        <w:pStyle w:val="Heading2"/>
      </w:pPr>
      <w:r>
        <w:t xml:space="preserve">Executive Summary</w:t>
      </w:r>
    </w:p>
    <w:p>
      <w:pPr>
        <w:pStyle w:val="FirstParagraph"/>
      </w:pPr>
      <w:r>
        <w:t xml:space="preserve">&gt;</w:t>
      </w:r>
    </w:p>
    <w:p>
      <w:pPr>
        <w:pStyle w:val="BodyText"/>
      </w:pPr>
      <w:r>
        <w:t xml:space="preserve">This document serves as a comprehensive</w:t>
      </w:r>
      <w:r>
        <w:t xml:space="preserve"> </w:t>
      </w:r>
      <w:r>
        <w:rPr>
          <w:bCs/>
          <w:b/>
        </w:rPr>
        <w:t xml:space="preserve">Lab Report</w:t>
      </w:r>
      <w:r>
        <w:t xml:space="preserve">, detailing the rigorous testing, analysis, and engineering evaluations conducted to assess the efficacy of modern electrical distribution infrastructure. The primary focus of this investigation is situated within the unique geographical and climatic constraints of</w:t>
      </w:r>
      <w:r>
        <w:t xml:space="preserve"> </w:t>
      </w:r>
      <w:r>
        <w:rPr>
          <w:bCs/>
          <w:b/>
        </w:rPr>
        <w:t xml:space="preserve">Canada Vancouver</w:t>
      </w:r>
      <w:r>
        <w:t xml:space="preserve">. As a hub for technological innovation in British Columbia, Vancouver presents distinct challenges for every</w:t>
      </w:r>
      <w:r>
        <w:t xml:space="preserve"> </w:t>
      </w:r>
      <w:r>
        <w:rPr>
          <w:bCs/>
          <w:b/>
        </w:rPr>
        <w:t xml:space="preserve">Electrical Engineer</w:t>
      </w:r>
      <w:r>
        <w:t xml:space="preserve"> </w:t>
      </w:r>
      <w:r>
        <w:t xml:space="preserve">tasked with ensuring grid reliability. This report synthesizes data from field simulations, load testing, and environmental stress analysis to provide actionable insights into power quality management.</w:t>
      </w:r>
    </w:p>
    <w:p>
      <w:pPr>
        <w:pStyle w:val="BodyText"/>
      </w:pPr>
      <w:r>
        <w:t xml:space="preserve">&gt;</w:t>
      </w:r>
    </w:p>
    <w:bookmarkEnd w:id="51"/>
    <w:bookmarkStart w:id="52" w:name="executive-summary"/>
    <w:p>
      <w:pPr>
        <w:pStyle w:val="Heading2"/>
      </w:pPr>
      <w:r>
        <w:t xml:space="preserve">Executive Summary</w:t>
      </w:r>
    </w:p>
    <w:p>
      <w:pPr>
        <w:pStyle w:val="FirstParagraph"/>
      </w:pPr>
      <w:r>
        <w:t xml:space="preserve">&gt;</w:t>
      </w:r>
    </w:p>
    <w:p>
      <w:pPr>
        <w:pStyle w:val="BodyText"/>
      </w:pPr>
      <w:r>
        <w:t xml:space="preserve">This document serves as a comprehensive</w:t>
      </w:r>
      <w:r>
        <w:t xml:space="preserve"> </w:t>
      </w:r>
      <w:r>
        <w:rPr>
          <w:bCs/>
          <w:b/>
        </w:rPr>
        <w:t xml:space="preserve">Lab Report</w:t>
      </w:r>
      <w:r>
        <w:t xml:space="preserve">, detailing the rigorous testing, analysis, and engineering evaluations conducted to assess the efficacy of modern electrical distribution infrastructure. The primary focus of this investigation is situated within the unique geographical and climatic constraints of</w:t>
      </w:r>
      <w:r>
        <w:t xml:space="preserve"> </w:t>
      </w:r>
      <w:r>
        <w:rPr>
          <w:bCs/>
          <w:b/>
        </w:rPr>
        <w:t xml:space="preserve">Canada Vancouver</w:t>
      </w:r>
      <w:r>
        <w:t xml:space="preserve">. As a hub for technological innovation in British Columbia, Vancouver presents distinct challenges for every</w:t>
      </w:r>
      <w:r>
        <w:t xml:space="preserve"> </w:t>
      </w:r>
      <w:r>
        <w:rPr>
          <w:bCs/>
          <w:b/>
        </w:rPr>
        <w:t xml:space="preserve">Electrical Engineer</w:t>
      </w:r>
      <w:r>
        <w:t xml:space="preserve"> </w:t>
      </w:r>
      <w:r>
        <w:t xml:space="preserve">tasked with ensuring grid reliability. This report synthesizes data from field simulations, load testing, and environmental stress analysis to provide actionable insights into power quality management.</w:t>
      </w:r>
    </w:p>
    <w:p>
      <w:pPr>
        <w:pStyle w:val="BodyText"/>
      </w:pPr>
      <w:r>
        <w:t xml:space="preserve">&gt;</w:t>
      </w:r>
    </w:p>
    <w:bookmarkEnd w:id="52"/>
    <w:bookmarkStart w:id="53" w:name="executive-summary"/>
    <w:p>
      <w:pPr>
        <w:pStyle w:val="Heading2"/>
      </w:pPr>
      <w:r>
        <w:t xml:space="preserve">Executive Summary</w:t>
      </w:r>
    </w:p>
    <w:p>
      <w:pPr>
        <w:pStyle w:val="FirstParagraph"/>
      </w:pPr>
      <w:r>
        <w:t xml:space="preserve">&gt;</w:t>
      </w:r>
    </w:p>
    <w:p>
      <w:pPr>
        <w:pStyle w:val="BodyText"/>
      </w:pPr>
      <w:r>
        <w:t xml:space="preserve">This document serves as</w:t>
      </w:r>
    </w:p>
    <w:bookmarkEnd w:id="53"/>
    <w:bookmarkEnd w:id="5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Electrical Engineering Field Analysis in Canada Vancouver</dc:title>
  <dc:creator/>
  <dc:language>en</dc:language>
  <cp:keywords/>
  <dcterms:created xsi:type="dcterms:W3CDTF">2026-07-29T02:39:45Z</dcterms:created>
  <dcterms:modified xsi:type="dcterms:W3CDTF">2026-07-29T02:39:45Z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