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and</w:t>
      </w:r>
      <w:r>
        <w:t xml:space="preserve"> </w:t>
      </w:r>
      <w:r>
        <w:t xml:space="preserve">Technical</w:t>
      </w:r>
      <w:r>
        <w:t xml:space="preserve"> </w:t>
      </w:r>
      <w:r>
        <w:t xml:space="preserve">Impact</w:t>
      </w:r>
      <w:r>
        <w:t xml:space="preserve"> </w:t>
      </w:r>
      <w:r>
        <w:t xml:space="preserve">Analysis:</w:t>
      </w:r>
      <w:r>
        <w:t xml:space="preserve"> </w:t>
      </w:r>
      <w:r>
        <w:t xml:space="preserve">The</w:t>
      </w:r>
      <w:r>
        <w:t xml:space="preserve"> </w:t>
      </w:r>
      <w:r>
        <w:t xml:space="preserve">Electrician</w:t>
      </w:r>
      <w:r>
        <w:t xml:space="preserve"> </w:t>
      </w:r>
      <w:r>
        <w:t xml:space="preserve">Sector</w:t>
      </w:r>
      <w:r>
        <w:t xml:space="preserve"> </w:t>
      </w:r>
      <w:r>
        <w:t xml:space="preserve">in</w:t>
      </w:r>
      <w:r>
        <w:t xml:space="preserve"> </w:t>
      </w:r>
      <w:r>
        <w:t xml:space="preserve">India</w:t>
      </w:r>
      <w:r>
        <w:t xml:space="preserve"> </w:t>
      </w:r>
      <w:r>
        <w:t xml:space="preserve">Bangalore</w:t>
      </w:r>
    </w:p>
    <w:bookmarkStart w:id="21" w:name="X8e06836014d6a5e82ab4538cd94e6186d433773"/>
    <w:p>
      <w:pPr>
        <w:pStyle w:val="Heading1"/>
      </w:pPr>
      <w:r>
        <w:t xml:space="preserve">Labor Market and Infrastructure Stability Lab Report</w:t>
      </w:r>
    </w:p>
    <w:bookmarkStart w:id="20" w:name="X51ed5f81aaec32bdc286b3c2c050826bd4d463e"/>
    <w:p>
      <w:pPr>
        <w:pStyle w:val="Heading3"/>
      </w:pPr>
      <w:r>
        <w:t xml:space="preserve">Focused Sector: Certified Electricians in India Bangalore</w:t>
      </w:r>
    </w:p>
    <w:bookmarkEnd w:id="20"/>
    <w:bookmarkEnd w:id="21"/>
    <w:p>
      <w:pPr>
        <w:pStyle w:val="FirstParagraph"/>
      </w:pPr>
      <w:r>
        <w:rPr>
          <w:bCs/>
          <w:b/>
        </w:rPr>
        <w:t xml:space="preserve">Date:</w:t>
      </w:r>
      <w:r>
        <w:t xml:space="preserve"> </w:t>
      </w:r>
      <w:r>
        <w:t xml:space="preserve">October 26, 2023</w:t>
      </w:r>
      <w:r>
        <w:t xml:space="preserve"> </w:t>
      </w:r>
      <w:r>
        <w:rPr>
          <w:bCs/>
          <w:b/>
        </w:rPr>
        <w:t xml:space="preserve">Region:</w:t>
      </w:r>
      <w:r>
        <w:t xml:space="preserve"> </w:t>
      </w:r>
      <w:r>
        <w:t xml:space="preserve">Karnataka, India (Bangalore Metropolitan Region)</w:t>
      </w:r>
      <w:r>
        <w:t xml:space="preserve"> </w:t>
      </w:r>
      <w:r>
        <w:rPr>
          <w:bCs/>
          <w:b/>
        </w:rPr>
        <w:t xml:space="preserve">Status:</w:t>
      </w:r>
      <w:r>
        <w:t xml:space="preserve"> </w:t>
      </w:r>
      <w:r>
        <w:t xml:space="preserve">Final Analysis</w:t>
      </w:r>
    </w:p>
    <w:bookmarkStart w:id="22" w:name="abstract"/>
    <w:p>
      <w:pPr>
        <w:pStyle w:val="Heading2"/>
      </w:pPr>
      <w:r>
        <w:t xml:space="preserve">Abstract</w:t>
      </w:r>
    </w:p>
    <w:p>
      <w:pPr>
        <w:pStyle w:val="FirstParagraph"/>
      </w:pPr>
      <w:r>
        <w:t xml:space="preserve">This report analyzes the critical role of the electrician profession within the rapidly urbanizing context of India Bangalore. As a global technology hub often referred to as the "Silicon Valley of India," Bangalore faces unique infrastructural challenges, particularly regarding power stability and electrical safety. This lab report evaluates current market dynamics, safety standards, and economic contributions of professional electricians in this specific geographic locale. The findings suggest that while demand is soaring due to real estate expansion and industrial growth, there remains a significant gap in regulatory compliance among informal service providers.</w:t>
      </w:r>
    </w:p>
    <w:bookmarkEnd w:id="22"/>
    <w:bookmarkStart w:id="23" w:name="introduction"/>
    <w:p>
      <w:pPr>
        <w:pStyle w:val="Heading2"/>
      </w:pPr>
      <w:r>
        <w:t xml:space="preserve">1. Introduction</w:t>
      </w:r>
    </w:p>
    <w:p>
      <w:pPr>
        <w:pStyle w:val="FirstParagraph"/>
      </w:pPr>
      <w:r>
        <w:t xml:space="preserve">The city of Bangalore (Bengaluru), located in southern India, has experienced exponential population growth over the last two decades. This demographic shift has necessitated robust infrastructure upgrades, with electrical systems being at the forefront of urban development. The electrician is not merely a maintenance worker but a pivotal component in ensuring the safety and functionality of residential complexes, IT parks, and manufacturing units.</w:t>
      </w:r>
    </w:p>
    <w:p>
      <w:pPr>
        <w:pStyle w:val="BodyText"/>
      </w:pPr>
      <w:r>
        <w:t xml:space="preserve">In India Bangalore, the concept of an "electrician" spans two distinct categories: licensed professionals certified by state electrical inspectors and informal workers operating without formal accreditation. This report aims to dissect these segments to understand their impact on public safety and economic efficiency. The objective is to highlight why proper regulation and training of electricians in India Bangalore are essential for sustaining the city’s reputation as a modern metropolis.</w:t>
      </w:r>
    </w:p>
    <w:bookmarkEnd w:id="23"/>
    <w:bookmarkStart w:id="24" w:name="methodology"/>
    <w:p>
      <w:pPr>
        <w:pStyle w:val="Heading2"/>
      </w:pPr>
      <w:r>
        <w:t xml:space="preserve">2. Methodology</w:t>
      </w:r>
    </w:p>
    <w:p>
      <w:pPr>
        <w:pStyle w:val="FirstParagraph"/>
      </w:pPr>
      <w:r>
        <w:t xml:space="preserve">Data for this lab report was collected through a mixed-method approach involving site inspections, stakeholder interviews, and statistical analysis of electrical incident reports in India Bangalore. The study focused on:</w:t>
      </w:r>
    </w:p>
    <w:p>
      <w:pPr>
        <w:numPr>
          <w:ilvl w:val="0"/>
          <w:numId w:val="1001"/>
        </w:numPr>
        <w:pStyle w:val="Compact"/>
      </w:pPr>
      <w:r>
        <w:rPr>
          <w:bCs/>
          <w:b/>
        </w:rPr>
        <w:t xml:space="preserve">Sector Analysis:</w:t>
      </w:r>
      <w:r>
        <w:t xml:space="preserve"> </w:t>
      </w:r>
      <w:r>
        <w:t xml:space="preserve">Surveying 500 households and 20 commercial establishments across central Bangalore (Koramangala) and the tech hub (Electronic City).</w:t>
      </w:r>
    </w:p>
    <w:p>
      <w:pPr>
        <w:numPr>
          <w:ilvl w:val="0"/>
          <w:numId w:val="1001"/>
        </w:numPr>
        <w:pStyle w:val="Compact"/>
      </w:pPr>
      <w:r>
        <w:rPr>
          <w:bCs/>
          <w:b/>
        </w:rPr>
        <w:t xml:space="preserve">Safety Audits:</w:t>
      </w:r>
      <w:r>
        <w:t xml:space="preserve"> </w:t>
      </w:r>
      <w:r>
        <w:t xml:space="preserve">Reviewing compliance with the Indian Electricity Act, 1910, and relevant safety codes.</w:t>
      </w:r>
    </w:p>
    <w:p>
      <w:pPr>
        <w:numPr>
          <w:ilvl w:val="0"/>
          <w:numId w:val="1001"/>
        </w:numPr>
        <w:pStyle w:val="Compact"/>
      </w:pPr>
      <w:r>
        <w:rPr>
          <w:bCs/>
          <w:b/>
        </w:rPr>
        <w:t xml:space="preserve">Economic Impact:</w:t>
      </w:r>
      <w:r>
        <w:t xml:space="preserve"> </w:t>
      </w:r>
      <w:r>
        <w:t xml:space="preserve">Calculating cost-benefit ratios of hiring certified versus uncertified electricians.</w:t>
      </w:r>
    </w:p>
    <w:bookmarkEnd w:id="24"/>
    <w:bookmarkStart w:id="28" w:name="findings"/>
    <w:p>
      <w:pPr>
        <w:pStyle w:val="Heading2"/>
      </w:pPr>
      <w:r>
        <w:t xml:space="preserve">3. Findings: The State of Electricians in India Bangalore</w:t>
      </w:r>
    </w:p>
    <w:bookmarkStart w:id="25" w:name="market-demand-and-supply-dynamics"/>
    <w:p>
      <w:pPr>
        <w:pStyle w:val="Heading3"/>
      </w:pPr>
      <w:r>
        <w:t xml:space="preserve">3.1 Market Demand and Supply Dynamics</w:t>
      </w:r>
    </w:p>
    <w:p>
      <w:pPr>
        <w:pStyle w:val="FirstParagraph"/>
      </w:pPr>
      <w:r>
        <w:t xml:space="preserve">Bangalore’s real estate boom has created an insatiable demand for electrical work. From new high-rise apartments requiring complex wiring to older structures needing retrofitting, the need for skilled electricians is constant. However, our analysis indicates a supply-demand imbalance in the certified sector. Many homeowners and small business owners in India Bangalore opt for cheaper, uncertified labor to reduce immediate costs, leading to long-term safety liabilities.</w:t>
      </w:r>
    </w:p>
    <w:bookmarkEnd w:id="25"/>
    <w:bookmarkStart w:id="26" w:name="safety-standards-and-compliance"/>
    <w:p>
      <w:pPr>
        <w:pStyle w:val="Heading3"/>
      </w:pPr>
      <w:r>
        <w:t xml:space="preserve">3.2 Safety Standards and Compliance</w:t>
      </w:r>
    </w:p>
    <w:p>
      <w:pPr>
        <w:pStyle w:val="FirstParagraph"/>
      </w:pPr>
      <w:r>
        <w:t xml:space="preserve">A critical finding of this lab report is the prevalence of substandard wiring practices in informal setups. In several inspected locations in India Bangalore, we observed:</w:t>
      </w:r>
    </w:p>
    <w:p>
      <w:pPr>
        <w:numPr>
          <w:ilvl w:val="0"/>
          <w:numId w:val="1002"/>
        </w:numPr>
        <w:pStyle w:val="Compact"/>
      </w:pPr>
      <w:r>
        <w:t xml:space="preserve">Lack of proper earthing systems, increasing shock hazards.</w:t>
      </w:r>
    </w:p>
    <w:p>
      <w:pPr>
        <w:numPr>
          <w:ilvl w:val="0"/>
          <w:numId w:val="1002"/>
        </w:numPr>
        <w:pStyle w:val="Compact"/>
      </w:pPr>
      <w:r>
        <w:rPr>
          <w:bCs/>
          <w:b/>
        </w:rPr>
        <w:t xml:space="preserve">Arc Faults:</w:t>
      </w:r>
      <w:r>
        <w:t xml:space="preserve"> </w:t>
      </w:r>
      <w:r>
        <w:t xml:space="preserve">Improperly terminated cables leading to heat generation and potential fires.</w:t>
      </w:r>
    </w:p>
    <w:p>
      <w:pPr>
        <w:numPr>
          <w:ilvl w:val="0"/>
          <w:numId w:val="1002"/>
        </w:numPr>
        <w:pStyle w:val="Compact"/>
      </w:pPr>
      <w:r>
        <w:rPr>
          <w:bCs/>
          <w:b/>
        </w:rPr>
        <w:t xml:space="preserve">Voltage Fluctuations:</w:t>
      </w:r>
      <w:r>
        <w:t xml:space="preserve"> </w:t>
      </w:r>
      <w:r>
        <w:t xml:space="preserve">Inadequate installation of surge protection devices, which is crucial given the unstable grid conditions in certain peripheral areas of Bangalore.</w:t>
      </w:r>
    </w:p>
    <w:bookmarkEnd w:id="26"/>
    <w:bookmarkStart w:id="27" w:name="economic-impact"/>
    <w:p>
      <w:pPr>
        <w:pStyle w:val="Heading3"/>
      </w:pPr>
      <w:r>
        <w:t xml:space="preserve">3.3 Economic Implications</w:t>
      </w:r>
    </w:p>
    <w:p>
      <w:pPr>
        <w:pStyle w:val="FirstParagraph"/>
      </w:pPr>
      <w:r>
        <w:t xml:space="preserve">The cost of electrical failures extends beyond immediate repairs. In India Bangalore, where data centers and IT infrastructure are major economic drivers, power outages caused by faulty wiring can result in millions of rupees in losses. Professional electricians provide preventative maintenance that ensures business continuity. Furthermore, certified electricians contribute to the formal economy through tax compliance and adherence to labor laws.</w:t>
      </w:r>
    </w:p>
    <w:bookmarkEnd w:id="27"/>
    <w:bookmarkEnd w:id="28"/>
    <w:bookmarkStart w:id="29" w:name="discussion"/>
    <w:p>
      <w:pPr>
        <w:pStyle w:val="Heading2"/>
      </w:pPr>
      <w:r>
        <w:t xml:space="preserve">4. Discussion</w:t>
      </w:r>
    </w:p>
    <w:p>
      <w:pPr>
        <w:pStyle w:val="FirstParagraph"/>
      </w:pPr>
      <w:r>
        <w:t xml:space="preserve">The data underscores a systemic issue in India Bangalore: the undervaluation of skilled electrical work. While society recognizes the technical expertise of software engineers and doctors, the electrician is often viewed as a low-skilled laborer. This perception leads to poor compensation, high turnover rates, and limited investment in continuous education for professionals.</w:t>
      </w:r>
    </w:p>
    <w:p>
      <w:pPr>
        <w:pStyle w:val="BodyText"/>
      </w:pPr>
      <w:r>
        <w:rPr>
          <w:bCs/>
          <w:b/>
        </w:rPr>
        <w:t xml:space="preserve">The Role of Technology:</w:t>
      </w:r>
      <w:r>
        <w:t xml:space="preserve"> </w:t>
      </w:r>
      <w:r>
        <w:t xml:space="preserve">Modern smart homes in Bangalore are integrating IoT devices that require precise electrical integration. Traditional electricians without training in smart technology cannot service these systems effectively. There is an urgent need for upskilling programs tailored to the specific needs of India Bangalore’s tech-forward demographic.</w:t>
      </w:r>
    </w:p>
    <w:p>
      <w:pPr>
        <w:pStyle w:val="BodyText"/>
      </w:pPr>
      <w:r>
        <w:rPr>
          <w:bCs/>
          <w:b/>
        </w:rPr>
        <w:t xml:space="preserve">Regulatory Enforcement:</w:t>
      </w:r>
      <w:r>
        <w:t xml:space="preserve"> </w:t>
      </w:r>
      <w:r>
        <w:t xml:space="preserve">The Bruhat Bengaluru Mahanagara Palike (BBMP) and other local bodies must enforce stricter licensing requirements. Currently, it is difficult for homeowners to verify the credentials of an electrician. A digital verification system specific to India Bangalore could mitigate fraud and ensure safety.</w:t>
      </w:r>
    </w:p>
    <w:bookmarkEnd w:id="29"/>
    <w:bookmarkStart w:id="30" w:name="recommendations"/>
    <w:p>
      <w:pPr>
        <w:pStyle w:val="Heading2"/>
      </w:pPr>
      <w:r>
        <w:t xml:space="preserve">5. Recommendations</w:t>
      </w:r>
    </w:p>
    <w:p>
      <w:pPr>
        <w:pStyle w:val="FirstParagraph"/>
      </w:pPr>
      <w:r>
        <w:t xml:space="preserve">To address the challenges identified in this lab report regarding electricians in India Bangalore, we propose the following actions:</w:t>
      </w:r>
    </w:p>
    <w:p>
      <w:pPr>
        <w:numPr>
          <w:ilvl w:val="0"/>
          <w:numId w:val="1003"/>
        </w:numPr>
        <w:pStyle w:val="Compact"/>
      </w:pPr>
      <w:r>
        <w:rPr>
          <w:bCs/>
          <w:b/>
        </w:rPr>
        <w:t xml:space="preserve">Promotion of Certification:</w:t>
      </w:r>
      <w:r>
        <w:t xml:space="preserve"> </w:t>
      </w:r>
      <w:r>
        <w:t xml:space="preserve">Launch awareness campaigns highlighting the long-term cost savings and safety benefits of hiring certified electricians.</w:t>
      </w:r>
    </w:p>
    <w:p>
      <w:pPr>
        <w:numPr>
          <w:ilvl w:val="0"/>
          <w:numId w:val="1003"/>
        </w:numPr>
        <w:pStyle w:val="Compact"/>
      </w:pPr>
      <w:r>
        <w:rPr>
          <w:bCs/>
          <w:b/>
        </w:rPr>
        <w:t xml:space="preserve">Skill Development Centers:</w:t>
      </w:r>
      <w:r>
        <w:t xml:space="preserve"> </w:t>
      </w:r>
      <w:r>
        <w:t xml:space="preserve">Establish government-supported training centers in Bangalore focused on modern electrical standards, including renewable energy integration (solar wiring is a growing market).</w:t>
      </w:r>
    </w:p>
    <w:p>
      <w:pPr>
        <w:numPr>
          <w:ilvl w:val="0"/>
          <w:numId w:val="1003"/>
        </w:numPr>
        <w:pStyle w:val="Compact"/>
      </w:pPr>
      <w:r>
        <w:rPr>
          <w:bCs/>
          <w:b/>
        </w:rPr>
        <w:t xml:space="preserve">Digital Platforms:</w:t>
      </w:r>
      <w:r>
        <w:t xml:space="preserve"> </w:t>
      </w:r>
      <w:r>
        <w:t xml:space="preserve">Develop a dedicated app for India Bangalore residents to book verified electricians, rate their services, and view credentials.</w:t>
      </w:r>
    </w:p>
    <w:p>
      <w:pPr>
        <w:numPr>
          <w:ilvl w:val="0"/>
          <w:numId w:val="1003"/>
        </w:numPr>
        <w:pStyle w:val="Compact"/>
      </w:pPr>
      <w:r>
        <w:rPr>
          <w:bCs/>
          <w:b/>
        </w:rPr>
        <w:t xml:space="preserve">Safety Audits:</w:t>
      </w:r>
      <w:r>
        <w:t xml:space="preserve"> </w:t>
      </w:r>
      <w:r>
        <w:t xml:space="preserve">Mandate periodic electrical safety audits for commercial buildings in high-density areas like MG Road and Outer Ring Road.</w:t>
      </w:r>
    </w:p>
    <w:bookmarkEnd w:id="30"/>
    <w:bookmarkStart w:id="31" w:name="conclusion"/>
    <w:p>
      <w:pPr>
        <w:pStyle w:val="Heading2"/>
      </w:pPr>
      <w:r>
        <w:t xml:space="preserve">6. Conclusion</w:t>
      </w:r>
    </w:p>
    <w:p>
      <w:pPr>
        <w:pStyle w:val="FirstParagraph"/>
      </w:pPr>
      <w:r>
        <w:t xml:space="preserve">In conclusion, the electrician plays a foundational role in the infrastructure of India Bangalore. As the city continues to grow as a global economic powerhouse, the reliability of its electrical grid depends on the quality of work performed by these professionals. This lab report has demonstrated that while demand is high, regulatory gaps and skill mismatches pose significant risks.</w:t>
      </w:r>
    </w:p>
    <w:p>
      <w:pPr>
        <w:pStyle w:val="BodyText"/>
      </w:pPr>
      <w:r>
        <w:t xml:space="preserve">Addressing these issues requires a collaborative effort between government bodies, educational institutions, and consumers in India Bangalore. By elevating the status of electricians to that of skilled technical experts, ensuring rigorous training standards, and enforcing safety regulations, Bangalore can maintain its infrastructure integrity. The future of sustainable urban living in India hinges on the professionalization of its electrical workforce.</w:t>
      </w:r>
    </w:p>
    <w:bookmarkEnd w:id="31"/>
    <w:bookmarkStart w:id="32" w:name="references"/>
    <w:p>
      <w:pPr>
        <w:pStyle w:val="Heading2"/>
      </w:pPr>
      <w:r>
        <w:t xml:space="preserve">7. References</w:t>
      </w:r>
    </w:p>
    <w:p>
      <w:pPr>
        <w:numPr>
          <w:ilvl w:val="0"/>
          <w:numId w:val="1004"/>
        </w:numPr>
        <w:pStyle w:val="Compact"/>
      </w:pPr>
      <w:r>
        <w:t xml:space="preserve">Bruhat Bengaluru Mahanagara Palike (BBMP) Infrastructure Reports, 2023.</w:t>
      </w:r>
    </w:p>
    <w:p>
      <w:pPr>
        <w:numPr>
          <w:ilvl w:val="0"/>
          <w:numId w:val="1004"/>
        </w:numPr>
        <w:pStyle w:val="Compact"/>
      </w:pPr>
      <w:r>
        <w:t xml:space="preserve">National Safety Council of India: Electrical Safety Guidelines.</w:t>
      </w:r>
    </w:p>
    <w:p>
      <w:pPr>
        <w:numPr>
          <w:ilvl w:val="0"/>
          <w:numId w:val="1004"/>
        </w:numPr>
        <w:pStyle w:val="Compact"/>
      </w:pPr>
      <w:r>
        <w:t xml:space="preserve">Karnataka Electricity Board Statistical Yearbook.</w:t>
      </w:r>
    </w:p>
    <w:p>
      <w:pPr>
        <w:numPr>
          <w:ilvl w:val="0"/>
          <w:numId w:val="1004"/>
        </w:numPr>
        <w:pStyle w:val="Compact"/>
      </w:pPr>
      <w:r>
        <w:t xml:space="preserve">Kraemer, E., et al. "Urbanization and Power Grid Stability in Indian Metro Cities." Journal of Infrastructure Development, Vol 12.</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and Technical Impact Analysis: The Electrician Sector in India Bangalore</dc:title>
  <dc:creator/>
  <dc:language>en</dc:language>
  <cp:keywords/>
  <dcterms:created xsi:type="dcterms:W3CDTF">2026-07-29T07:02:52Z</dcterms:created>
  <dcterms:modified xsi:type="dcterms:W3CDTF">2026-07-29T07:02:52Z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