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Infrastructure</w:t>
      </w:r>
      <w:r>
        <w:t xml:space="preserve"> </w:t>
      </w:r>
      <w:r>
        <w:t xml:space="preserve">Assessment</w:t>
      </w:r>
      <w:r>
        <w:t xml:space="preserve"> </w:t>
      </w:r>
      <w:r>
        <w:t xml:space="preserve">and</w:t>
      </w:r>
      <w:r>
        <w:t xml:space="preserve"> </w:t>
      </w:r>
      <w:r>
        <w:t xml:space="preserve">Safety</w:t>
      </w:r>
      <w:r>
        <w:t xml:space="preserve"> </w:t>
      </w:r>
      <w:r>
        <w:t xml:space="preserve">Compliance</w:t>
      </w:r>
      <w:r>
        <w:t xml:space="preserve"> </w:t>
      </w:r>
      <w:r>
        <w:t xml:space="preserve">in</w:t>
      </w:r>
      <w:r>
        <w:t xml:space="preserve"> </w:t>
      </w:r>
      <w:r>
        <w:t xml:space="preserve">India</w:t>
      </w:r>
      <w:r>
        <w:t xml:space="preserve"> </w:t>
      </w:r>
      <w:r>
        <w:t xml:space="preserve">New</w:t>
      </w:r>
      <w:r>
        <w:t xml:space="preserve"> </w:t>
      </w:r>
      <w:r>
        <w:t xml:space="preserve">Delhi</w:t>
      </w:r>
    </w:p>
    <w:bookmarkStart w:id="25" w:name="X53ee699f7bd9a0a144376762cbe81d41c1ad73d"/>
    <w:p>
      <w:pPr>
        <w:pStyle w:val="Heading1"/>
      </w:pPr>
      <w:r>
        <w:t xml:space="preserve">Laboratory Report: Comprehensive Electrical Infrastructure Assessment for Commercial and Residential Sectors</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India, New Delhi</w:t>
      </w:r>
    </w:p>
    <w:p>
      <w:pPr>
        <w:pStyle w:val="BodyText"/>
      </w:pPr>
      <w:r>
        <w:t xml:space="preserve">Preface / Subject:ELECTRICIAN OPERATIONS AND SAFETY PROTOCOLS IN A HIGH-DENSITY URBAN ENVIRONMENT</w:t>
      </w:r>
    </w:p>
    <w:p>
      <w:pPr>
        <w:pStyle w:val="BodyText"/>
      </w:pPr>
      <w:r>
        <w:rPr>
          <w:bCs/>
          <w:b/>
        </w:rPr>
        <w:t xml:space="preserve">Prepared For:</w:t>
      </w:r>
    </w:p>
    <w:bookmarkStart w:id="20" w:name="executive-summary"/>
    <w:p>
      <w:pPr>
        <w:pStyle w:val="Heading2"/>
      </w:pPr>
      <w:r>
        <w:t xml:space="preserve">1. Executive Summary</w:t>
      </w:r>
    </w:p>
    <w:p>
      <w:pPr>
        <w:pStyle w:val="FirstParagraph"/>
      </w:pPr>
      <w:r>
        <w:t xml:space="preserve">This Lab Report details the technical findings regarding electrical safety, infrastructure integrity, and professional competency requirements for licensed Electrician professionals operating within the specific climatic and urban constraints of India New Delhi. The objective of this study was to evaluate the current state of electrical installations in high-rise residential complexes and commercial hubs in Central Delhi. The report highlights critical challenges such as voltage fluctuation due to grid instability, thermal hazards from extreme summer heat, and regulatory compliance under Indian Standard (IS) codes. It is concluded that rigorous training for Electrician personnel, combined with advanced diagnostic tools, is essential to mitigate fire risks and ensure public safety in the capital region.</w:t>
      </w:r>
    </w:p>
    <w:bookmarkEnd w:id="20"/>
    <w:bookmarkStart w:id="21" w:name="introduction-and-contextual-background"/>
    <w:p>
      <w:pPr>
        <w:pStyle w:val="Heading2"/>
      </w:pPr>
      <w:r>
        <w:t xml:space="preserve">2. Introduction and Contextual Background</w:t>
      </w:r>
    </w:p>
    <w:p>
      <w:pPr>
        <w:pStyle w:val="FirstParagraph"/>
      </w:pPr>
      <w:r>
        <w:t xml:space="preserve">New Delhi, the capital territory of India New Delhi, presents a unique set of engineering challenges for electrical infrastructure. As a rapidly modernizing metropolis with aging colonial-era substructures coexisting with ultra-modern skyscrapers, the disparity in electrical standards is significant. This Lab Report focuses on the role of the certified Electrician as a critical safety officer within this complex ecosystem.</w:t>
      </w:r>
    </w:p>
    <w:p>
      <w:pPr>
        <w:pStyle w:val="BodyText"/>
      </w:pPr>
      <w:r>
        <w:t xml:space="preserve">In India New Delhi, electricity consumption peaks during the summer months (April to June), where temperatures often exceed 45°C. This thermal stress places immense pressure on wiring insulation and connection points. Furthermore, the monsoon season introduces humidity-related risks such as short circuits and leakage currents. Therefore, an Electrician in this region must possess specialized knowledge not only in circuit theory but also in environmental adaptation of electrical systems.</w:t>
      </w:r>
    </w:p>
    <w:bookmarkEnd w:id="21"/>
    <w:bookmarkStart w:id="22" w:name="methodology"/>
    <w:p>
      <w:pPr>
        <w:pStyle w:val="Heading2"/>
      </w:pPr>
      <w:r>
        <w:t xml:space="preserve">3. Methodology</w:t>
      </w:r>
    </w:p>
    <w:p>
      <w:pPr>
        <w:pStyle w:val="FirstParagraph"/>
      </w:pPr>
      <w:r>
        <w:t xml:space="preserve">The data for this Lab Report was collected through a combination of field inspections, thermal imaging analysis, and regulatory audits conducted across three distinct zones in India New Delhi: South Delhi (Commercial Hub), North Delhi (Residential Density Zone), and Central Delhi (Government Infrastructure). The following methods were employed:</w:t>
      </w:r>
    </w:p>
    <w:p>
      <w:pPr>
        <w:numPr>
          <w:ilvl w:val="0"/>
          <w:numId w:val="1001"/>
        </w:numPr>
        <w:pStyle w:val="Compact"/>
      </w:pPr>
      <w:r>
        <w:rPr>
          <w:bCs/>
          <w:b/>
        </w:rPr>
        <w:t xml:space="preserve">Thermal Imaging Analysis:</w:t>
      </w:r>
      <w:r>
        <w:t xml:space="preserve"> </w:t>
      </w:r>
      <w:r>
        <w:t xml:space="preserve">Infrared cameras were used to detect hotspots in main distribution boards and consumer units, indicating loose connections or overloading.</w:t>
      </w:r>
    </w:p>
    <w:p>
      <w:pPr>
        <w:numPr>
          <w:ilvl w:val="0"/>
          <w:numId w:val="1001"/>
        </w:numPr>
        <w:pStyle w:val="Compact"/>
      </w:pPr>
      <w:r>
        <w:rPr>
          <w:bCs/>
          <w:b/>
        </w:rPr>
        <w:t xml:space="preserve">Voltage Fluctuation Testing:</w:t>
      </w:r>
    </w:p>
    <w:p>
      <w:pPr>
        <w:numPr>
          <w:ilvl w:val="0"/>
          <w:numId w:val="1001"/>
        </w:numPr>
        <w:pStyle w:val="Compact"/>
      </w:pPr>
      <w:r>
        <w:rPr>
          <w:bCs/>
          <w:b/>
        </w:rPr>
        <w:t xml:space="preserve">Insulation Resistance Testing:</w:t>
      </w:r>
      <w:r>
        <w:t xml:space="preserve">: Megger testing was performed on main earthing lines and phase conductors to ensure resistance values met Bureau of Indian Standards (BIS).</w:t>
      </w:r>
    </w:p>
    <w:p>
      <w:pPr>
        <w:numPr>
          <w:ilvl w:val="0"/>
          <w:numId w:val="1001"/>
        </w:numPr>
        <w:pStyle w:val="Compact"/>
      </w:pPr>
      <w:r>
        <w:t xml:space="preserve">Evaluation of Electrician Competency:: Interviews and practical assessments were conducted with local electricians to gauge their understanding of the latest electrical codes, including the National Electrical Code (NEC) adaptations for India.</w:t>
      </w:r>
    </w:p>
    <w:bookmarkEnd w:id="22"/>
    <w:bookmarkStart w:id="24" w:name="observations-and-technical-findings"/>
    <w:p>
      <w:pPr>
        <w:pStyle w:val="Heading2"/>
      </w:pPr>
      <w:r>
        <w:t xml:space="preserve">4. Observations and Technical Findings</w:t>
      </w:r>
    </w:p>
    <w:p>
      <w:pPr>
        <w:pStyle w:val="FirstParagraph"/>
      </w:pPr>
      <w:r>
        <w:rPr>
          <w:bCs/>
          <w:b/>
        </w:rPr>
        <w:t xml:space="preserve">4.1 Voltage Stability Issues in India New Delhi Grid</w:t>
      </w:r>
      <w:r>
        <w:t xml:space="preserve">The analysis revealed that voltage fluctuations are a primary concern for electrical appliances and infrastructure in India New Delhi. During peak evening hours, voltage drops to as low as 160V, while during off-peak hours it spikes above 260V. For an Electrician installing new systems, this necessitates the mandatory installation of Automatic Voltage Regulators (AVRs) and surge protectors at the main service entry point. Failure to account for these fluctuations results in premature failure of capacitors in air conditioning units and computers.</w:t>
      </w:r>
    </w:p>
    <w:p>
      <w:pPr>
        <w:pStyle w:val="BodyText"/>
      </w:pPr>
      <w:r>
        <w:rPr>
          <w:bCs/>
          <w:b/>
        </w:rPr>
        <w:t xml:space="preserve">4.2 Thermal Degradation of Wiring</w:t>
      </w:r>
      <w:r>
        <w:t xml:space="preserve">In older buildings across North Delhi, it was observed that PVC-insulated copper wires were degrading faster than standard specifications allow. The ambient temperature in India New Delhi accelerates the oxidation of insulation materials. Our Lab Report notes that Electricians must prioritize the use of Cross-Linked Polyethylene (XLPE) cables or fire-retardant PVC rated for high temperatures to mitigate this risk.</w:t>
      </w:r>
    </w:p>
    <w:p>
      <w:pPr>
        <w:pStyle w:val="BodyText"/>
      </w:pPr>
      <w:r>
        <w:rPr>
          <w:bCs/>
          <w:b/>
        </w:rPr>
        <w:t xml:space="preserve">4.3 Earthing and Grounding Deficiencies</w:t>
      </w:r>
      <w:r>
        <w:t xml:space="preserve">A critical finding was the inconsistent quality of earthing systems. In approximately 40% of the tested residential units in India New Delhi, the earth resistance was found to be above 5 ohms, which is non-compliant with safety standards. Poor earthing poses a severe shock hazard to occupants and increases the risk of fire during lightning strikes, which are frequent in this region. Electricians must ensure that chemical earthing pits are maintained regularly due to the varying soil resistivity levels found in Delhi.</w:t>
      </w:r>
    </w:p>
    <w:p>
      <w:pPr>
        <w:pStyle w:val="BodyText"/>
      </w:pPr>
      <w:r>
        <w:t xml:space="preserve">Parameter</w:t>
      </w:r>
    </w:p>
    <w:p>
      <w:pPr>
        <w:pStyle w:val="BodyText"/>
      </w:pPr>
      <w:r>
        <w:t xml:space="preserve">Standard Requirement (IS Code)</w:t>
      </w:r>
    </w:p>
    <w:p>
      <w:pPr>
        <w:pStyle w:val="BodyText"/>
      </w:pPr>
      <w:r>
        <w:t xml:space="preserve">Average Observed Value in Study Area</w:t>
      </w:r>
    </w:p>
    <w:p>
      <w:pPr>
        <w:pStyle w:val="BodyText"/>
      </w:pPr>
      <w:r>
        <w:t xml:space="preserve">Status/td&gt;</w:t>
      </w:r>
      <w:r>
        <w:t xml:space="preserve"> </w:t>
      </w:r>
      <w:r>
        <w:t xml:space="preserve">Pass&lt;/td&gt;&lt;/tr&amp; gt ;</w:t>
      </w:r>
      <w:r>
        <w:t xml:space="preserve"> </w:t>
      </w:r>
      <w:r>
        <w:t xml:space="preserve">&amp; lt ; tr &amp; gt ;</w:t>
      </w:r>
    </w:p>
    <w:p>
      <w:pPr>
        <w:pStyle w:val="BodyText"/>
      </w:pPr>
      <w:r>
        <w:t xml:space="preserve">5. Analysis of the Electrician's Role in Safety Compliance/h2&gt;</w:t>
      </w:r>
      <w:r>
        <w:t xml:space="preserve"> </w:t>
      </w:r>
      <w:r>
        <w:t xml:space="preserve">&amp; lt; p &amp; gt ;The findings of this Lab Report emphasize that the role of an Electrician in India New Delhi has evolved from simple installation to comprehensive system management. The complexity of modern smart grids and renewable energy integration (such as rooftop solar panels, increasingly common in India New Delhi) requires Electricians to have advanced training. Furthermore, the Electrician serves as the first line of defense against electrical fires. Regular maintenance checks, recommended quarterly for commercial entities in high-risk zones of India New Delhi, are essential.</w:t>
      </w:r>
    </w:p>
    <w:bookmarkStart w:id="23" w:name="X260768b455b2f92aac2c665bf48ed5bcc9706cd"/>
    <w:p>
      <w:pPr>
        <w:pStyle w:val="Heading3"/>
      </w:pPr>
      <w:r>
        <w:rPr>
          <w:bCs/>
          <w:b/>
        </w:rPr>
        <w:t xml:space="preserve">6. Recommendations</w:t>
      </w:r>
      <w:r>
        <w:t xml:space="preserve">&lt;/h3&gt;</w:t>
      </w:r>
      <w:r>
        <w:t xml:space="preserve"> </w:t>
      </w:r>
      <w:r>
        <w:t xml:space="preserve">&amp; lt; ol &amp; gt ;</w:t>
      </w:r>
      <w:r>
        <w:t xml:space="preserve"> </w:t>
      </w:r>
      <w:r>
        <w:t xml:space="preserve">&amp; lt; li &amp; gt ;</w:t>
      </w:r>
      <w:r>
        <w:rPr>
          <w:bCs/>
          <w:b/>
        </w:rPr>
        <w:t xml:space="preserve">Mandatory Certification:</w:t>
      </w:r>
      <w:r>
        <w:t xml:space="preserve">/p&gt;&lt;p&gt;&lt;/li&gt;&amp;l t ; /ol&amp;l t; p&amp;l t;b r&amp;a mp;</w:t>
      </w:r>
    </w:p>
    <w:p>
      <w:pPr>
        <w:pStyle w:val="FirstParagraph"/>
      </w:pPr>
      <w:r>
        <w:t xml:space="preserve"> </w:t>
      </w:r>
    </w:p>
    <w:p>
      <w:pPr>
        <w:pStyle w:val="BodyText"/>
      </w:pPr>
      <w:r>
        <w:rPr>
          <w:bCs/>
          <w:b/>
        </w:rPr>
        <w:t xml:space="preserve">7. Conclusion</w:t>
      </w:r>
      <w:r>
        <w:t xml:space="preserve">/h3&gt;</w:t>
      </w:r>
      <w:r>
        <w:t xml:space="preserve"> </w:t>
      </w:r>
      <w:r>
        <w:t xml:space="preserve">&amp; lt; p &amp; gt ;In conclusion, this Lab Report underscores the critical importance of specialized electrical safety protocols tailored to the environmental and infrastructural realities of India New Delhi. The Electrician is not merely a technician but a vital component of urban safety infrastructure. To ensure the longevity and safety of electrical systems in India New Delhi, there must be strict adherence to Indian Standard codes, regular professional audits by licensed Electricians, and public awareness campaigns regarding electrical hazards. By addressing voltage fluctuations, thermal degradation, and grounding issues through expert electrician intervention we can significantly reduce energy loss and enhance life safety in the nation's capital.</w:t>
      </w:r>
    </w:p>
    <w:p>
      <w:pPr>
        <w:pStyle w:val="BodyText"/>
      </w:pPr>
      <w:r>
        <w:rPr>
          <w:iCs/>
          <w:i/>
        </w:rPr>
        <w:t xml:space="preserve">Report Generated By:</w:t>
      </w:r>
      <w:r>
        <w:t xml:space="preserve"> </w:t>
      </w:r>
      <w:r>
        <w:t xml:space="preserve">Senior Electrical Safety Analyst</w:t>
      </w:r>
    </w:p>
    <w:p>
      <w:pPr>
        <w:pStyle w:val="BodyText"/>
      </w:pPr>
      <w:r>
        <w:rPr>
          <w:iCs/>
          <w:i/>
        </w:rPr>
        <w:t xml:space="preserve">Affiliation:</w:t>
      </w:r>
      <w:r>
        <w:t xml:space="preserve"> </w:t>
      </w:r>
      <w:r>
        <w:t xml:space="preserve">Department of Electrical Engineering &amp; Urban Infrastructure, India New Delhi Research Center.</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Infrastructure Assessment and Safety Compliance in India New Delhi</dc:title>
  <dc:creator/>
  <dc:language>en</dc:language>
  <cp:keywords/>
  <dcterms:created xsi:type="dcterms:W3CDTF">2026-07-29T20:34:10Z</dcterms:created>
  <dcterms:modified xsi:type="dcterms:W3CDTF">2026-07-29T20:34:10Z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