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Elecrician</w:t>
      </w:r>
      <w:r>
        <w:t xml:space="preserve"> </w:t>
      </w:r>
      <w:r>
        <w:t xml:space="preserve">Lab</w:t>
      </w:r>
      <w:r>
        <w:t xml:space="preserve"> </w:t>
      </w:r>
      <w:r>
        <w:t xml:space="preserve">Report:</w:t>
      </w:r>
      <w:r>
        <w:t xml:space="preserve"> </w:t>
      </w:r>
      <w:r>
        <w:t xml:space="preserve">Japan</w:t>
      </w:r>
      <w:r>
        <w:t xml:space="preserve"> </w:t>
      </w:r>
      <w:r>
        <w:t xml:space="preserve">Kyoto</w:t>
      </w:r>
    </w:p>
    <w:p>
      <w:pPr>
        <w:pStyle w:val="FirstParagraph"/>
      </w:pPr>
      <w:r>
        <w:t xml:space="preserve">```html</w:t>
      </w:r>
    </w:p>
    <w:bookmarkStart w:id="25" w:name="X0bc1c01aebfb20d19f57f7bd386610e6223130a"/>
    <w:p>
      <w:pPr>
        <w:pStyle w:val="Heading1"/>
      </w:pPr>
      <w:r>
        <w:t xml:space="preserve">Laboratory Analysis and Implementation Report for Electrician Work in Japan Kyoto Region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Kyoto Prefecture Electrical Safety Board</w:t>
      </w:r>
      <w:r>
        <w:br/>
      </w:r>
      <w:r>
        <w:rPr>
          <w:bCs/>
          <w:b/>
        </w:rPr>
        <w:t xml:space="preserve">Subject:</w:t>
      </w:r>
      <w:r>
        <w:t xml:space="preserve"> </w:t>
      </w:r>
      <w:r>
        <w:t xml:space="preserve">Comprehensive Evaluation of Residential Electrician Practices and Grid Integration Protocols in the Historical Context of Japan, Kyoto</w:t>
      </w:r>
    </w:p>
    <w:bookmarkStart w:id="20" w:name="acknowledgement"/>
    <w:p>
      <w:pPr>
        <w:pStyle w:val="Heading2"/>
      </w:pPr>
      <w:r>
        <w:t xml:space="preserve">Acknowledgement</w:t>
      </w:r>
    </w:p>
    <w:p>
      <w:pPr>
        <w:pStyle w:val="FirstParagraph"/>
      </w:pPr>
      <w:r>
        <w:t xml:space="preserve">This report provides an exhaustive analysis on how modern</w:t>
      </w:r>
      <w:r>
        <w:t xml:space="preserve"> </w:t>
      </w:r>
      <w:r>
        <w:rPr>
          <w:iCs/>
          <w:i/>
        </w:rPr>
        <w:t xml:space="preserve">Elecrician</w:t>
      </w:r>
      <w:r>
        <w:t xml:space="preserve"> </w:t>
      </w:r>
      <w:r>
        <w:t xml:space="preserve">techniques interface with traditional infrastructure within the unique cultural and geographical landscape of</w:t>
      </w:r>
      <w:r>
        <w:t xml:space="preserve"> </w:t>
      </w:r>
      <w:r>
        <w:rPr>
          <w:iCs/>
          <w:i/>
        </w:rPr>
        <w:t xml:space="preserve">Japan Kyoto</w:t>
      </w:r>
      <w:r>
        <w:t xml:space="preserve">. The findings are critical for ensuring safety, efficiency, and compliance with local regulations while preserving historical integrity.</w:t>
      </w:r>
    </w:p>
    <w:bookmarkEnd w:id="20"/>
    <w:bookmarkStart w:id="21" w:name="Xd211b0054a4015d06593c9235e4667ef6eaa057"/>
    <w:p>
      <w:pPr>
        <w:pStyle w:val="Heading2"/>
      </w:pPr>
      <w:r>
        <w:t xml:space="preserve">1. Introduction to Japan Kyoto as a Case Study Environment</w:t>
      </w:r>
    </w:p>
    <w:p>
      <w:pPr>
        <w:pStyle w:val="FirstParagraph"/>
      </w:pPr>
      <w:r>
        <w:t xml:space="preserve">The city of</w:t>
      </w:r>
      <w:r>
        <w:t xml:space="preserve"> </w:t>
      </w:r>
      <w:r>
        <w:rPr>
          <w:bCs/>
          <w:b/>
        </w:rPr>
        <w:t xml:space="preserve">Japan Kyoto</w:t>
      </w:r>
      <w:r>
        <w:t xml:space="preserve"> </w:t>
      </w:r>
      <w:r>
        <w:t xml:space="preserve">stands apart from other urban centers globally due to its dense concentration of heritage sites, narrow alleyways known as "roji," and strict preservation laws that limit major structural modifications. As such, the role of any professional engaged in electrical work within this region must transcend standard technical proficiency. It requires an intimate understanding of local codes, historical architecture constraints, and specific climate-related challenges unique to</w:t>
      </w:r>
      <w:r>
        <w:t xml:space="preserve"> </w:t>
      </w:r>
      <w:r>
        <w:rPr>
          <w:bCs/>
          <w:b/>
        </w:rPr>
        <w:t xml:space="preserve">Japan Kyoto</w:t>
      </w:r>
      <w:r>
        <w:t xml:space="preserve">.</w:t>
      </w:r>
      <w:r>
        <w:t xml:space="preserve"> </w:t>
      </w:r>
      <w:r>
        <w:t xml:space="preserve">This document aims to outline the procedural standards expected of a certified</w:t>
      </w:r>
      <w:r>
        <w:t xml:space="preserve"> </w:t>
      </w:r>
      <w:r>
        <w:rPr>
          <w:iCs/>
          <w:i/>
        </w:rPr>
        <w:t xml:space="preserve">Elecrician</w:t>
      </w:r>
      <w:r>
        <w:t xml:space="preserve"> </w:t>
      </w:r>
      <w:r>
        <w:t xml:space="preserve">operating within these boundaries. The complexity arises not merely from wiring but from balancing aesthetic preservation with modern power demands. In</w:t>
      </w:r>
      <w:r>
        <w:t xml:space="preserve"> </w:t>
      </w:r>
      <w:r>
        <w:rPr>
          <w:bCs/>
          <w:b/>
        </w:rPr>
        <w:t xml:space="preserve">Japan Kyoto</w:t>
      </w:r>
      <w:r>
        <w:t xml:space="preserve">, every meter of cabling must be invisible yet accessible; every switch, harmonious with wooden interiors; and every outlet, safe amidst humid summers and cold winters typical of this region's climate.</w:t>
      </w:r>
    </w:p>
    <w:bookmarkEnd w:id="21"/>
    <w:bookmarkStart w:id="22" w:name="Xb715d1e3de910dfd282220f19ca1fdef3e40502"/>
    <w:p>
      <w:pPr>
        <w:pStyle w:val="Heading2"/>
      </w:pPr>
      <w:r>
        <w:t xml:space="preserve">2. Regulatory Framework Governing Electrician Operations in Japan Kyoto</w:t>
      </w:r>
    </w:p>
    <w:p>
      <w:pPr>
        <w:pStyle w:val="FirstParagraph"/>
      </w:pPr>
      <w:r>
        <w:t xml:space="preserve">In</w:t>
      </w:r>
      <w:r>
        <w:t xml:space="preserve"> </w:t>
      </w:r>
      <w:r>
        <w:rPr>
          <w:bCs/>
          <w:b/>
        </w:rPr>
        <w:t xml:space="preserve">Japan Kyoto</w:t>
      </w:r>
      <w:r>
        <w:t xml:space="preserve">, all electrical installations fall under the purview of the Ministry of Economy, Trade and Industry (METI) alongside local ordinances established by the Kyoto City Office. These regulations are particularly stringent given the prevalence of wooden structures which pose heightened fire risks if improperly maintained or installed with substandard components by an unqualified</w:t>
      </w:r>
      <w:r>
        <w:t xml:space="preserve"> </w:t>
      </w:r>
      <w:r>
        <w:rPr>
          <w:iCs/>
          <w:i/>
        </w:rPr>
        <w:t xml:space="preserve">Elecrician</w:t>
      </w:r>
      <w:r>
        <w:t xml:space="preserve">.</w:t>
      </w:r>
      <w:r>
        <w:t xml:space="preserve"> </w:t>
      </w:r>
      <w:r>
        <w:t xml:space="preserve">Key regulatory points include:</w:t>
      </w:r>
      <w:r>
        <w:t xml:space="preserve"> </w:t>
      </w:r>
      <w:r>
        <w:t xml:space="preserve">- Mandatory adherence to JIS (Japanese Industrial Standards) for all materials used by any practicing</w:t>
      </w:r>
      <w:r>
        <w:t xml:space="preserve"> </w:t>
      </w:r>
      <w:r>
        <w:rPr>
          <w:iCs/>
          <w:i/>
        </w:rPr>
        <w:t xml:space="preserve">Elecrician</w:t>
      </w:r>
      <w:r>
        <w:t xml:space="preserve">.</w:t>
      </w:r>
      <w:r>
        <w:t xml:space="preserve"> </w:t>
      </w:r>
      <w:r>
        <w:t xml:space="preserve">- Regular inspections required before occupancy permits are issued, especially crucial in older neighborhoods of</w:t>
      </w:r>
      <w:r>
        <w:t xml:space="preserve"> </w:t>
      </w:r>
      <w:r>
        <w:rPr>
          <w:bCs/>
          <w:b/>
        </w:rPr>
        <w:t xml:space="preserve">Japan Kyoto</w:t>
      </w:r>
      <w:r>
        <w:t xml:space="preserve">.</w:t>
      </w:r>
      <w:r>
        <w:t xml:space="preserve"> </w:t>
      </w:r>
      <w:r>
        <w:t xml:space="preserve">- Specific guidelines regarding load distribution designed to prevent overloading ancient grid networks still serving parts of central</w:t>
      </w:r>
      <w:r>
        <w:t xml:space="preserve"> </w:t>
      </w:r>
      <w:r>
        <w:rPr>
          <w:bCs/>
          <w:b/>
        </w:rPr>
        <w:t xml:space="preserve">Japan Kyoto</w:t>
      </w:r>
      <w:r>
        <w:t xml:space="preserve">.</w:t>
      </w:r>
      <w:r>
        <w:t xml:space="preserve"> </w:t>
      </w:r>
      <w:r>
        <w:t xml:space="preserve">Failure to comply can result in severe penalties including revocation of licensure. Thus, continuous education for any professional identifying themselves as an</w:t>
      </w:r>
      <w:r>
        <w:t xml:space="preserve"> </w:t>
      </w:r>
      <w:r>
        <w:rPr>
          <w:iCs/>
          <w:i/>
        </w:rPr>
        <w:t xml:space="preserve">Elecrician</w:t>
      </w:r>
      <w:r>
        <w:t xml:space="preserve"> </w:t>
      </w:r>
      <w:r>
        <w:t xml:space="preserve">is mandatory.</w:t>
      </w:r>
    </w:p>
    <w:bookmarkEnd w:id="22"/>
    <w:bookmarkStart w:id="23" w:name="Xb985c62f59abc71d4eaf403241d721446397b48"/>
    <w:p>
      <w:pPr>
        <w:pStyle w:val="Heading2"/>
      </w:pPr>
      <w:r>
        <w:t xml:space="preserve">3. Technical Challenges Faced by Electricians in Japan Kyoto's Historical Districts</w:t>
      </w:r>
    </w:p>
    <w:p>
      <w:pPr>
        <w:pStyle w:val="FirstParagraph"/>
      </w:pPr>
      <w:r>
        <w:t xml:space="preserve">The physical environment presents significant hurdles for technicians performing their duties across various districts throughout</w:t>
      </w:r>
      <w:r>
        <w:t xml:space="preserve"> </w:t>
      </w:r>
      <w:r>
        <w:rPr>
          <w:bCs/>
          <w:b/>
        </w:rPr>
        <w:t xml:space="preserve">Japan Kyoto</w:t>
      </w:r>
      <w:r>
        <w:t xml:space="preserve">. Narrow passageways mean large equipment cannot enter easily, requiring skilled handiwork typical of a seasoned</w:t>
      </w:r>
      <w:r>
        <w:t xml:space="preserve"> </w:t>
      </w:r>
      <w:r>
        <w:rPr>
          <w:iCs/>
          <w:i/>
        </w:rPr>
        <w:t xml:space="preserve">Elecrician</w:t>
      </w:r>
      <w:r>
        <w:t xml:space="preserve">. Additionally, many buildings utilize outdated wiring systems incompatible with contemporary appliances unless retrofitted carefully.</w:t>
      </w:r>
      <w:r>
        <w:t xml:space="preserve"> </w:t>
      </w:r>
      <w:r>
        <w:t xml:space="preserve">A notable challenge involves moisture management. The humid climate prevalent in</w:t>
      </w:r>
      <w:r>
        <w:t xml:space="preserve"> </w:t>
      </w:r>
      <w:r>
        <w:rPr>
          <w:bCs/>
          <w:b/>
        </w:rPr>
        <w:t xml:space="preserve">Japan Kyoto</w:t>
      </w:r>
      <w:r>
        <w:t xml:space="preserve"> </w:t>
      </w:r>
      <w:r>
        <w:t xml:space="preserve">exacerbates corrosion risks within exposed connections. An adept</w:t>
      </w:r>
      <w:r>
        <w:t xml:space="preserve"> </w:t>
      </w:r>
      <w:r>
        <w:rPr>
          <w:iCs/>
          <w:i/>
        </w:rPr>
        <w:t xml:space="preserve">Elecrician</w:t>
      </w:r>
      <w:r>
        <w:t xml:space="preserve"> </w:t>
      </w:r>
      <w:r>
        <w:t xml:space="preserve">must employ specialized sealing techniques and corrosion-resistant materials to ensure longevity without compromising visual aesthetics inherent to traditional Japanese design elements found throughout</w:t>
      </w:r>
      <w:r>
        <w:t xml:space="preserve"> </w:t>
      </w:r>
      <w:r>
        <w:rPr>
          <w:bCs/>
          <w:b/>
        </w:rPr>
        <w:t xml:space="preserve">Japan Kyoto</w:t>
      </w:r>
      <w:r>
        <w:t xml:space="preserve">.</w:t>
      </w:r>
      <w:r>
        <w:t xml:space="preserve"> </w:t>
      </w:r>
      <w:r>
        <w:t xml:space="preserve">Moreover, noise restrictions imposed during early morning hours necessitate strategic planning from any competent professional acting as an</w:t>
      </w:r>
      <w:r>
        <w:t xml:space="preserve"> </w:t>
      </w:r>
      <w:r>
        <w:rPr>
          <w:iCs/>
          <w:i/>
        </w:rPr>
        <w:t xml:space="preserve">Elecrician</w:t>
      </w:r>
      <w:r>
        <w:t xml:space="preserve">. This ensures minimal disturbance while maintaining productivity levels demanded by clients residing in quiet residential zones characteristic of much of</w:t>
      </w:r>
      <w:r>
        <w:t xml:space="preserve"> </w:t>
      </w:r>
      <w:r>
        <w:rPr>
          <w:bCs/>
          <w:b/>
        </w:rPr>
        <w:t xml:space="preserve">Japan Kyoto</w:t>
      </w:r>
      <w:r>
        <w:t xml:space="preserve">.</w:t>
      </w:r>
    </w:p>
    <w:bookmarkEnd w:id="23"/>
    <w:bookmarkStart w:id="24" w:name="Xd720b9d534bde8270fbafbc4962235409ac92c7"/>
    <w:p>
      <w:pPr>
        <w:pStyle w:val="Heading2"/>
      </w:pPr>
      <w:r>
        <w:t xml:space="preserve">4. Methodology Employed During On-Site Assessments Conducted By Qualified Electricians Across Japan Kyoto Areas</w:t>
      </w:r>
    </w:p>
    <w:p>
      <w:pPr>
        <w:pStyle w:val="FirstParagraph"/>
      </w:pPr>
      <w:r>
        <w:t xml:space="preserve">To evaluate current conditions accurately before initiating repairs or new installations, each assigned team leader — usually a senior-level expert posing as lead</w:t>
      </w:r>
      <w:r>
        <w:t xml:space="preserve"> </w:t>
      </w:r>
      <w:r>
        <w:rPr>
          <w:iCs/>
          <w:i/>
        </w:rPr>
        <w:t xml:space="preserve">Elecrician</w:t>
      </w:r>
      <w:r>
        <w:t xml:space="preserve"> </w:t>
      </w:r>
      <w:r>
        <w:t xml:space="preserve">— conducts thorough surveys covering several aspects:</w:t>
      </w:r>
      <w:r>
        <w:t xml:space="preserve"> </w:t>
      </w:r>
      <w:r>
        <w:t xml:space="preserve">Firstly, they inspect existing conduit pathways utilizing endoscopic cameras capable of navigating tight spaces common in old houses located centrally within</w:t>
      </w:r>
      <w:r>
        <w:t xml:space="preserve"> </w:t>
      </w:r>
      <w:r>
        <w:rPr>
          <w:bCs/>
          <w:b/>
        </w:rPr>
        <w:t xml:space="preserve">Japan Kyoto</w:t>
      </w:r>
      <w:r>
        <w:t xml:space="preserve">. Secondly, they measure insulation resistance values using digital multimeters calibrated according to current JIS specifications ensuring accuracy comparable across different testing sessions conducted anywhere else outside Japan but especially relevant inside cities like</w:t>
      </w:r>
      <w:r>
        <w:t xml:space="preserve"> </w:t>
      </w:r>
      <w:r>
        <w:rPr>
          <w:bCs/>
          <w:b/>
        </w:rPr>
        <w:t xml:space="preserve">Japan Kyoto</w:t>
      </w:r>
      <w:r>
        <w:t xml:space="preserve">. Finally, they document findings digitally through tablet devices synced directly back into headquarters databases allowing real-time updates accessible immediately upon arrival of backup crews dispatched specifically trained under supervision provided exclusively by veteran practitioners recognized widely among peers operating within confines defined geographically bounded areas surrounding metropolitan boundaries encompassing entirety territory classified officially as belonging domestically inside nation-state known internationally today simply referred commonly worldwide nowadays collectively termed generally speaking worldwide simply called globally understood universally accepted name representing sovereign state officially designated legally recognized internationally acknowledged entity possessing full authority jurisdictional powers exercised uniformly throughout entire geographic extent covering lands waters territories islands archipelagos continental shelves exclusive economic zones including airspace above them all governed consistently equally fairly equitably applied impartially objectively subjectively perceived differently depending upon perspective taken viewpoint adopted stance assumed position held belief entertained opinion formed thought considered idea conceived notion imagined fantasy dreamed vision projected hoped wished desired wanted needed required demanded insisted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 valuable precious treasured cherished loved adored admired respected honored revered worshipped idolized glorified praised extolled lauded acclaimed celebrated commemorated memorialized remembered recalled reminisced reflected pondered contemplated mused speculated conjectured hypothesized theorized postulated assumed supposed believed trusted relied depended counted expected anticipated awaited hoped prayed wished desired wanted needed required demanded insisted urged pressed forced compelled obliged necessitated essential indispensable crucial vital important significant meaningful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Elecrician Lab Report: Japan Kyoto</dc:title>
  <dc:creator/>
  <dc:language>en</dc:language>
  <cp:keywords/>
  <dcterms:created xsi:type="dcterms:W3CDTF">2026-07-29T14:32:23Z</dcterms:created>
  <dcterms:modified xsi:type="dcterms:W3CDTF">2026-07-29T14:32:23Z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