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Educational</w:t>
      </w:r>
      <w:r>
        <w:t xml:space="preserve"> </w:t>
      </w:r>
      <w:r>
        <w:t xml:space="preserve">Lab</w:t>
      </w:r>
      <w:r>
        <w:t xml:space="preserve"> </w:t>
      </w:r>
      <w:r>
        <w:t xml:space="preserve">Report:</w:t>
      </w:r>
      <w:r>
        <w:t xml:space="preserve"> </w:t>
      </w:r>
      <w:r>
        <w:t xml:space="preserve">Electrical</w:t>
      </w:r>
      <w:r>
        <w:t xml:space="preserve"> </w:t>
      </w:r>
      <w:r>
        <w:t xml:space="preserve">Systems</w:t>
      </w:r>
      <w:r>
        <w:t xml:space="preserve"> </w:t>
      </w:r>
      <w:r>
        <w:t xml:space="preserve">and</w:t>
      </w:r>
      <w:r>
        <w:t xml:space="preserve"> </w:t>
      </w:r>
      <w:r>
        <w:t xml:space="preserve">Safety</w:t>
      </w:r>
      <w:r>
        <w:t xml:space="preserve"> </w:t>
      </w:r>
      <w:r>
        <w:t xml:space="preserve">in</w:t>
      </w:r>
      <w:r>
        <w:t xml:space="preserve"> </w:t>
      </w:r>
      <w:r>
        <w:t xml:space="preserve">Miami</w:t>
      </w:r>
    </w:p>
    <w:bookmarkStart w:id="28" w:name="X91bd330a3f3a5954c2bc026aebf43ec29dfbd2d"/>
    <w:p>
      <w:pPr>
        <w:pStyle w:val="Heading1"/>
      </w:pPr>
      <w:r>
        <w:t xml:space="preserve">ELECTRICAL SYSTEMS ANALYSIS AND PRACTICAL APPLICATION</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Advanced Technical Training Center</w:t>
      </w:r>
      <w:r>
        <w:br/>
      </w:r>
      <w:r>
        <w:rPr>
          <w:bCs/>
          <w:b/>
        </w:rPr>
        <w:t xml:space="preserve">Title:</w:t>
      </w:r>
      <w:r>
        <w:t xml:space="preserve"> </w:t>
      </w:r>
      <w:r>
        <w:t xml:space="preserve">A Comprehensive Lab Report on Electrician Practices in United States Miami</w:t>
      </w:r>
    </w:p>
    <w:bookmarkStart w:id="20" w:name="i.-abstract"/>
    <w:p>
      <w:pPr>
        <w:pStyle w:val="Heading2"/>
      </w:pPr>
      <w:r>
        <w:t xml:space="preserve">I. Abstract</w:t>
      </w:r>
    </w:p>
    <w:p>
      <w:pPr>
        <w:pStyle w:val="FirstParagraph"/>
      </w:pPr>
      <w:r>
        <w:br/>
      </w:r>
      <w:r>
        <w:t xml:space="preserve">This laboratory report serves as a comprehensive documentation of the practical applications, safety protocols, and technical methodologies required of a professional electrician operating within the specific environmental context of United States Miami. The objective of this study was to analyze how local climatic conditions, specifically high humidity and tropical storm risks, influence electrical installations. The findings indicate that standard national codes must be adapted with region-specific enhancements to ensure longevity and safety. This document details the theoretical framework, experimental procedures regarding wiring integrity in humid environments, and the final conclusions drawn from these assessments.</w:t>
      </w:r>
    </w:p>
    <w:bookmarkEnd w:id="20"/>
    <w:bookmarkStart w:id="21" w:name="ii.-introduction"/>
    <w:p>
      <w:pPr>
        <w:pStyle w:val="Heading2"/>
      </w:pPr>
      <w:r>
        <w:t xml:space="preserve">II. Introduction</w:t>
      </w:r>
    </w:p>
    <w:p>
      <w:pPr>
        <w:pStyle w:val="FirstParagraph"/>
      </w:pPr>
      <w:r>
        <w:br/>
      </w:r>
      <w:r>
        <w:t xml:space="preserve">The role of an electrician is fundamental to modern infrastructure, ensuring the safe distribution of electrical power to residential, commercial, and industrial sectors. However, the specific location of practice significantly alters the technical requirements for electrical work. In United States Miami, located in a subtropical climate zone within Florida County (Miami-Dade), electricians face unique challenges that differ markedly from those in drier or colder regions of North America.</w:t>
      </w:r>
      <w:r>
        <w:t xml:space="preserve"> </w:t>
      </w:r>
      <w:r>
        <w:t xml:space="preserve">The primary purpose of this lab report is to examine the intersection between standard National Electrical Code (NEC) requirements and the localized demands of Miami’s environment. High humidity levels, salt air corrosion, and the threat of hurricanes necessitate specialized knowledge regarding conduit types, wire insulation standards, and grounding techniques for an electrician working in this region. This report aims to provide a structured analysis of these factors, offering a template for technical education and safety compliance specific to United States Miami.</w:t>
      </w:r>
    </w:p>
    <w:bookmarkEnd w:id="21"/>
    <w:bookmarkStart w:id="22" w:name="X204af1c22ec42e0bf1518540a54ed71ee677c4f"/>
    <w:p>
      <w:pPr>
        <w:pStyle w:val="Heading2"/>
      </w:pPr>
      <w:r>
        <w:t xml:space="preserve">III. Background and Environmental Factors</w:t>
      </w:r>
    </w:p>
    <w:p>
      <w:pPr>
        <w:pStyle w:val="FirstParagraph"/>
      </w:pPr>
      <w:r>
        <w:br/>
      </w:r>
      <w:r>
        <w:t xml:space="preserve">Before detailing the practical applications, it is crucial to understand the environmental variables affecting electrical systems in United States Miami. The humidity levels in this region often exceed 80%, which poses a significant risk for moisture ingress into electrical components. Furthermore, proximity to the Atlantic Ocean introduces saline particles into the air, leading to accelerated corrosion of metal conduits and connections if not properly protected.</w:t>
      </w:r>
      <w:r>
        <w:t xml:space="preserve"> </w:t>
      </w:r>
      <w:r>
        <w:t xml:space="preserve">For an electrician, understanding these factors is not merely academic but critical for liability and safety. Standard copper wiring used in inland regions may require additional insulation or protective sleeving when deployed in Miami’s coastal zones. Additionally, the building codes in United States Miami are subject to strict hurricane-resistant standards, requiring electrical systems to be secured against high winds and potential structural shifting during storms.</w:t>
      </w:r>
    </w:p>
    <w:bookmarkEnd w:id="22"/>
    <w:bookmarkStart w:id="23" w:name="iv.-methodology"/>
    <w:p>
      <w:pPr>
        <w:pStyle w:val="Heading2"/>
      </w:pPr>
      <w:r>
        <w:t xml:space="preserve">IV. Methodology</w:t>
      </w:r>
    </w:p>
    <w:p>
      <w:pPr>
        <w:pStyle w:val="FirstParagraph"/>
      </w:pPr>
      <w:r>
        <w:br/>
      </w:r>
      <w:r>
        <w:t xml:space="preserve">The methodology for this report involves a three-phase analysis of electrician practices:</w:t>
      </w:r>
      <w:r>
        <w:t xml:space="preserve"> </w:t>
      </w:r>
      <w:r>
        <w:t xml:space="preserve">1. **Material Selection Analysis:** Evaluating the suitability of various conduit materials (PVC vs. Metallic) in high-humidity environments found in United States Miami.</w:t>
      </w:r>
      <w:r>
        <w:t xml:space="preserve"> </w:t>
      </w:r>
      <w:r>
        <w:t xml:space="preserve">2. **Safety Protocol Simulation:** Simulating common electrical faults and evaluating the response time and safety measures an electrician must employ to prevent arc flashes or fires caused by moisture short-circuits.</w:t>
      </w:r>
      <w:r>
        <w:t xml:space="preserve"> </w:t>
      </w:r>
      <w:r>
        <w:t xml:space="preserve">3. **Code Compliance Review:** Cross-referencing local amendments to the NEC specific to Florida and Miami-Dade County with standard national guidelines.</w:t>
      </w:r>
    </w:p>
    <w:bookmarkEnd w:id="23"/>
    <w:bookmarkStart w:id="24" w:name="X89f58aeb8866a596a78672edfeccabc6dbd24dd"/>
    <w:p>
      <w:pPr>
        <w:pStyle w:val="Heading2"/>
      </w:pPr>
      <w:r>
        <w:t xml:space="preserve">V. Results: Specific Electrician Challenges in United States Miami</w:t>
      </w:r>
    </w:p>
    <w:p>
      <w:pPr>
        <w:pStyle w:val="FirstParagraph"/>
      </w:pPr>
      <w:r>
        <w:br/>
      </w:r>
      <w:r>
        <w:t xml:space="preserve">The analysis yielded several critical insights regarding the daily operations of an electrician in United States Miami.</w:t>
      </w:r>
      <w:r>
        <w:t xml:space="preserve"> </w:t>
      </w:r>
      <w:r>
        <w:t xml:space="preserve">Firstly, moisture resistance is paramount. The lab observations confirmed that non-metallic conduits (PVC) are generally preferred over rigid metal conduits for outdoor and wet-location installations in Miami due to their resistance to corrosion from salt air. An electrician must be proficient in the proper sealing of PVC joints using appropriate cement and solvents to prevent water infiltration, a common failure point if done incorrectly.</w:t>
      </w:r>
      <w:r>
        <w:t xml:space="preserve"> </w:t>
      </w:r>
      <w:r>
        <w:t xml:space="preserve">Secondly, the issue of grounding is more complex in this region due to soil composition and water tables. In United States Miami, where groundwater levels are often high near the surface, traditional grounding rod installations may require extended lengths or specialized chemical treatments to maintain low resistance values. An electrician must be skilled in using ground resistance testers to ensure compliance with safety standards that protect against lightning strikes, which are frequent during the hurricane season.</w:t>
      </w:r>
      <w:r>
        <w:t xml:space="preserve"> </w:t>
      </w:r>
      <w:r>
        <w:t xml:space="preserve">Furthermore, the report highlights the importance of surge protection. Due to the frequency of severe storms in United States Miami, transient voltage surges are a common hazard for local electrical systems. An electrician must be trained in installing whole-house surge protectors and ensuring that these devices are properly integrated with the main service panel to safeguard sensitive electronics and appliances.</w:t>
      </w:r>
    </w:p>
    <w:bookmarkEnd w:id="24"/>
    <w:bookmarkStart w:id="25" w:name="vi.-discussion"/>
    <w:p>
      <w:pPr>
        <w:pStyle w:val="Heading2"/>
      </w:pPr>
      <w:r>
        <w:t xml:space="preserve">VI. Discussion</w:t>
      </w:r>
    </w:p>
    <w:p>
      <w:pPr>
        <w:pStyle w:val="FirstParagraph"/>
      </w:pPr>
      <w:r>
        <w:br/>
      </w:r>
      <w:r>
        <w:t xml:space="preserve">The findings underscore that being an electrician in United States Miami requires a higher degree of environmental awareness than in many other parts of the country. The standard training may not adequately cover the nuances of corrosion prevention or hurricane-resistant mounting techniques for outdoor electrical fixtures.</w:t>
      </w:r>
      <w:r>
        <w:t xml:space="preserve"> </w:t>
      </w:r>
      <w:r>
        <w:t xml:space="preserve">For instance, while a generic NEC guide might suggest standard conduit burial depths, local regulations in United States Miami often mandate deeper burials to protect against excavation damage and root intrusion, which is prevalent due to Miami’s lush vegetation. Additionally, electricians must be adept at working with weatherproof enclosures that meet specific IP (Ingress Protection) ratings suitable for tropical climates.</w:t>
      </w:r>
      <w:r>
        <w:t xml:space="preserve"> </w:t>
      </w:r>
      <w:r>
        <w:t xml:space="preserve">Moreover, the regulatory environment in United States Miami is strict regarding energy efficiency and green building standards. Electricians must stay updated on local incentives for solar panel installations and smart home technologies, which are increasingly popular among homeowners in this region aiming to reduce costs during peak summer usage times.</w:t>
      </w:r>
    </w:p>
    <w:bookmarkEnd w:id="25"/>
    <w:bookmarkStart w:id="26" w:name="vii.-conclusion"/>
    <w:p>
      <w:pPr>
        <w:pStyle w:val="Heading2"/>
      </w:pPr>
      <w:r>
        <w:t xml:space="preserve">VII. Conclusion</w:t>
      </w:r>
    </w:p>
    <w:p>
      <w:pPr>
        <w:pStyle w:val="FirstParagraph"/>
      </w:pPr>
      <w:r>
        <w:br/>
      </w:r>
      <w:r>
        <w:t xml:space="preserve">In conclusion, this lab report has demonstrated that the role of an electrician is highly contextual and dependent on geographic location. In United States Miami, the combination of high humidity, salt air exposure, and severe weather patterns necessitates specialized knowledge beyond basic electrical theory.</w:t>
      </w:r>
      <w:r>
        <w:t xml:space="preserve"> </w:t>
      </w:r>
      <w:r>
        <w:t xml:space="preserve">Key takeaways for electricians operating in this region include:</w:t>
      </w:r>
      <w:r>
        <w:t xml:space="preserve"> </w:t>
      </w:r>
      <w:r>
        <w:t xml:space="preserve">1. Prioritizing corrosion-resistant materials such as PVC conduits and stainless steel fittings.</w:t>
      </w:r>
      <w:r>
        <w:t xml:space="preserve"> </w:t>
      </w:r>
      <w:r>
        <w:t xml:space="preserve">2. Implementing rigorous moisture sealing techniques for all outdoor connections.</w:t>
      </w:r>
      <w:r>
        <w:t xml:space="preserve"> </w:t>
      </w:r>
      <w:r>
        <w:t xml:space="preserve">3. Ensuring robust grounding systems capable of handling high-frequency lightning strikes common in the area.</w:t>
      </w:r>
      <w:r>
        <w:t xml:space="preserve"> </w:t>
      </w:r>
      <w:r>
        <w:t xml:space="preserve">4 adhering strictly to local building codes that exceed national standards regarding storm preparedness and energy efficiency.</w:t>
      </w:r>
      <w:r>
        <w:br/>
      </w:r>
      <w:r>
        <w:br/>
      </w:r>
      <w:r>
        <w:t xml:space="preserve">By integrating these practices, an electrician can ensure the safety, durability, and reliability of electrical systems in United States Miami. Future research should focus on the long-term degradation rates of various insulating materials under continuous tropical sun exposure to further refine material selection guidelines for local professionals. This document serves as a foundational resource for training programs aiming to produce competent electricians equipped for the unique challenges of South Florida infrastructure.</w:t>
      </w:r>
      <w:r>
        <w:br/>
      </w:r>
      <w:r>
        <w:br/>
      </w:r>
    </w:p>
    <w:bookmarkEnd w:id="26"/>
    <w:bookmarkStart w:id="27" w:name="viii.-references"/>
    <w:p>
      <w:pPr>
        <w:pStyle w:val="Heading2"/>
      </w:pPr>
      <w:r>
        <w:t xml:space="preserve">VIII. References</w:t>
      </w:r>
    </w:p>
    <w:p>
      <w:pPr>
        <w:pStyle w:val="FirstParagraph"/>
      </w:pPr>
      <w:r>
        <w:br/>
      </w:r>
      <w:r>
        <w:t xml:space="preserve">1. National Fire Protection Association. (2023). *National Electrical Code (NEC)*.</w:t>
      </w:r>
      <w:r>
        <w:br/>
      </w:r>
      <w:r>
        <w:t xml:space="preserve">2. Miami-Dade County Department of Regulatory and Economic Resources. (2023). *Building Code Amendments for Coastal Zones*.</w:t>
      </w:r>
      <w:r>
        <w:br/>
      </w:r>
      <w:r>
        <w:t xml:space="preserve">3. Florida Electrical Commission Licensing Board Regulations on Professional Electrician Standards.</w:t>
      </w:r>
      <w:r>
        <w:br/>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Educational Lab Report: Electrical Systems and Safety in Miami</dc:title>
  <dc:creator/>
  <dc:language>en</dc:language>
  <cp:keywords/>
  <dcterms:created xsi:type="dcterms:W3CDTF">2026-07-29T16:22:59Z</dcterms:created>
  <dcterms:modified xsi:type="dcterms:W3CDTF">2026-07-29T16:22:59Z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