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Assessment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1" w:name="laboratory-report"/>
    <w:p>
      <w:pPr>
        <w:pStyle w:val="Heading1"/>
      </w:pPr>
      <w:r>
        <w:t xml:space="preserve">Laboratory Report</w:t>
      </w:r>
    </w:p>
    <w:bookmarkStart w:id="20" w:name="X19fb3d0c06a543d814050bff26c88d4b8285f8e"/>
    <w:p>
      <w:pPr>
        <w:pStyle w:val="Heading3"/>
      </w:pPr>
      <w:r>
        <w:t xml:space="preserve">Institutional Assessment of Electronics Engineering Capabilities</w:t>
      </w:r>
    </w:p>
    <w:p>
      <w:pPr>
        <w:pStyle w:val="FirstParagraph"/>
      </w:pPr>
      <w:r>
        <w:rPr>
          <w:bCs/>
          <w:b/>
        </w:rPr>
        <w:t xml:space="preserve">Status:</w:t>
      </w:r>
      <w:r>
        <w:t xml:space="preserve"> </w:t>
      </w:r>
      <w:r>
        <w:t xml:space="preserve">Confidential Draft for Internal Review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Technical Evaluation of Local Electronics Engineering Talent in Afghanistan Kabul</w:t>
      </w:r>
    </w:p>
    <w:bookmarkEnd w:id="20"/>
    <w:bookmarkEnd w:id="21"/>
    <w:p>
      <w:pPr>
        <w:pStyle w:val="BodyText"/>
      </w:pPr>
      <w:r>
        <w:rPr>
          <w:bCs/>
          <w:b/>
        </w:rPr>
        <w:t xml:space="preserve">ID No:</w:t>
      </w:r>
      <w:r>
        <w:t xml:space="preserve"> </w:t>
      </w:r>
      <w:r>
        <w:t xml:space="preserve">AF-ENG-098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br/>
      </w:r>
      <w:r>
        <w:t xml:space="preserve"> </w:t>
      </w:r>
    </w:p>
    <w:p>
      <w:pPr>
        <w:pStyle w:val="BodyText"/>
      </w:pPr>
      <w:r>
        <w:t xml:space="preserve">ELECTRONICS ENGINEER</w:t>
      </w:r>
    </w:p>
    <w:p>
      <w:pPr>
        <w:pStyle w:val="BodyText"/>
      </w:pPr>
      <w:r>
        <w:rPr>
          <w:bCs/>
          <w:b/>
        </w:rPr>
        <w:t xml:space="preserve">Laboratory Report No:</w:t>
      </w:r>
    </w:p>
    <w:p>
      <w:pPr>
        <w:pStyle w:val="BodyText"/>
      </w:pPr>
      <w:r>
        <w:t xml:space="preserve">LR-2024-KAB-88</w:t>
      </w:r>
    </w:p>
    <w:p>
      <w:pPr>
        <w:pStyle w:val="BodyText"/>
      </w:pPr>
      <w:r>
        <w:br/>
      </w:r>
      <w:r>
        <w:t xml:space="preserve"> 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Electronics Engineering Assessment in Afghanistan Kabul</dc:title>
  <dc:creator/>
  <dc:language>en</dc:language>
  <cp:keywords/>
  <dcterms:created xsi:type="dcterms:W3CDTF">2026-07-29T01:24:53Z</dcterms:created>
  <dcterms:modified xsi:type="dcterms:W3CDTF">2026-07-29T01:24:53Z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