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Technical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Advanced</w:t>
      </w:r>
      <w:r>
        <w:t xml:space="preserve"> </w:t>
      </w:r>
      <w:r>
        <w:t xml:space="preserve">Circuit</w:t>
      </w:r>
      <w:r>
        <w:t xml:space="preserve"> </w:t>
      </w:r>
      <w:r>
        <w:t xml:space="preserve">Analysis</w:t>
      </w:r>
      <w:r>
        <w:t xml:space="preserve"> </w:t>
      </w:r>
      <w:r>
        <w:t xml:space="preserve">and</w:t>
      </w:r>
      <w:r>
        <w:t xml:space="preserve"> </w:t>
      </w:r>
      <w:r>
        <w:t xml:space="preserve">Component</w:t>
      </w:r>
      <w:r>
        <w:t xml:space="preserve"> </w:t>
      </w:r>
      <w:r>
        <w:t xml:space="preserve">Validation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Lima</w:t>
      </w:r>
      <w:r>
        <w:t xml:space="preserve"> </w:t>
      </w:r>
      <w:r>
        <w:t xml:space="preserve">Context</w:t>
      </w:r>
    </w:p>
    <w:bookmarkStart w:id="63" w:name="Xddf9df135decd9014de98597689f7026ab01534"/>
    <w:p>
      <w:pPr>
        <w:pStyle w:val="Heading1"/>
      </w:pPr>
      <w:r>
        <w:t xml:space="preserve">Laboratory Report: Electronics Engineering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  <w:r>
        <w:br/>
      </w:r>
    </w:p>
    <w:bookmarkStart w:id="20" w:name="section"/>
    <w:p>
      <w:pPr>
        <w:pStyle w:val="Heading1"/>
      </w:pPr>
    </w:p>
    <w:p>
      <w:pPr>
        <w:pStyle w:val="FirstParagraph"/>
      </w:pPr>
      <w:r>
        <w:t xml:space="preserve">Laboratory Report: Electronics Engineering Analysis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p>
      <w:pPr>
        <w:pStyle w:val="BodyText"/>
      </w:pPr>
      <w:r>
        <w:t xml:space="preserve">Laboratory Report: Electronics Engineering Analysis and Component Validation in the Lima Context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20"/>
    <w:bookmarkStart w:id="21" w:name="X8bd05e5006b4bd0350bd41d6cb1e2c9cc7244c5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21"/>
    <w:bookmarkStart w:id="22" w:name="Xea6142856bce35e5cb8c006943622a4e383be63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22"/>
    <w:bookmarkStart w:id="23" w:name="Xa8336b187301426220466925bfcd3bd682950e9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23"/>
    <w:bookmarkStart w:id="24" w:name="X41284b92673c7c51370f5b4f8af01d51dc43d50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24"/>
    <w:bookmarkStart w:id="25" w:name="X661cb4853f9bbfcadb5386189faebd84961a3bd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25"/>
    <w:bookmarkStart w:id="26" w:name="X6a78959adaf31bf0c901ec5db149f3d64446f04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26"/>
    <w:bookmarkStart w:id="27" w:name="Xc35cf5f68996a60823a34b192138da4cef2a662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27"/>
    <w:bookmarkStart w:id="28" w:name="X9ed8653868f87b3a537fbfaaff22c96888a816d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28"/>
    <w:bookmarkStart w:id="29" w:name="Xcd519178ef1a24b8831278151628daecbaa4351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29"/>
    <w:bookmarkStart w:id="30" w:name="Xfe1e6c71e21ec874e28158ed9f6c0956dbb5a31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30"/>
    <w:bookmarkStart w:id="31" w:name="X615cbd67ac05ef69a7362a1b2daffe08b5f6c6d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31"/>
    <w:bookmarkStart w:id="32" w:name="Xa86391c528a0204506ce48a01f696fcab039bbf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32"/>
    <w:bookmarkStart w:id="33" w:name="X4e05c057bf0eb4745cdebfa9d1f06e9b6fe4a1b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33"/>
    <w:bookmarkStart w:id="34" w:name="Xb323ebc290fad69e3ec890d352ff2c0cd00087a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34"/>
    <w:bookmarkStart w:id="35" w:name="X58807ecbbf4d776a853b6f319db51f5e79c4f9a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35"/>
    <w:bookmarkStart w:id="36" w:name="X899b6e6e717c5ae573f8c998eb16ce9257f45e0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36"/>
    <w:bookmarkStart w:id="37" w:name="X30b0fc0b4ee4361f3708aec6ce7a7c5c0ceda9a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37"/>
    <w:bookmarkStart w:id="38" w:name="X4466d73f56b0a2908f3331bccc9caa0907d17d8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38"/>
    <w:bookmarkStart w:id="39" w:name="X42c481ca934e36d1edc380e0844d8df6d98fa3f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39"/>
    <w:bookmarkStart w:id="40" w:name="Xc59a9ccd4feec87da90f77abac55f0cb3011f18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40"/>
    <w:bookmarkStart w:id="41" w:name="X64896db4c0929f268080bfe8b78d952af3643aa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41"/>
    <w:bookmarkStart w:id="42" w:name="X54862d9384241b3435dbb631a0eb309c40f9ef9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42"/>
    <w:bookmarkStart w:id="43" w:name="X1109a11602650664b6c1ea7c4b5a3602d9079a7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43"/>
    <w:bookmarkStart w:id="44" w:name="X2b6de35ca12e66ce5da577e756a71574e7ae7f8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44"/>
    <w:bookmarkStart w:id="45" w:name="Xef0df41a92b653ae0f51e840428d75466cf26bc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45"/>
    <w:bookmarkStart w:id="46" w:name="X335a3ea228aa0edbb019a1c2ad1a31bf8e61018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46"/>
    <w:bookmarkStart w:id="47" w:name="Xd05d890abfab9fccfa22191af55af5023e53319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47"/>
    <w:bookmarkStart w:id="48" w:name="X943e97de0ce8852f74ae5bc0a1d52f34f6f521f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48"/>
    <w:bookmarkStart w:id="49" w:name="X6e2836b8b69268b72269e66a7df93a4bfa0d3d2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49"/>
    <w:bookmarkStart w:id="50" w:name="X7832c0ac383a556f4634ab5ff22a88448c02952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50"/>
    <w:bookmarkStart w:id="51" w:name="X2800faa4322f34543b89715c7563457891fb388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51"/>
    <w:bookmarkStart w:id="52" w:name="X6ae5fc3cc42d6c7b738ccf6d9ff20b5bca2b912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52"/>
    <w:bookmarkStart w:id="53" w:name="Xfc328bd6c6617a428d0cc515a03e9756f38330e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53"/>
    <w:bookmarkStart w:id="54" w:name="X7205b54f51456f1f2b097e94165ae8e0acb0e08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54"/>
    <w:bookmarkStart w:id="55" w:name="X048107e3774bdb4e6ee1bedbc4c891026765a9e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55"/>
    <w:bookmarkStart w:id="56" w:name="Xe1e9d913f84cdd3c5acbf93049b8bc81c659421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56"/>
    <w:bookmarkStart w:id="57" w:name="Xf79e709450045343a76d131e6dda29f27a6cd52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57"/>
    <w:bookmarkStart w:id="58" w:name="X2f521443ca5b238b42d24cd6ed418f3429dab8f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58"/>
    <w:bookmarkStart w:id="59" w:name="X5301db8e99139a24a08e10f065da3edd872097b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59"/>
    <w:bookmarkStart w:id="60" w:name="X324f486889753ef87c907effc7c51e2233af2ae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60"/>
    <w:bookmarkStart w:id="61" w:name="Xa24766d99125cfaad3225ff1aece530db346cee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61"/>
    <w:bookmarkStart w:id="62" w:name="X7a4b28c7bb1d512c13a3ac066899a6d2292f799"/>
    <w:p>
      <w:pPr>
        <w:pStyle w:val="Heading1"/>
      </w:pPr>
      <w:r>
        <w:t xml:space="preserve">Laboratory Report: Electronics Engineering Analysis and Component Validation in the Lima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Technical Research Center for Industrial Automation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62"/>
    <w:bookmarkEnd w:id="6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Lab Report: Advanced Circuit Analysis and Component Validation in the Lima Context</dc:title>
  <dc:creator/>
  <dc:language>en</dc:language>
  <cp:keywords/>
  <dcterms:created xsi:type="dcterms:W3CDTF">2026-07-29T07:28:44Z</dcterms:created>
  <dcterms:modified xsi:type="dcterms:W3CDTF">2026-07-29T07:28:44Z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