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Cinematic</w:t>
      </w:r>
      <w:r>
        <w:t xml:space="preserve"> </w:t>
      </w:r>
      <w:r>
        <w:t xml:space="preserve">Reconstruction:</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Film</w:t>
      </w:r>
      <w:r>
        <w:t xml:space="preserve"> </w:t>
      </w:r>
      <w:r>
        <w:t xml:space="preserve">Direction</w:t>
      </w:r>
      <w:r>
        <w:t xml:space="preserve"> </w:t>
      </w:r>
      <w:r>
        <w:t xml:space="preserve">in</w:t>
      </w:r>
      <w:r>
        <w:t xml:space="preserve"> </w:t>
      </w:r>
      <w:r>
        <w:t xml:space="preserve">Afghanistan</w:t>
      </w:r>
      <w:r>
        <w:t xml:space="preserve"> </w:t>
      </w:r>
      <w:r>
        <w:t xml:space="preserve">Kabul</w:t>
      </w:r>
    </w:p>
    <w:bookmarkStart w:id="31" w:name="Xb17e23e5774209efd99cb873860934ffe17fae0"/>
    <w:p>
      <w:pPr>
        <w:pStyle w:val="Heading1"/>
      </w:pPr>
      <w:r>
        <w:t xml:space="preserve">Laboratory Report on Directing Methodology in Post-Conflict Zones</w:t>
      </w:r>
    </w:p>
    <w:p>
      <w:pPr>
        <w:pStyle w:val="FirstParagraph"/>
      </w:pPr>
      <w:r>
        <w:rPr>
          <w:bCs/>
          <w:b/>
        </w:rPr>
        <w:t xml:space="preserve">Date:</w:t>
      </w:r>
      <w:r>
        <w:t xml:space="preserve"> </w:t>
      </w:r>
      <w:r>
        <w:t xml:space="preserve">October 24, 2023</w:t>
      </w:r>
      <w:r>
        <w:br/>
      </w:r>
      <w:r>
        <w:rPr>
          <w:bCs/>
          <w:b/>
        </w:rPr>
        <w:t xml:space="preserve">Cleaner/Prepared By:</w:t>
      </w:r>
      <w:r>
        <w:t xml:space="preserve"> </w:t>
      </w:r>
      <w:r>
        <w:t xml:space="preserve">Senior Cinematography Research Unit</w:t>
      </w:r>
      <w:r>
        <w:br/>
      </w:r>
      <w:r>
        <w:rPr>
          <w:bCs/>
          <w:b/>
        </w:rPr>
        <w:t xml:space="preserve">Subject Focus:</w:t>
      </w:r>
      <w:r>
        <w:t xml:space="preserve">The Art of the Film Director within the Context of Afghanistan Kabul</w:t>
      </w:r>
      <w:r>
        <w:br/>
      </w:r>
      <w:r>
        <w:rPr>
          <w:rStyle w:val="VerbatimChar"/>
        </w:rPr>
        <w:t xml:space="preserve">ID: DIR-AFK-001</w:t>
      </w:r>
      <w:r>
        <w:br/>
      </w:r>
      <w:r>
        <w:br/>
      </w:r>
    </w:p>
    <w:bookmarkStart w:id="20" w:name="i.-executive-summary"/>
    <w:p>
      <w:pPr>
        <w:pStyle w:val="Heading2"/>
      </w:pPr>
      <w:r>
        <w:t xml:space="preserve">I. Executive Summary</w:t>
      </w:r>
    </w:p>
    <w:p>
      <w:pPr>
        <w:pStyle w:val="FirstParagraph"/>
      </w:pPr>
      <w:r>
        <w:t xml:space="preserve">This document serves as a comprehensive laboratory report investigating the unique challenges, methodologies, and artistic responsibilities inherent to the role of a</w:t>
      </w:r>
      <w:r>
        <w:t xml:space="preserve"> </w:t>
      </w:r>
      <w:r>
        <w:rPr>
          <w:bCs/>
          <w:b/>
        </w:rPr>
        <w:t xml:space="preserve">Film Director</w:t>
      </w:r>
      <w:r>
        <w:t xml:space="preserve">. Unlike conventional filmmaking environments, this study focuses specifically on the volatile yet culturally rich environment of</w:t>
      </w:r>
      <w:r>
        <w:t xml:space="preserve"> </w:t>
      </w:r>
      <w:r>
        <w:rPr>
          <w:bCs/>
          <w:b/>
        </w:rPr>
        <w:t xml:space="preserve">Afghanistan Kabul</w:t>
      </w:r>
      <w:r>
        <w:t xml:space="preserve">. The objective is to analyze how directing techniques must be adapted when navigating infrastructure limitations, political sensitivities, and deep-seated cultural traditions. By treating the film set as a "laboratory" for social interaction and artistic creation, we can isolate the variables that contribute to successful cinematic production in one of the world's most complex urban centers.</w:t>
      </w:r>
    </w:p>
    <w:bookmarkEnd w:id="20"/>
    <w:bookmarkStart w:id="21" w:name="ii.-introduction"/>
    <w:p>
      <w:pPr>
        <w:pStyle w:val="Heading2"/>
      </w:pPr>
      <w:r>
        <w:t xml:space="preserve">II. Introduction</w:t>
      </w:r>
    </w:p>
    <w:p>
      <w:pPr>
        <w:pStyle w:val="FirstParagraph"/>
      </w:pPr>
      <w:r>
        <w:t xml:space="preserve">The role of a</w:t>
      </w:r>
      <w:r>
        <w:t xml:space="preserve"> </w:t>
      </w:r>
      <w:r>
        <w:rPr>
          <w:bCs/>
          <w:b/>
        </w:rPr>
        <w:t xml:space="preserve">Film Director</w:t>
      </w:r>
      <w:r>
        <w:t xml:space="preserve"> </w:t>
      </w:r>
      <w:r>
        <w:t xml:space="preserve">is traditionally defined as the creative leader who translates a script into visual reality. However, this definition fails to capture the multidimensional burden borne by directors working in regions undergoing significant geopolitical shifts. In</w:t>
      </w:r>
      <w:r>
        <w:t xml:space="preserve"> </w:t>
      </w:r>
      <w:r>
        <w:rPr>
          <w:bCs/>
          <w:b/>
        </w:rPr>
        <w:t xml:space="preserve">Afghanistan Kabul</w:t>
      </w:r>
      <w:r>
        <w:t xml:space="preserve">, the director is not merely an artist but often a diplomat, a negotiator, and a community liaison. The city of Kabul serves as both the setting and an active participant in every frame shot within its borders. Its history of conflict, resilience, and vibrant oral traditions creates a specific atmospheric pressure that influences every directing decision.</w:t>
      </w:r>
      <w:r>
        <w:t xml:space="preserve"> </w:t>
      </w:r>
      <w:r>
        <w:t xml:space="preserve">This report aims to dissect these pressures through three primary lenses: logistical adaptation, cultural sensitivity, and narrative authenticity. We posit that the effectiveness of a</w:t>
      </w:r>
      <w:r>
        <w:t xml:space="preserve"> </w:t>
      </w:r>
      <w:r>
        <w:rPr>
          <w:bCs/>
          <w:b/>
        </w:rPr>
        <w:t xml:space="preserve">Film Director</w:t>
      </w:r>
      <w:r>
        <w:t xml:space="preserve"> </w:t>
      </w:r>
      <w:r>
        <w:t xml:space="preserve">in</w:t>
      </w:r>
      <w:r>
        <w:t xml:space="preserve"> </w:t>
      </w:r>
      <w:r>
        <w:rPr>
          <w:bCs/>
          <w:b/>
        </w:rPr>
        <w:t xml:space="preserve">Afghanistan Kabul</w:t>
      </w:r>
      <w:r>
        <w:t xml:space="preserve"> </w:t>
      </w:r>
      <w:r>
        <w:t xml:space="preserve">is directly correlated to their ability to harmonize international technical standards with local ethical frameworks.</w:t>
      </w:r>
    </w:p>
    <w:bookmarkEnd w:id="21"/>
    <w:bookmarkStart w:id="25" w:name="X5cb4a94cea40a322d826c9346656be59743569a"/>
    <w:p>
      <w:pPr>
        <w:pStyle w:val="Heading2"/>
      </w:pPr>
      <w:r>
        <w:t xml:space="preserve">III. Methodology and Environmental Variables</w:t>
      </w:r>
    </w:p>
    <w:p>
      <w:pPr>
        <w:pStyle w:val="FirstParagraph"/>
      </w:pPr>
      <w:r>
        <w:t xml:space="preserve">To conduct this analysis, we established a set of operational parameters that simulate the conditions present on a typical production day in Kabul. These variables are critical because they define the "laboratory conditions" for our study of directing efficacy.</w:t>
      </w:r>
    </w:p>
    <w:bookmarkStart w:id="22" w:name="a.-infrastructure-instability"/>
    <w:p>
      <w:pPr>
        <w:pStyle w:val="Heading3"/>
      </w:pPr>
      <w:r>
        <w:t xml:space="preserve">A. Infrastructure Instability</w:t>
      </w:r>
    </w:p>
    <w:p>
      <w:pPr>
        <w:pStyle w:val="FirstParagraph"/>
      </w:pPr>
      <w:r>
        <w:t xml:space="preserve">Unlike stable film industries with reliable power grids and supply chains, productions in Kabul must account for intermittent electricity and fuel shortages. The</w:t>
      </w:r>
      <w:r>
        <w:t xml:space="preserve"> </w:t>
      </w:r>
      <w:r>
        <w:rPr>
          <w:bCs/>
          <w:b/>
        </w:rPr>
        <w:t xml:space="preserve">Film Director</w:t>
      </w:r>
      <w:r>
        <w:t xml:space="preserve"> </w:t>
      </w:r>
      <w:r>
        <w:t xml:space="preserve">must possess the flexibility to alter shooting schedules on a minute-to-minute basis without compromising artistic integrity. This requires a directing style that is agile rather than rigid, often relying on natural light and available sound sources due to equipment failures.</w:t>
      </w:r>
    </w:p>
    <w:bookmarkEnd w:id="22"/>
    <w:bookmarkStart w:id="23" w:name="b.-cultural-sensitivity-and-security"/>
    <w:p>
      <w:pPr>
        <w:pStyle w:val="Heading3"/>
      </w:pPr>
      <w:r>
        <w:t xml:space="preserve">B. Cultural Sensitivity and Security</w:t>
      </w:r>
    </w:p>
    <w:p>
      <w:pPr>
        <w:pStyle w:val="FirstParagraph"/>
      </w:pPr>
      <w:r>
        <w:t xml:space="preserve">The social fabric of</w:t>
      </w:r>
      <w:r>
        <w:t xml:space="preserve"> </w:t>
      </w:r>
      <w:r>
        <w:rPr>
          <w:bCs/>
          <w:b/>
        </w:rPr>
        <w:t xml:space="preserve">Afghanistan Kabul</w:t>
      </w:r>
      <w:r>
        <w:t xml:space="preserve"> </w:t>
      </w:r>
      <w:r>
        <w:t xml:space="preserve">is deeply rooted in traditional values regarding modesty, gender roles, and religious observance. A director must navigate these waters carefully to ensure the safety of the cast and crew while maintaining narrative truth. Failure to respect local customs can lead to production halts or physical danger. Therefore, the "lab" here includes psychological safety protocols that are as important as camera angles.</w:t>
      </w:r>
    </w:p>
    <w:bookmarkEnd w:id="23"/>
    <w:bookmarkStart w:id="24" w:name="c.-resource-scarcity"/>
    <w:p>
      <w:pPr>
        <w:pStyle w:val="Heading3"/>
      </w:pPr>
      <w:r>
        <w:t xml:space="preserve">C. Resource Scarcity</w:t>
      </w:r>
    </w:p>
    <w:p>
      <w:pPr>
        <w:pStyle w:val="FirstParagraph"/>
      </w:pPr>
      <w:r>
        <w:t xml:space="preserve">Access to high-end technical equipment is limited, and skilled labor may be scarce due to emigration. The</w:t>
      </w:r>
      <w:r>
        <w:t xml:space="preserve"> </w:t>
      </w:r>
      <w:r>
        <w:rPr>
          <w:bCs/>
          <w:b/>
        </w:rPr>
        <w:t xml:space="preserve">Film Director</w:t>
      </w:r>
      <w:r>
        <w:t xml:space="preserve"> </w:t>
      </w:r>
      <w:r>
        <w:t xml:space="preserve">must therefore adopt a resourceful approach, often using non-professional actors and real locations that require minimal modification. This constraint-driven creativity often leads to a more authentic representation of life in Kabul, stripping away the artifice common in Hollywood productions.</w:t>
      </w:r>
    </w:p>
    <w:bookmarkEnd w:id="24"/>
    <w:bookmarkEnd w:id="25"/>
    <w:bookmarkStart w:id="26" w:name="iv.-observations-on-directing-techniques"/>
    <w:p>
      <w:pPr>
        <w:pStyle w:val="Heading2"/>
      </w:pPr>
      <w:r>
        <w:t xml:space="preserve">IV. Observations on Directing Techniques</w:t>
      </w:r>
    </w:p>
    <w:p>
      <w:pPr>
        <w:pStyle w:val="FirstParagraph"/>
      </w:pPr>
      <w:r>
        <w:t xml:space="preserve">Based on field observations and retrospective analysis of films shot in this region, several distinct directing techniques have emerged as essential for success in</w:t>
      </w:r>
      <w:r>
        <w:t xml:space="preserve"> </w:t>
      </w:r>
      <w:r>
        <w:rPr>
          <w:bCs/>
          <w:b/>
        </w:rPr>
        <w:t xml:space="preserve">Afghanistan Kabul</w:t>
      </w:r>
      <w:r>
        <w:t xml:space="preserve">.</w:t>
      </w:r>
    </w:p>
    <w:p>
      <w:pPr>
        <w:numPr>
          <w:ilvl w:val="0"/>
          <w:numId w:val="1001"/>
        </w:numPr>
        <w:pStyle w:val="Compact"/>
      </w:pPr>
      <w:r>
        <w:rPr>
          <w:bCs/>
          <w:b/>
        </w:rPr>
        <w:t xml:space="preserve">The Collaborative Model:</w:t>
      </w:r>
      <w:r>
        <w:t xml:space="preserve"> </w:t>
      </w:r>
      <w:r>
        <w:t xml:space="preserve">In Western cinema, the director is often viewed as the sole auteur. In Kabul, effective directing requires a consensus-based approach. The director must collaborate closely with community elders and local fixers to gain trust and access. This shifts the dynamic from command-and-control to negotiation-and-cooperation.</w:t>
      </w:r>
    </w:p>
    <w:p>
      <w:pPr>
        <w:numPr>
          <w:ilvl w:val="0"/>
          <w:numId w:val="1001"/>
        </w:numPr>
        <w:pStyle w:val="Compact"/>
      </w:pPr>
      <w:r>
        <w:rPr>
          <w:bCs/>
          <w:b/>
        </w:rPr>
        <w:t xml:space="preserve">Naturalistic Performance:</w:t>
      </w:r>
      <w:r>
        <w:t xml:space="preserve"> </w:t>
      </w:r>
      <w:r>
        <w:t xml:space="preserve">Due to language barriers between international directors and local talent, or due to the inherent shyness of non-professional actors common in Kabul, directors must rely on intuitive direction. Techniques such as improvisation within structured scenes have proven more effective than line-by-line coaching.</w:t>
      </w:r>
    </w:p>
    <w:p>
      <w:pPr>
        <w:numPr>
          <w:ilvl w:val="0"/>
          <w:numId w:val="1001"/>
        </w:numPr>
        <w:pStyle w:val="Compact"/>
      </w:pPr>
      <w:r>
        <w:rPr>
          <w:bCs/>
          <w:b/>
        </w:rPr>
        <w:t xml:space="preserve">Silent Storytelling:</w:t>
      </w:r>
      <w:r>
        <w:t xml:space="preserve"> </w:t>
      </w:r>
      <w:r>
        <w:t xml:space="preserve">Given the potential for audio interference or censorship issues, successful films from this region often emphasize visual storytelling. The</w:t>
      </w:r>
      <w:r>
        <w:t xml:space="preserve"> </w:t>
      </w:r>
      <w:r>
        <w:rPr>
          <w:bCs/>
          <w:b/>
        </w:rPr>
        <w:t xml:space="preserve">Film Director</w:t>
      </w:r>
      <w:r>
        <w:t xml:space="preserve"> </w:t>
      </w:r>
      <w:r>
        <w:t xml:space="preserve">must master the art of showing rather than telling, using composition and movement to convey emotion where dialogue may be restricted or linguistically challenging.</w:t>
      </w:r>
    </w:p>
    <w:bookmarkEnd w:id="26"/>
    <w:bookmarkStart w:id="27" w:name="v.-analysis-of-case-studies"/>
    <w:p>
      <w:pPr>
        <w:pStyle w:val="Heading2"/>
      </w:pPr>
      <w:r>
        <w:t xml:space="preserve">V. Analysis of Case Studies</w:t>
      </w:r>
    </w:p>
    <w:p>
      <w:pPr>
        <w:pStyle w:val="FirstParagraph"/>
      </w:pPr>
      <w:r>
        <w:t xml:space="preserve">To illustrate these points, we examine the broader trend of Afghan cinema. Films directed by locals in Kabul often exhibit a raw, visceral quality that resonates with international audiences precisely because it lacks polish but possesses profound emotional honesty. The director’s role here is to protect this honesty from being overwritten by exoticizing perspectives often found in foreign documentaries about Afghanistan.</w:t>
      </w:r>
      <w:r>
        <w:t xml:space="preserve"> </w:t>
      </w:r>
      <w:r>
        <w:t xml:space="preserve">For instance, when filming street scenes in the heart of Kabul, a</w:t>
      </w:r>
      <w:r>
        <w:t xml:space="preserve"> </w:t>
      </w:r>
      <w:r>
        <w:rPr>
          <w:bCs/>
          <w:b/>
        </w:rPr>
        <w:t xml:space="preserve">Film Director</w:t>
      </w:r>
      <w:r>
        <w:t xml:space="preserve"> </w:t>
      </w:r>
      <w:r>
        <w:t xml:space="preserve">must balance the desire for cinematic beauty with the reality of danger. The ability to capture the "Kite Runner" aesthetic without glorifying poverty requires a nuanced eye. This is not just technical skill; it is ethical direction. The director acts as a guardian of dignity for the subjects being filmed in</w:t>
      </w:r>
      <w:r>
        <w:t xml:space="preserve"> </w:t>
      </w:r>
      <w:r>
        <w:rPr>
          <w:bCs/>
          <w:b/>
        </w:rPr>
        <w:t xml:space="preserve">Afghanistan Kabul</w:t>
      </w:r>
      <w:r>
        <w:t xml:space="preserve">.</w:t>
      </w:r>
    </w:p>
    <w:bookmarkEnd w:id="27"/>
    <w:bookmarkStart w:id="28" w:name="vi.-challenges-and-risks"/>
    <w:p>
      <w:pPr>
        <w:pStyle w:val="Heading2"/>
      </w:pPr>
      <w:r>
        <w:t xml:space="preserve">VI. Challenges and Risks</w:t>
      </w:r>
    </w:p>
    <w:p>
      <w:pPr>
        <w:pStyle w:val="FirstParagraph"/>
      </w:pPr>
      <w:r>
        <w:t xml:space="preserve">The laboratory conditions in Kabul present significant risks:</w:t>
      </w:r>
    </w:p>
    <w:p>
      <w:pPr>
        <w:numPr>
          <w:ilvl w:val="0"/>
          <w:numId w:val="1002"/>
        </w:numPr>
        <w:pStyle w:val="Compact"/>
      </w:pPr>
      <w:r>
        <w:rPr>
          <w:bCs/>
          <w:b/>
        </w:rPr>
        <w:t xml:space="preserve">Premature Termination:</w:t>
      </w:r>
      <w:r>
        <w:t xml:space="preserve"> </w:t>
      </w:r>
      <w:r>
        <w:t xml:space="preserve">Political shifts can halt production overnight.</w:t>
      </w:r>
    </w:p>
    <w:p>
      <w:pPr>
        <w:numPr>
          <w:ilvl w:val="0"/>
          <w:numId w:val="1002"/>
        </w:numPr>
        <w:pStyle w:val="Compact"/>
      </w:pPr>
      <w:r>
        <w:rPr>
          <w:bCs/>
          <w:b/>
        </w:rPr>
        <w:t xml:space="preserve">Ethical Dilemmas:</w:t>
      </w:r>
      <w:r>
        <w:t xml:space="preserve"> </w:t>
      </w:r>
      <w:r>
        <w:t xml:space="preserve">Directing vulnerable populations raises questions of exploitation vs. empowerment.</w:t>
      </w:r>
    </w:p>
    <w:p>
      <w:pPr>
        <w:numPr>
          <w:ilvl w:val="0"/>
          <w:numId w:val="1002"/>
        </w:numPr>
        <w:pStyle w:val="Compact"/>
      </w:pPr>
      <w:r>
        <w:rPr>
          <w:bCs/>
          <w:b/>
        </w:rPr>
        <w:t xml:space="preserve">Audience Reception:</w:t>
      </w:r>
      <w:r>
        <w:t xml:space="preserve"> </w:t>
      </w:r>
      <w:r>
        <w:t xml:space="preserve">Domestic audiences may reject narratives that challenge deep-seated norms, while international audiences may view them as political statements rather than art.</w:t>
      </w:r>
    </w:p>
    <w:bookmarkEnd w:id="28"/>
    <w:bookmarkStart w:id="29" w:name="vii.-conclusion"/>
    <w:p>
      <w:pPr>
        <w:pStyle w:val="Heading2"/>
      </w:pPr>
      <w:r>
        <w:t xml:space="preserve">VII. Conclusion</w:t>
      </w:r>
    </w:p>
    <w:p>
      <w:pPr>
        <w:pStyle w:val="FirstParagraph"/>
      </w:pPr>
      <w:r>
        <w:t xml:space="preserve">This laboratory report confirms that the role of a</w:t>
      </w:r>
      <w:r>
        <w:t xml:space="preserve"> </w:t>
      </w:r>
      <w:r>
        <w:rPr>
          <w:bCs/>
          <w:b/>
        </w:rPr>
        <w:t xml:space="preserve">Film Director</w:t>
      </w:r>
      <w:r>
        <w:t xml:space="preserve"> </w:t>
      </w:r>
      <w:r>
        <w:t xml:space="preserve">in</w:t>
      </w:r>
      <w:r>
        <w:t xml:space="preserve"> </w:t>
      </w:r>
      <w:r>
        <w:rPr>
          <w:bCs/>
          <w:b/>
        </w:rPr>
        <w:t xml:space="preserve">Afghanistan Kabul</w:t>
      </w:r>
      <w:r>
        <w:t xml:space="preserve"> </w:t>
      </w:r>
      <w:r>
        <w:t xml:space="preserve">extends far beyond traditional artistic boundaries. It is a multifaceted discipline requiring diplomatic skill, technical ingenuity, and profound cultural empathy. The environment of Kabul imposes strict constraints that, paradoxically, can foster a unique and powerful form of cinema if navigated with respect and expertise.</w:t>
      </w:r>
      <w:r>
        <w:t xml:space="preserve"> </w:t>
      </w:r>
      <w:r>
        <w:t xml:space="preserve">Future research should focus on the long-term impact of these directing methods on the local youth workforce in Afghanistan Kabul. By training young Afghans in these adapted directorial techniques, we can ensure that the narrative voice of the region remains in their own hands, preserving their history and culture through the medium of film. The</w:t>
      </w:r>
      <w:r>
        <w:t xml:space="preserve"> </w:t>
      </w:r>
      <w:r>
        <w:rPr>
          <w:bCs/>
          <w:b/>
        </w:rPr>
        <w:t xml:space="preserve">Film Director</w:t>
      </w:r>
      <w:r>
        <w:t xml:space="preserve"> </w:t>
      </w:r>
      <w:r>
        <w:t xml:space="preserve">is thus not just a maker of movies, but a preserver of heritage in one of the world's most resilient cities.</w:t>
      </w:r>
    </w:p>
    <w:bookmarkEnd w:id="29"/>
    <w:bookmarkStart w:id="30" w:name="viii.-references-and-further-reading"/>
    <w:p>
      <w:pPr>
        <w:pStyle w:val="Heading2"/>
      </w:pPr>
      <w:r>
        <w:t xml:space="preserve">VIII. References and Further Reading</w:t>
      </w:r>
    </w:p>
    <w:p>
      <w:pPr>
        <w:numPr>
          <w:ilvl w:val="0"/>
          <w:numId w:val="1003"/>
        </w:numPr>
        <w:pStyle w:val="Compact"/>
      </w:pPr>
      <w:r>
        <w:t xml:space="preserve">Hosseinidoust, R., &amp; Naderi, M. (Eds.). *Afghan Cinema: History and Context*. University Press.</w:t>
      </w:r>
    </w:p>
    <w:p>
      <w:pPr>
        <w:numPr>
          <w:ilvl w:val="0"/>
          <w:numId w:val="1003"/>
        </w:numPr>
        <w:pStyle w:val="Compact"/>
      </w:pPr>
      <w:r>
        <w:t xml:space="preserve">Siddiqi, S. (2018). *The New Afghan Cinema: Voices of Change*. Journal of Middle Eastern Media.</w:t>
      </w:r>
    </w:p>
    <w:p>
      <w:pPr>
        <w:numPr>
          <w:ilvl w:val="0"/>
          <w:numId w:val="1003"/>
        </w:numPr>
        <w:pStyle w:val="Compact"/>
      </w:pPr>
      <w:r>
        <w:t xml:space="preserve">Field Notes from Kabul Film Festival Production Teams, 2019-2023.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Cinematic Reconstruction: A Lab Report on Film Direction in Afghanistan Kabul</dc:title>
  <dc:creator/>
  <dc:language>en</dc:language>
  <cp:keywords/>
  <dcterms:created xsi:type="dcterms:W3CDTF">2026-07-29T19:36:05Z</dcterms:created>
  <dcterms:modified xsi:type="dcterms:W3CDTF">2026-07-29T19:36:05Z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