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0" w:name="X7620452654104231f6148b63c1a3dd155233ea3"/>
    <w:p>
      <w:pPr>
        <w:pStyle w:val="Heading1"/>
      </w:pPr>
      <w:r>
        <w:t xml:space="preserve">Laboratory Report on Cinematographic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Cairo Institute of Advanced Media Studies</w:t>
      </w:r>
      <w:r>
        <w:br/>
      </w:r>
      <w:r>
        <w:rPr>
          <w:bCs/>
          <w:b/>
        </w:rPr>
        <w:t xml:space="preserve">Subject:</w:t>
      </w:r>
      <w:r>
        <w:t xml:space="preserve">The Functional Dynamics of the Film Director within the Egyptian Context</w:t>
      </w:r>
    </w:p>
    <w:bookmarkEnd w:id="20"/>
    <w:bookmarkStart w:id="21" w:name="i.-abstract"/>
    <w:p>
      <w:pPr>
        <w:pStyle w:val="Heading3"/>
      </w:pPr>
      <w:r>
        <w:t xml:space="preserve">I. Abstract</w:t>
      </w:r>
    </w:p>
    <w:p>
      <w:pPr>
        <w:pStyle w:val="FirstParagraph"/>
      </w:pPr>
      <w:r>
        <w:t xml:space="preserve">This report serves as a comprehensive analysis and "laboratory" examination of the role, responsibilities, and creative methodologies employed by a</w:t>
      </w:r>
      <w:r>
        <w:t xml:space="preserve"> </w:t>
      </w:r>
      <w:r>
        <w:rPr>
          <w:bCs/>
          <w:b/>
        </w:rPr>
        <w:t xml:space="preserve">Film Director</w:t>
      </w:r>
      <w:r>
        <w:t xml:space="preserve">. Unlike traditional scientific labs that test physical compounds, this cinematic laboratory tests artistic vision against the cultural, logistical, and economic realities of production. The primary focus is placed on the specific environment of</w:t>
      </w:r>
      <w:r>
        <w:t xml:space="preserve"> </w:t>
      </w:r>
      <w:r>
        <w:rPr>
          <w:bCs/>
          <w:b/>
        </w:rPr>
        <w:t xml:space="preserve">Egypt Cairo</w:t>
      </w:r>
      <w:r>
        <w:t xml:space="preserve">, a historic hub for Arab cinema. By observing various case studies from the Golden Age to contemporary independent productions in</w:t>
      </w:r>
      <w:r>
        <w:t xml:space="preserve"> </w:t>
      </w:r>
      <w:r>
        <w:rPr>
          <w:bCs/>
          <w:b/>
        </w:rPr>
        <w:t xml:space="preserve">Egypt Cairo</w:t>
      </w:r>
      <w:r>
        <w:t xml:space="preserve">, we aim to determine how a director adapts their craft to local narratives, infrastructure, and audience expectations.</w:t>
      </w:r>
    </w:p>
    <w:bookmarkEnd w:id="21"/>
    <w:bookmarkStart w:id="22" w:name="ii.-introduction"/>
    <w:p>
      <w:pPr>
        <w:pStyle w:val="Heading3"/>
      </w:pPr>
      <w:r>
        <w:t xml:space="preserve">II. Introduction</w:t>
      </w:r>
    </w:p>
    <w:p>
      <w:pPr>
        <w:pStyle w:val="FirstParagraph"/>
      </w:pPr>
      <w:r>
        <w:t xml:space="preserve">The role of the Film Director is often misunderstood as merely giving orders on set. In reality, it is a multifaceted position requiring technical expertise, psychological management, and artistic foresight. When applied to the unique ecosystem of</w:t>
      </w:r>
      <w:r>
        <w:t xml:space="preserve"> </w:t>
      </w:r>
      <w:r>
        <w:rPr>
          <w:bCs/>
          <w:b/>
        </w:rPr>
        <w:t xml:space="preserve">Egypt Cairo</w:t>
      </w:r>
      <w:r>
        <w:t xml:space="preserve">, these requirements become even more complex due to the city's dense urban landscape, rich historical backdrop, and vibrant cultural nuances.</w:t>
      </w:r>
    </w:p>
    <w:p>
      <w:pPr>
        <w:pStyle w:val="BodyText"/>
      </w:pPr>
      <w:r>
        <w:t xml:space="preserve">This Lab Report aims to dissect the workflow of a Film Director working specifically in</w:t>
      </w:r>
      <w:r>
        <w:t xml:space="preserve"> </w:t>
      </w:r>
      <w:r>
        <w:rPr>
          <w:bCs/>
          <w:b/>
        </w:rPr>
        <w:t xml:space="preserve">Egypt Cairo</w:t>
      </w:r>
      <w:r>
        <w:t xml:space="preserve">. The hypothesis is that directors operating in this region must possess a heightened sensitivity to social dynamics and logistical constraints compared to their counterparts in Hollywood or Europe. The "lab" here is the film set, and the variables are cultural authenticity, resource management, and narrative coherence.</w:t>
      </w:r>
    </w:p>
    <w:bookmarkEnd w:id="22"/>
    <w:bookmarkStart w:id="25" w:name="X845139da9654abfd0e6a6130512201f48836055"/>
    <w:p>
      <w:pPr>
        <w:pStyle w:val="Heading3"/>
      </w:pPr>
      <w:r>
        <w:t xml:space="preserve">III. Methodology: Observational Analysis of Directing Techniques</w:t>
      </w:r>
    </w:p>
    <w:p>
      <w:pPr>
        <w:pStyle w:val="FirstParagraph"/>
      </w:pPr>
      <w:r>
        <w:t xml:space="preserve">To conduct this study, we employed an observational methodology across three distinct phases of film production in</w:t>
      </w:r>
      <w:r>
        <w:t xml:space="preserve"> </w:t>
      </w:r>
      <w:r>
        <w:rPr>
          <w:bCs/>
          <w:b/>
        </w:rPr>
        <w:t xml:space="preserve">Egypt Cairo</w:t>
      </w:r>
      <w:r>
        <w:t xml:space="preserve">: Pre-Production, Production, and Post-Production.</w:t>
      </w:r>
    </w:p>
    <w:bookmarkStart w:id="23" w:name="Xd69153015e74cc1add63ac37980525c891cd66d"/>
    <w:p>
      <w:pPr>
        <w:pStyle w:val="Heading4"/>
      </w:pPr>
      <w:r>
        <w:t xml:space="preserve">Phase 1: Pre-Production and Script Development</w:t>
      </w:r>
    </w:p>
    <w:p>
      <w:pPr>
        <w:pStyle w:val="FirstParagraph"/>
      </w:pPr>
      <w:r>
        <w:t xml:space="preserve">In the pre-production phase within</w:t>
      </w:r>
      <w:r>
        <w:t xml:space="preserve"> </w:t>
      </w:r>
      <w:r>
        <w:rPr>
          <w:bCs/>
          <w:b/>
        </w:rPr>
        <w:t xml:space="preserve">Egypt Cairo</w:t>
      </w:r>
      <w:r>
        <w:t xml:space="preserve">, the Film Director collaborates closely with writers to ensure scripts resonate with local audiences. This involves analyzing dialects (such as Egyptian Colloquial Arabic vs. Modern Standard Arabic) and cultural taboos. The director must scout locations that capture the essence of</w:t>
      </w:r>
      <w:r>
        <w:t xml:space="preserve"> </w:t>
      </w:r>
      <w:r>
        <w:rPr>
          <w:bCs/>
          <w:b/>
        </w:rPr>
        <w:t xml:space="preserve">Egypt Cairo</w:t>
      </w:r>
      <w:r>
        <w:t xml:space="preserve">—from the bustling Khan el-Khalili market to the modern districts of New Cairo.</w:t>
      </w:r>
    </w:p>
    <w:bookmarkEnd w:id="23"/>
    <w:bookmarkStart w:id="24" w:name="phase-2-production-on-location"/>
    <w:p>
      <w:pPr>
        <w:pStyle w:val="Heading4"/>
      </w:pPr>
      <w:r>
        <w:t xml:space="preserve">Phase 2: Production on Location</w:t>
      </w:r>
    </w:p>
    <w:p>
      <w:pPr>
        <w:pStyle w:val="FirstParagraph"/>
      </w:pPr>
      <w:r>
        <w:t xml:space="preserve">This is where the "experiment" takes place. The director’s ability to manage chaos is tested. In</w:t>
      </w:r>
      <w:r>
        <w:t xml:space="preserve"> </w:t>
      </w:r>
      <w:r>
        <w:rPr>
          <w:bCs/>
          <w:b/>
        </w:rPr>
        <w:t xml:space="preserve">Egypt Cairo</w:t>
      </w:r>
      <w:r>
        <w:t xml:space="preserve">, external filming often faces challenges such as traffic, noise pollution, and unexpected crowds. The director must adapt shot lists dynamically.</w:t>
      </w:r>
    </w:p>
    <w:p>
      <w:pPr>
        <w:pStyle w:val="BodyText"/>
      </w:pPr>
      <w:r>
        <w:rPr>
          <w:bCs/>
          <w:b/>
        </w:rPr>
        <w:t xml:space="preserve">Variable</w:t>
      </w:r>
    </w:p>
    <w:bookmarkEnd w:id="24"/>
    <w:bookmarkEnd w:id="25"/>
    <w:p>
      <w:pPr>
        <w:pStyle w:val="BodyText"/>
      </w:pPr>
      <w:r>
        <w:rPr>
          <w:bCs/>
          <w:b/>
        </w:rPr>
        <w:t xml:space="preserve">Description in Context of Egypt Cairo</w:t>
      </w:r>
    </w:p>
    <w:p>
      <w:pPr>
        <w:pStyle w:val="BodyText"/>
      </w:pPr>
      <w:r>
        <w:rPr>
          <w:bCs/>
          <w:b/>
        </w:rPr>
        <w:t xml:space="preserve">Director's Intervention</w:t>
      </w:r>
    </w:p>
    <w:p>
      <w:pPr>
        <w:pStyle w:val="BodyText"/>
      </w:pPr>
      <w:r>
        <w:t xml:space="preserve">Natural Light</w:t>
      </w:r>
    </w:p>
    <w:p>
      <w:pPr>
        <w:pStyle w:val="BodyText"/>
      </w:pPr>
      <w:r>
        <w:t xml:space="preserve">The intense sun in Cairo requires strategic scheduling (Golden Hour shooting).</w:t>
      </w:r>
    </w:p>
    <w:p>
      <w:pPr>
        <w:pStyle w:val="BodyText"/>
      </w:pPr>
      <w:r>
        <w:t xml:space="preserve">Director adjusts call sheets to maximize morning/evening light.</w:t>
      </w:r>
    </w:p>
    <w:p>
      <w:pPr>
        <w:pStyle w:val="BodyText"/>
      </w:pPr>
      <w:r>
        <w:t xml:space="preserve">Ambient Noise</w:t>
      </w:r>
    </w:p>
    <w:p>
      <w:pPr>
        <w:pStyle w:val="BodyText"/>
      </w:pPr>
      <w:r>
        <w:t xml:space="preserve">&lt; td&gt;Cairo is notoriously noisy; background traffic is constant.</w:t>
      </w:r>
    </w:p>
    <w:p>
      <w:pPr>
        <w:pStyle w:val="BodyText"/>
      </w:pPr>
      <w:r>
        <w:t xml:space="preserve">&lt; td&gt;Director prioritizes ADR (Automated Dialogue Replacement) planning or uses soundproof sets.</w:t>
      </w:r>
    </w:p>
    <w:p>
      <w:pPr>
        <w:pStyle w:val="BodyText"/>
      </w:pPr>
      <w:r>
        <w:t xml:space="preserve">Cultural Nuance</w:t>
      </w:r>
    </w:p>
    <w:p>
      <w:pPr>
        <w:pStyle w:val="BodyText"/>
      </w:pPr>
      <w:r>
        <w:t xml:space="preserve">&lt; td&gt;Interpersonal dynamics are hierarchical and community-oriented.</w:t>
      </w:r>
    </w:p>
    <w:p>
      <w:pPr>
        <w:pStyle w:val="BodyText"/>
      </w:pPr>
      <w:r>
        <w:t xml:space="preserve">&lt; td &gt;Director guides actors to reflect authentic non-verbal cues and respect protocols.</w:t>
      </w:r>
    </w:p>
    <w:bookmarkStart w:id="26" w:name="Xd41f35928df25141d2e046b360bf0490ebf9365"/>
    <w:p>
      <w:pPr>
        <w:pStyle w:val="Heading3"/>
      </w:pPr>
      <w:r>
        <w:t xml:space="preserve">IV. Results: The Impact of Location on Directing Style</w:t>
      </w:r>
    </w:p>
    <w:p>
      <w:pPr>
        <w:pStyle w:val="FirstParagraph"/>
      </w:pPr>
      <w:r>
        <w:t xml:space="preserve">The analysis reveals that a Film Director in</w:t>
      </w:r>
      <w:r>
        <w:t xml:space="preserve"> </w:t>
      </w:r>
      <w:r>
        <w:rPr>
          <w:bCs/>
          <w:b/>
        </w:rPr>
        <w:t xml:space="preserve">Egypt Cairo</w:t>
      </w:r>
      <w:r>
        <w:t xml:space="preserve"> </w:t>
      </w:r>
      <w:r>
        <w:t xml:space="preserve">must adopt a "Hybrid Directing Style." This style blends the technical precision required for international co-productions with the improvisational flexibility needed for local realities.</w:t>
      </w:r>
    </w:p>
    <w:p>
      <w:pPr>
        <w:numPr>
          <w:ilvl w:val="0"/>
          <w:numId w:val="1001"/>
        </w:numPr>
        <w:pStyle w:val="Compact"/>
      </w:pPr>
      <w:r>
        <w:rPr>
          <w:bCs/>
          <w:b/>
        </w:rPr>
        <w:t xml:space="preserve">Vision Adaptation:</w:t>
      </w:r>
      <w:r>
        <w:t xml:space="preserve"> </w:t>
      </w:r>
      <w:r>
        <w:t xml:space="preserve">Directors must balance global cinematic languages with local storytelling traditions. For instance, using wide shots to establish the grandeur of Egyptian history, while using close-ups to capture intimate family dramas typical of Cairo’s urban life.</w:t>
      </w:r>
    </w:p>
    <w:p>
      <w:pPr>
        <w:numPr>
          <w:ilvl w:val="0"/>
          <w:numId w:val="1001"/>
        </w:numPr>
        <w:pStyle w:val="Compact"/>
      </w:pPr>
      <w:r>
        <w:rPr>
          <w:bCs/>
          <w:b/>
        </w:rPr>
        <w:t xml:space="preserve">Resource Management:</w:t>
      </w:r>
      <w:r>
        <w:t xml:space="preserve"> </w:t>
      </w:r>
      <w:r>
        <w:t xml:space="preserve">Due to budget constraints often faced by independent filmmakers in</w:t>
      </w:r>
      <w:r>
        <w:t xml:space="preserve"> </w:t>
      </w:r>
      <w:r>
        <w:rPr>
          <w:bCs/>
          <w:b/>
        </w:rPr>
        <w:t xml:space="preserve">Egypt Cairo</w:t>
      </w:r>
      <w:r>
        <w:t xml:space="preserve">, directors must be creative with lighting and set design. The results show that directors who embrace limitations often produce more authentic visuals than those who attempt to mimic Hollywood blockbusters without the budget.</w:t>
      </w:r>
    </w:p>
    <w:p>
      <w:pPr>
        <w:numPr>
          <w:ilvl w:val="0"/>
          <w:numId w:val="1001"/>
        </w:numPr>
        <w:pStyle w:val="Compact"/>
      </w:pPr>
      <w:r>
        <w:rPr>
          <w:bCs/>
          <w:b/>
        </w:rPr>
        <w:t xml:space="preserve">Audience Engagement:</w:t>
      </w:r>
      <w:r>
        <w:t xml:space="preserve"> </w:t>
      </w:r>
      <w:r>
        <w:t xml:space="preserve">Data from screenings indicates that audiences in</w:t>
      </w:r>
      <w:r>
        <w:t xml:space="preserve"> </w:t>
      </w:r>
      <w:r>
        <w:rPr>
          <w:bCs/>
          <w:b/>
        </w:rPr>
        <w:t xml:space="preserve">Egypt Cairo</w:t>
      </w:r>
      <w:r>
        <w:t xml:space="preserve"> </w:t>
      </w:r>
      <w:r>
        <w:t xml:space="preserve">respond strongly to narratives where the director has demonstrated an understanding of local socio-political contexts. A Film Director who ignores these subtleties risks alienating the core demographic.</w:t>
      </w:r>
    </w:p>
    <w:bookmarkEnd w:id="26"/>
    <w:bookmarkStart w:id="27" w:name="v.-discussion-the-cairo-factor"/>
    <w:p>
      <w:pPr>
        <w:pStyle w:val="Heading3"/>
      </w:pPr>
      <w:r>
        <w:t xml:space="preserve">V. Discussion: The Cairo Factor</w:t>
      </w:r>
    </w:p>
    <w:p>
      <w:pPr>
        <w:pStyle w:val="FirstParagraph"/>
      </w:pPr>
      <w:r>
        <w:t xml:space="preserve">The discussion centers on why</w:t>
      </w:r>
      <w:r>
        <w:t xml:space="preserve"> </w:t>
      </w:r>
      <w:r>
        <w:rPr>
          <w:bCs/>
          <w:b/>
        </w:rPr>
        <w:t xml:space="preserve">Egypt Cairo</w:t>
      </w:r>
      <w:r>
        <w:t xml:space="preserve"> </w:t>
      </w:r>
      <w:r>
        <w:t xml:space="preserve">is a unique laboratory for film direction. Historically known as the "Hollywood of the East," Cairo has a legacy that influences every director who works there. Even modern directors must contend with the shadow of legendary figures like Youssef Chahine.</w:t>
      </w:r>
    </w:p>
    <w:p>
      <w:pPr>
        <w:pStyle w:val="BodyText"/>
      </w:pPr>
      <w:r>
        <w:t xml:space="preserve">A key finding is that the Film Director acts as a cultural mediator. In</w:t>
      </w:r>
      <w:r>
        <w:t xml:space="preserve"> </w:t>
      </w:r>
      <w:r>
        <w:rPr>
          <w:bCs/>
          <w:b/>
        </w:rPr>
        <w:t xml:space="preserve">Egypt Cairo</w:t>
      </w:r>
      <w:r>
        <w:t xml:space="preserve">, films often serve as social commentary. The director’s choice of lens, angle, and pacing can subtly critique or celebrate societal norms. For example, directing a scene in Tahrir Square requires an understanding not just of the physical space, but of its political weight.</w:t>
      </w:r>
    </w:p>
    <w:p>
      <w:pPr>
        <w:pStyle w:val="BodyText"/>
      </w:pPr>
      <w:r>
        <w:t xml:space="preserve">Furthermore, the collaborative nature of Egyptian society means that a Film Director cannot work in isolation. The hierarchy on set is respected, but consensus-building is essential. This contrasts with more authoritarian directing styles found in other film industries. The success of productions in</w:t>
      </w:r>
      <w:r>
        <w:t xml:space="preserve"> </w:t>
      </w:r>
      <w:r>
        <w:rPr>
          <w:bCs/>
          <w:b/>
        </w:rPr>
        <w:t xml:space="preserve">Egypt Cairo</w:t>
      </w:r>
      <w:r>
        <w:t xml:space="preserve"> </w:t>
      </w:r>
      <w:r>
        <w:t xml:space="preserve">is directly correlated to the director’s ability to foster a collaborative yet disciplined environment.</w:t>
      </w:r>
    </w:p>
    <w:bookmarkEnd w:id="27"/>
    <w:bookmarkStart w:id="28" w:name="vi.-conclusion"/>
    <w:p>
      <w:pPr>
        <w:pStyle w:val="Heading3"/>
      </w:pPr>
      <w:r>
        <w:t xml:space="preserve">VI. Conclusion</w:t>
      </w:r>
    </w:p>
    <w:p>
      <w:pPr>
        <w:pStyle w:val="FirstParagraph"/>
      </w:pPr>
      <w:r>
        <w:t xml:space="preserve">This Lab Report confirms that the role of the Film Director is not static but highly contextual. When analyzing work produced in</w:t>
      </w:r>
      <w:r>
        <w:t xml:space="preserve"> </w:t>
      </w:r>
      <w:r>
        <w:rPr>
          <w:bCs/>
          <w:b/>
        </w:rPr>
        <w:t xml:space="preserve">Egypt Cairo</w:t>
      </w:r>
      <w:r>
        <w:t xml:space="preserve">, it becomes evident that successful directors are those who deeply embed themselves in the local culture while maintaining technical excellence.</w:t>
      </w:r>
    </w:p>
    <w:p>
      <w:pPr>
        <w:pStyle w:val="BodyText"/>
      </w:pPr>
      <w:r>
        <w:t xml:space="preserve">The "Cairo Method" of directing involves a delicate dance between tradition and modernity, between chaos and control. For any aspiring or established Film Director, understanding the specific demands of shooting in</w:t>
      </w:r>
      <w:r>
        <w:t xml:space="preserve"> </w:t>
      </w:r>
      <w:r>
        <w:rPr>
          <w:bCs/>
          <w:b/>
        </w:rPr>
        <w:t xml:space="preserve">Egypt Cairo</w:t>
      </w:r>
      <w:r>
        <w:t xml:space="preserve"> </w:t>
      </w:r>
      <w:r>
        <w:t xml:space="preserve">is not just beneficial; it is essential for authentic storytelling. The city provides both constraints and inspiration, shaping the director’s vision in profound ways.</w:t>
      </w:r>
    </w:p>
    <w:bookmarkEnd w:id="28"/>
    <w:bookmarkStart w:id="29" w:name="vii.-recommendations-for-future-studies"/>
    <w:p>
      <w:pPr>
        <w:pStyle w:val="Heading3"/>
      </w:pPr>
      <w:r>
        <w:t xml:space="preserve">VII. Recommendations for Future Studies</w:t>
      </w:r>
    </w:p>
    <w:p>
      <w:pPr>
        <w:numPr>
          <w:ilvl w:val="0"/>
          <w:numId w:val="1002"/>
        </w:numPr>
        <w:pStyle w:val="Compact"/>
      </w:pPr>
      <w:r>
        <w:t xml:space="preserve">Further research should compare directing styles between traditional studio productions in Cairo and modern digital independent films.</w:t>
      </w:r>
    </w:p>
    <w:p>
      <w:pPr>
        <w:numPr>
          <w:ilvl w:val="0"/>
          <w:numId w:val="1002"/>
        </w:numPr>
        <w:pStyle w:val="Compact"/>
      </w:pPr>
      <w:r>
        <w:t xml:space="preserve">Analyze the impact of international streaming platforms on the directing choices of filmmakers in</w:t>
      </w:r>
      <w:r>
        <w:t xml:space="preserve"> </w:t>
      </w:r>
      <w:r>
        <w:rPr>
          <w:bCs/>
          <w:b/>
        </w:rPr>
        <w:t xml:space="preserve">Egypt Cairo</w:t>
      </w:r>
      <w:r>
        <w:t xml:space="preserve">.</w:t>
      </w:r>
    </w:p>
    <w:p>
      <w:pPr>
        <w:numPr>
          <w:ilvl w:val="0"/>
          <w:numId w:val="1002"/>
        </w:numPr>
        <w:pStyle w:val="Compact"/>
      </w:pPr>
      <w:r>
        <w:t xml:space="preserve">Conduct interviews with Film Directors from different generations to track the evolution of their approach to local narratives.</w:t>
      </w:r>
    </w:p>
    <w:bookmarkEnd w:id="29"/>
    <w:p>
      <w:pPr>
        <w:pStyle w:val="FirstParagraph"/>
      </w:pPr>
      <w:r>
        <w:rPr>
          <w:bCs/>
          <w:b/>
        </w:rPr>
        <w:t xml:space="preserve">End of Lab Report</w:t>
      </w:r>
      <w:r>
        <w:br/>
      </w:r>
      <w:r>
        <w:t xml:space="preserve">Prepared for the Department of Cinematic Arts,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Art and Craft of Film Direction in the Context of Egypt Cairo</dc:title>
  <dc:creator/>
  <dc:language>en</dc:language>
  <cp:keywords/>
  <dcterms:created xsi:type="dcterms:W3CDTF">2026-07-29T18:23:15Z</dcterms:created>
  <dcterms:modified xsi:type="dcterms:W3CDTF">2026-07-29T18:23:15Z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