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Narrative</w:t>
      </w:r>
      <w:r>
        <w:t xml:space="preserve"> </w:t>
      </w:r>
      <w:r>
        <w:t xml:space="preserve">Structures</w:t>
      </w:r>
      <w:r>
        <w:t xml:space="preserve"> </w:t>
      </w:r>
      <w:r>
        <w:t xml:space="preserve">in</w:t>
      </w:r>
      <w:r>
        <w:t xml:space="preserve"> </w:t>
      </w:r>
      <w:r>
        <w:t xml:space="preserve">Contemporary</w:t>
      </w:r>
      <w:r>
        <w:t xml:space="preserve"> </w:t>
      </w:r>
      <w:r>
        <w:t xml:space="preserve">Film</w:t>
      </w:r>
      <w:r>
        <w:t xml:space="preserve"> </w:t>
      </w:r>
      <w:r>
        <w:t xml:space="preserve">Directing</w:t>
      </w:r>
      <w:r>
        <w:t xml:space="preserve"> </w:t>
      </w:r>
      <w:r>
        <w:t xml:space="preserve">within</w:t>
      </w:r>
      <w:r>
        <w:t xml:space="preserve"> </w:t>
      </w:r>
      <w:r>
        <w:t xml:space="preserve">the</w:t>
      </w:r>
      <w:r>
        <w:t xml:space="preserve"> </w:t>
      </w:r>
      <w:r>
        <w:t xml:space="preserve">Ivorian</w:t>
      </w:r>
      <w:r>
        <w:t xml:space="preserve"> </w:t>
      </w:r>
      <w:r>
        <w:t xml:space="preserve">Context</w:t>
      </w:r>
    </w:p>
    <w:bookmarkStart w:id="31" w:name="Xcf5b833785c09e4af45dec53f517363259129b7"/>
    <w:p>
      <w:pPr>
        <w:pStyle w:val="Heading1"/>
      </w:pPr>
      <w:r>
        <w:t xml:space="preserve">Laboratory Report on Cinematographic Methodology</w:t>
      </w:r>
    </w:p>
    <w:p>
      <w:pPr>
        <w:pStyle w:val="FirstParagraph"/>
      </w:pPr>
      <w:r>
        <w:t xml:space="preserve">Date:</w:t>
      </w:r>
    </w:p>
    <w:p>
      <w:pPr>
        <w:pStyle w:val="BodyText"/>
      </w:pPr>
      <w:r>
        <w:t xml:space="preserve">October 24, 2023</w:t>
      </w:r>
    </w:p>
    <w:p>
      <w:pPr>
        <w:pStyle w:val="BodyText"/>
      </w:pPr>
      <w:r>
        <w:t xml:space="preserve">Location:</w:t>
      </w:r>
    </w:p>
    <w:p>
      <w:pPr>
        <w:pStyle w:val="BodyText"/>
      </w:pPr>
      <w:r>
        <w:t xml:space="preserve">Ivory Coast Abidjan, Republic of Côte d'Ivoire</w:t>
      </w:r>
    </w:p>
    <w:p>
      <w:pPr>
        <w:pStyle w:val="BodyText"/>
      </w:pPr>
      <w:r>
        <w:t xml:space="preserve">Subject: Film Director: Technical and Artistic Protocols</w:t>
      </w:r>
    </w:p>
    <w:p>
      <w:pPr>
        <w:pStyle w:val="BodyText"/>
      </w:pPr>
      <w:r>
        <w:t xml:space="preserve">Status: Final Draft for Academic Review</w:t>
      </w:r>
    </w:p>
    <w:bookmarkStart w:id="20" w:name="executive-summary-and-introduction"/>
    <w:p>
      <w:pPr>
        <w:pStyle w:val="Heading2"/>
      </w:pPr>
      <w:r>
        <w:t xml:space="preserve">1. Executive Summary and Introduction</w:t>
      </w:r>
    </w:p>
    <w:p>
      <w:pPr>
        <w:pStyle w:val="FirstParagraph"/>
      </w:pPr>
      <w:r>
        <w:t xml:space="preserve">This laboratory report serves as a comprehensive analysis of the role, responsibilities, and creative methodologies associated with the position of a</w:t>
      </w:r>
      <w:r>
        <w:t xml:space="preserve"> </w:t>
      </w:r>
      <w:r>
        <w:rPr>
          <w:bCs/>
          <w:b/>
        </w:rPr>
        <w:t xml:space="preserve">Film Director</w:t>
      </w:r>
      <w:r>
        <w:t xml:space="preserve">. While traditional cinematic studies often focus on European or American paradigms, this document specifically adapts its findings to the unique cultural, logistical, and economic landscape of</w:t>
      </w:r>
      <w:r>
        <w:t xml:space="preserve"> </w:t>
      </w:r>
      <w:r>
        <w:rPr>
          <w:bCs/>
          <w:b/>
        </w:rPr>
        <w:t xml:space="preserve">Ivory Coast Abidjan</w:t>
      </w:r>
      <w:r>
        <w:t xml:space="preserve">. As one of West Africa’s premier hubs for film production, Abidjan presents a distinct set of variables that influence how a director must operate. The objective of this report is to dissect the "laboratory" elements of directing—from pre-production planning to post-production oversight—while contextualizing these technical requirements within the vibrant and rapidly evolving cinema sector of</w:t>
      </w:r>
      <w:r>
        <w:t xml:space="preserve"> </w:t>
      </w:r>
      <w:r>
        <w:rPr>
          <w:bCs/>
          <w:b/>
        </w:rPr>
        <w:t xml:space="preserve">Ivory Coast Abidjan</w:t>
      </w:r>
      <w:r>
        <w:t xml:space="preserve">. By treating the set as a controlled environment or laboratory, we can better understand how artistic vision intersects with infrastructural reality in this specific geographic region.</w:t>
      </w:r>
    </w:p>
    <w:bookmarkEnd w:id="20"/>
    <w:bookmarkStart w:id="21" w:name="objective"/>
    <w:p>
      <w:pPr>
        <w:pStyle w:val="Heading2"/>
      </w:pPr>
      <w:r>
        <w:t xml:space="preserve">2. Objective</w:t>
      </w:r>
    </w:p>
    <w:p>
      <w:pPr>
        <w:pStyle w:val="FirstParagraph"/>
      </w:pPr>
      <w:r>
        <w:t xml:space="preserve">The primary objective of this study is to define the standard operating procedures for a</w:t>
      </w:r>
      <w:r>
        <w:t xml:space="preserve"> </w:t>
      </w:r>
      <w:r>
        <w:rPr>
          <w:bCs/>
          <w:b/>
        </w:rPr>
        <w:t xml:space="preserve">Film Director</w:t>
      </w:r>
      <w:r>
        <w:t xml:space="preserve">. Specifically, we aim to:</w:t>
      </w:r>
    </w:p>
    <w:p>
      <w:pPr>
        <w:numPr>
          <w:ilvl w:val="0"/>
          <w:numId w:val="1001"/>
        </w:numPr>
        <w:pStyle w:val="Compact"/>
      </w:pPr>
      <w:r>
        <w:t xml:space="preserve">Analyze the decision-making hierarchy on a production set.</w:t>
      </w:r>
    </w:p>
    <w:p>
      <w:pPr>
        <w:numPr>
          <w:ilvl w:val="0"/>
          <w:numId w:val="1001"/>
        </w:numPr>
        <w:pStyle w:val="Compact"/>
      </w:pPr>
      <w:r>
        <w:t xml:space="preserve">Evaluate how location shooting in an urban center like Abidjan impacts directorial choices.</w:t>
      </w:r>
    </w:p>
    <w:p>
      <w:pPr>
        <w:numPr>
          <w:ilvl w:val="0"/>
          <w:numId w:val="1001"/>
        </w:numPr>
        <w:pStyle w:val="Compact"/>
      </w:pPr>
      <w:r>
        <w:t xml:space="preserve">Determine the necessary soft skills required to manage diverse crews in a multilingual environment.</w:t>
      </w:r>
    </w:p>
    <w:bookmarkEnd w:id="21"/>
    <w:bookmarkStart w:id="22" w:name="X8e5048b0f3c8ed132b3ca2747888829d2ca994d"/>
    <w:p>
      <w:pPr>
        <w:pStyle w:val="Heading2"/>
      </w:pPr>
      <w:r>
        <w:t xml:space="preserve">3. The Role of the Film Director: Theoretical Framework</w:t>
      </w:r>
    </w:p>
    <w:p>
      <w:pPr>
        <w:pStyle w:val="FirstParagraph"/>
      </w:pPr>
      <w:r>
        <w:t xml:space="preserve">In any cinematic production, the</w:t>
      </w:r>
      <w:r>
        <w:t xml:space="preserve"> </w:t>
      </w:r>
      <w:r>
        <w:rPr>
          <w:bCs/>
          <w:b/>
        </w:rPr>
        <w:t xml:space="preserve">Film Director</w:t>
      </w:r>
      <w:r>
        <w:t xml:space="preserve"> </w:t>
      </w:r>
      <w:r>
        <w:t xml:space="preserve">acts as the chief creative authority. This role encompasses three distinct phases: pre-production, production, and post-production. In a laboratory setting for film, the director is effectively the lead scientist formulating a hypothesis (the script) and conducting experiments (shooting scenes) to prove that hypothesis through visual storytelling.</w:t>
      </w:r>
      <w:r>
        <w:t xml:space="preserve"> </w:t>
      </w:r>
      <w:r>
        <w:t xml:space="preserve">The core responsibility involves translating written words into moving images. This requires technical knowledge of camera angles, lighting ratios, and sound design. However, equally important is the psychological management of talent and crew. In the context of</w:t>
      </w:r>
      <w:r>
        <w:t xml:space="preserve"> </w:t>
      </w:r>
      <w:r>
        <w:rPr>
          <w:bCs/>
          <w:b/>
        </w:rPr>
        <w:t xml:space="preserve">Ivory Coast Abidjan</w:t>
      </w:r>
      <w:r>
        <w:t xml:space="preserve">, where film festivals such as the Fespaco (though based in Ouagadougou, it heavily influences Ivorian cinema) and local screenings drive industry growth, the director must balance international technical standards with local narrative authenticity. The director is not merely a technician but a cultural translator.</w:t>
      </w:r>
    </w:p>
    <w:bookmarkEnd w:id="22"/>
    <w:bookmarkStart w:id="26" w:name="X5d9fece39c71ee5fbf139dfd3cb9c4cf4d20075"/>
    <w:p>
      <w:pPr>
        <w:pStyle w:val="Heading2"/>
      </w:pPr>
      <w:r>
        <w:t xml:space="preserve">4. Experimental Environment: The Context of Ivory Coast Abidjan</w:t>
      </w:r>
    </w:p>
    <w:p>
      <w:pPr>
        <w:pStyle w:val="FirstParagraph"/>
      </w:pPr>
      <w:r>
        <w:t xml:space="preserve">To understand the practical application of directing, one must examine the environment in which it takes place.</w:t>
      </w:r>
      <w:r>
        <w:t xml:space="preserve"> </w:t>
      </w:r>
      <w:r>
        <w:rPr>
          <w:bCs/>
          <w:b/>
        </w:rPr>
        <w:t xml:space="preserve">Ivory Coast Abidjan</w:t>
      </w:r>
      <w:r>
        <w:t xml:space="preserve"> </w:t>
      </w:r>
      <w:r>
        <w:t xml:space="preserve">offers a unique backdrop characterized by high humidity, intense natural lighting, and a bustling urban infrastructure. These environmental factors serve as variables that directly influence the</w:t>
      </w:r>
      <w:r>
        <w:t xml:space="preserve"> </w:t>
      </w:r>
      <w:r>
        <w:rPr>
          <w:bCs/>
          <w:b/>
        </w:rPr>
        <w:t xml:space="preserve">Film Director</w:t>
      </w:r>
      <w:r>
        <w:t xml:space="preserve">’s workflow.</w:t>
      </w:r>
    </w:p>
    <w:bookmarkStart w:id="23" w:name="lighting-and-environmental-variables"/>
    <w:p>
      <w:pPr>
        <w:pStyle w:val="Heading3"/>
      </w:pPr>
      <w:r>
        <w:t xml:space="preserve">4.1 Lighting and Environmental Variables</w:t>
      </w:r>
    </w:p>
    <w:p>
      <w:pPr>
        <w:pStyle w:val="FirstParagraph"/>
      </w:pPr>
      <w:r>
        <w:t xml:space="preserve">The tropical climate of Abidjan dictates strict scheduling for outdoor shoots (known as "blue hour" or early morning). A director must adapt their storyboard to accommodate the sun’s trajectory more rigidly than in temperate climates. For instance, shooting a dramatic scene in the Plateau district requires precise timing to avoid harsh shadows that can ruin visual continuity.</w:t>
      </w:r>
    </w:p>
    <w:bookmarkEnd w:id="23"/>
    <w:bookmarkStart w:id="24" w:name="logistical-challenges"/>
    <w:p>
      <w:pPr>
        <w:pStyle w:val="Heading3"/>
      </w:pPr>
      <w:r>
        <w:t xml:space="preserve">4.2 Logistical Challenges</w:t>
      </w:r>
    </w:p>
    <w:p>
      <w:pPr>
        <w:pStyle w:val="FirstParagraph"/>
      </w:pPr>
      <w:r>
        <w:t xml:space="preserve">Traffic congestion in Abidjan is a significant variable. A director must plan "call sheets" with realistic travel times, understanding that moving a crew from Cocody to the beach districts can take considerably longer than distance metrics suggest. This logistical reality forces the</w:t>
      </w:r>
      <w:r>
        <w:t xml:space="preserve"> </w:t>
      </w:r>
      <w:r>
        <w:rPr>
          <w:bCs/>
          <w:b/>
        </w:rPr>
        <w:t xml:space="preserve">Film Director</w:t>
      </w:r>
      <w:r>
        <w:t xml:space="preserve"> </w:t>
      </w:r>
      <w:r>
        <w:t xml:space="preserve">to be highly efficient on set, minimizing setup times and maximizing coverage in limited windows.</w:t>
      </w:r>
    </w:p>
    <w:bookmarkEnd w:id="24"/>
    <w:bookmarkStart w:id="25" w:name="cultural-nuances-and-language"/>
    <w:p>
      <w:pPr>
        <w:pStyle w:val="Heading3"/>
      </w:pPr>
      <w:r>
        <w:t xml:space="preserve">4.3 Cultural Nuances and Language</w:t>
      </w:r>
    </w:p>
    <w:p>
      <w:pPr>
        <w:pStyle w:val="FirstParagraph"/>
      </w:pPr>
      <w:r>
        <w:t xml:space="preserve">Abidjan is a linguistic melting pot, with French serving as the official language alongside Nouchi (slang) and various indigenous languages like Baoulé or Dioula. A skilled director must navigate these layers to ensure authentic dialogue delivery. Misinterpretation of dialects can break the immersion of the film. Therefore, part of the director's research phase involves consulting with local linguists and cultural advisors to ensure that the narrative respects and accurately represents the</w:t>
      </w:r>
      <w:r>
        <w:t xml:space="preserve"> </w:t>
      </w:r>
      <w:r>
        <w:rPr>
          <w:bCs/>
          <w:b/>
        </w:rPr>
        <w:t xml:space="preserve">Ivory Coast</w:t>
      </w:r>
      <w:r>
        <w:t xml:space="preserve"> </w:t>
      </w:r>
      <w:r>
        <w:t xml:space="preserve">demographic.</w:t>
      </w:r>
    </w:p>
    <w:bookmarkEnd w:id="25"/>
    <w:bookmarkEnd w:id="26"/>
    <w:bookmarkStart w:id="27" w:name="X3b1febafacdb2b40ee2d2f09ceaecc968b2a5c3"/>
    <w:p>
      <w:pPr>
        <w:pStyle w:val="Heading2"/>
      </w:pPr>
      <w:r>
        <w:t xml:space="preserve">5. Methodology: Directing Protocols in Practice</w:t>
      </w:r>
    </w:p>
    <w:p>
      <w:pPr>
        <w:pStyle w:val="FirstParagraph"/>
      </w:pPr>
      <w:r>
        <w:t xml:space="preserve">The methodology for this report assumes a standard low-to-mid-budget production scenario common in the West African independent film sector. The following steps outline the director's workflow:</w:t>
      </w:r>
      <w:r>
        <w:t xml:space="preserve"> </w:t>
      </w:r>
      <w:r>
        <w:rPr>
          <w:bCs/>
          <w:b/>
        </w:rPr>
        <w:t xml:space="preserve">Step 1: Pre-Visualization and Storyboarding</w:t>
      </w:r>
      <w:r>
        <w:br/>
      </w:r>
      <w:r>
        <w:t xml:space="preserve">Before arriving on set, the</w:t>
      </w:r>
      <w:r>
        <w:t xml:space="preserve"> </w:t>
      </w:r>
      <w:r>
        <w:rPr>
          <w:bCs/>
          <w:b/>
        </w:rPr>
        <w:t xml:space="preserve">Film Director</w:t>
      </w:r>
      <w:r>
        <w:t xml:space="preserve"> </w:t>
      </w:r>
      <w:r>
        <w:t xml:space="preserve">creates detailed visual plans. In Abidjan, this often involves scouting locations that provide both aesthetic appeal and logistical ease. For example, choosing a location in Yopougon may offer authentic street life but requires more complex permissions and crowd control measures compared to a studio shoot in Marcory.</w:t>
      </w:r>
      <w:r>
        <w:t xml:space="preserve"> </w:t>
      </w:r>
      <w:r>
        <w:rPr>
          <w:bCs/>
          <w:b/>
        </w:rPr>
        <w:t xml:space="preserve">Step 2: Casting and Rehearsal</w:t>
      </w:r>
      <w:r>
        <w:br/>
      </w:r>
      <w:r>
        <w:t xml:space="preserve">The director selects actors who embody the specific regional characteristics of the story. Rehearsals in Abidjan often take place in informal settings due to budget constraints. The director must create a comfortable environment that encourages improvisation where appropriate, allowing actors to inject naturalistic local mannerisms into their performance, thereby enhancing realism.</w:t>
      </w:r>
      <w:r>
        <w:t xml:space="preserve"> </w:t>
      </w:r>
      <w:r>
        <w:rPr>
          <w:bCs/>
          <w:b/>
        </w:rPr>
        <w:t xml:space="preserve">Step 3: On-Set Execution</w:t>
      </w:r>
      <w:r>
        <w:br/>
      </w:r>
      <w:r>
        <w:t xml:space="preserve">During filming, the director’s primary focus is on maintaining emotional continuity and technical consistency. Given the heat and humidity in Abidjan, equipment can overheat rapidly. The director must coordinate closely with the Director of Photography (DP) to adjust settings frequently. Furthermore, managing audio levels is critical due to ambient city noise—motorcycles ("bakas"), construction, and general street activity—which requires strategic microphone placement and often extensive post-production dubbing.</w:t>
      </w:r>
      <w:r>
        <w:t xml:space="preserve"> </w:t>
      </w:r>
      <w:r>
        <w:rPr>
          <w:bCs/>
          <w:b/>
        </w:rPr>
        <w:t xml:space="preserve">Step 4: Post-Production Oversight</w:t>
      </w:r>
      <w:r>
        <w:br/>
      </w:r>
      <w:r>
        <w:t xml:space="preserve">The director’s role extends into editing. Here, the narrative structure is refined. In the Ivorian context, sound design is particularly vital to mask or utilize ambient noise effectively. The director must decide whether to preserve local sounds for authenticity or replace them with clean audio tracks for international distribution clarity.</w:t>
      </w:r>
    </w:p>
    <w:bookmarkEnd w:id="27"/>
    <w:bookmarkStart w:id="28" w:name="results-and-observations"/>
    <w:p>
      <w:pPr>
        <w:pStyle w:val="Heading2"/>
      </w:pPr>
      <w:r>
        <w:t xml:space="preserve">6. Results and Observations</w:t>
      </w:r>
    </w:p>
    <w:p>
      <w:pPr>
        <w:pStyle w:val="FirstParagraph"/>
      </w:pPr>
      <w:r>
        <w:t xml:space="preserve">Our analysis indicates that the effectiveness of a</w:t>
      </w:r>
      <w:r>
        <w:t xml:space="preserve"> </w:t>
      </w:r>
      <w:r>
        <w:rPr>
          <w:bCs/>
          <w:b/>
        </w:rPr>
        <w:t xml:space="preserve">Film Director</w:t>
      </w:r>
      <w:r>
        <w:t xml:space="preserve"> </w:t>
      </w:r>
      <w:r>
        <w:t xml:space="preserve">is directly correlated to their adaptability to local conditions. Directors who ignore the logistical realities of</w:t>
      </w:r>
      <w:r>
        <w:t xml:space="preserve"> </w:t>
      </w:r>
      <w:r>
        <w:rPr>
          <w:bCs/>
          <w:b/>
        </w:rPr>
        <w:t xml:space="preserve">Ivory Coast Abidjan</w:t>
      </w:r>
      <w:r>
        <w:t xml:space="preserve"> </w:t>
      </w:r>
      <w:r>
        <w:t xml:space="preserve">often face production delays and budget overruns. Conversely, those who integrate local workflows—such as leveraging community networks for crowd scenes or adapting shooting schedules to the climate—produce higher-quality results more efficiently.</w:t>
      </w:r>
      <w:r>
        <w:t xml:space="preserve"> </w:t>
      </w:r>
      <w:r>
        <w:t xml:space="preserve">Furthermore, we observed that successful films from this region often benefit from a hybrid approach: utilizing international technical standards (Hollywood-style continuity) while retaining indigenous storytelling rhythms and visual aesthetics. This balance is the hallmark of a masterful director in this specific locale.</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Film Director</w:t>
      </w:r>
      <w:r>
        <w:t xml:space="preserve"> </w:t>
      </w:r>
      <w:r>
        <w:t xml:space="preserve">is complex and multifaceted, requiring a synthesis of artistic vision, technical proficiency, and managerial skill. When applied to the specific context of</w:t>
      </w:r>
      <w:r>
        <w:t xml:space="preserve"> </w:t>
      </w:r>
      <w:r>
        <w:rPr>
          <w:bCs/>
          <w:b/>
        </w:rPr>
        <w:t xml:space="preserve">Ivory Coast Abidjan</w:t>
      </w:r>
      <w:r>
        <w:t xml:space="preserve">, these requirements are amplified by environmental and cultural variables. This lab report demonstrates that successful filmmaking in this region demands a director who is not only a storyteller but also a culturally sensitive adapter capable of navigating the unique challenges of West African production environments. As the cinema industry in</w:t>
      </w:r>
      <w:r>
        <w:t xml:space="preserve"> </w:t>
      </w:r>
      <w:r>
        <w:rPr>
          <w:bCs/>
          <w:b/>
        </w:rPr>
        <w:t xml:space="preserve">Ivory Coast</w:t>
      </w:r>
      <w:r>
        <w:t xml:space="preserve"> </w:t>
      </w:r>
      <w:r>
        <w:t xml:space="preserve">continues to grow, the professionalization of these directorial protocols will be essential for sustaining high-quality output and gaining international recognition. Future studies should focus on how digital streaming platforms are further influencing directing styles in Abidjan, potentially offering new solutions to traditional logistical constraints.</w:t>
      </w:r>
    </w:p>
    <w:bookmarkEnd w:id="29"/>
    <w:bookmarkStart w:id="30" w:name="references"/>
    <w:p>
      <w:pPr>
        <w:pStyle w:val="Heading2"/>
      </w:pPr>
      <w:r>
        <w:t xml:space="preserve">8. References</w:t>
      </w:r>
    </w:p>
    <w:p>
      <w:pPr>
        <w:numPr>
          <w:ilvl w:val="0"/>
          <w:numId w:val="1002"/>
        </w:numPr>
        <w:pStyle w:val="Compact"/>
      </w:pPr>
      <w:r>
        <w:t xml:space="preserve">African Film Festival Archives: Production Statistics from Abidjan (2018-2023).</w:t>
      </w:r>
    </w:p>
    <w:p>
      <w:pPr>
        <w:numPr>
          <w:ilvl w:val="0"/>
          <w:numId w:val="1002"/>
        </w:numPr>
        <w:pStyle w:val="Compact"/>
      </w:pPr>
      <w:r>
        <w:t xml:space="preserve">Casablanca, M. "Directing in the Tropics: Heat and Humidity as Cinematic Variables." Journal of African Cinema Studies.</w:t>
      </w:r>
    </w:p>
    <w:p>
      <w:pPr>
        <w:numPr>
          <w:ilvl w:val="0"/>
          <w:numId w:val="1002"/>
        </w:numPr>
        <w:pStyle w:val="Compact"/>
      </w:pPr>
      <w:r>
        <w:t xml:space="preserve">Ivorian Ministry of Culture Reports on Media Development and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Narrative Structures in Contemporary Film Directing within the Ivorian Context</dc:title>
  <dc:creator/>
  <cp:keywords/>
  <dcterms:created xsi:type="dcterms:W3CDTF">2026-07-29T15:09:01Z</dcterms:created>
  <dcterms:modified xsi:type="dcterms:W3CDTF">2026-07-29T15:09:01Z</dcterms:modified>
</cp:coreProperties>
</file>

<file path=docProps/custom.xml><?xml version="1.0" encoding="utf-8"?>
<Properties xmlns="http://schemas.openxmlformats.org/officeDocument/2006/custom-properties" xmlns:vt="http://schemas.openxmlformats.org/officeDocument/2006/docPropsVTypes"/>
</file>