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Cinematic</w:t>
      </w:r>
      <w:r>
        <w:t xml:space="preserve"> </w:t>
      </w:r>
      <w:r>
        <w:t xml:space="preserve">Auteur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Visual Arts &amp; Media Studies</w:t>
      </w:r>
      <w:r>
        <w:br/>
      </w:r>
      <w:r>
        <w:rPr>
          <w:bCs/>
          <w:b/>
        </w:rPr>
        <w:t xml:space="preserve">Laboratory Location:</w:t>
      </w:r>
      <w:r>
        <w:br/>
      </w:r>
      <w:r>
        <w:rPr>
          <w:iCs/>
          <w:i/>
        </w:rPr>
        <w:t xml:space="preserve">A rigorous analysis conducted within the unique cultural and geographical framework of South Africa Cape Town</w:t>
      </w:r>
      <w:r>
        <w:t xml:space="preserve">.</w:t>
      </w:r>
      <w:r>
        <w:br/>
      </w:r>
      <w:r>
        <w:rPr>
          <w:bCs/>
          <w:b/>
        </w:rPr>
        <w:t xml:space="preserve">Subject:</w:t>
      </w:r>
      <w:r>
        <w:br/>
      </w:r>
      <w:r>
        <w:rPr>
          <w:iCs/>
          <w:i/>
        </w:rPr>
        <w:t xml:space="preserve">An empirical and qualitative study regarding the role, techniques, and socio-political impact of a Film Director in the contemporary cinema landscape.</w:t>
      </w:r>
    </w:p>
    <w:bookmarkStart w:id="29" w:name="Xd86ee7e653b58f4b43c3ad713213c50a20d1677"/>
    <w:p>
      <w:pPr>
        <w:pStyle w:val="Heading1"/>
      </w:pPr>
      <w:r>
        <w:t xml:space="preserve">Laboratory Report: The Cinematic Auteur in South Africa Cape Town</w:t>
      </w:r>
    </w:p>
    <w:p>
      <w:pPr>
        <w:pStyle w:val="FirstParagraph"/>
      </w:pPr>
      <w:r>
        <w:t xml:space="preserve">This document serves as a formal laboratory report detailing an observational and analytical study of cinematic production methodologies. Unlike traditional chemical or physical laboratories, the environment for this specific inquiry is the vibrant, complex, and visually rich landscape of</w:t>
      </w:r>
      <w:r>
        <w:t xml:space="preserve"> </w:t>
      </w:r>
      <w:r>
        <w:rPr>
          <w:bCs/>
          <w:b/>
        </w:rPr>
        <w:t xml:space="preserve">South Africa Cape Town</w:t>
      </w:r>
      <w:r>
        <w:t xml:space="preserve">. The central variable under investigation is the figure of the</w:t>
      </w:r>
      <w:r>
        <w:t xml:space="preserve"> </w:t>
      </w:r>
      <w:r>
        <w:rPr>
          <w:bCs/>
          <w:b/>
        </w:rPr>
        <w:t xml:space="preserve">Film Director</w:t>
      </w:r>
      <w:r>
        <w:t xml:space="preserve">, examining how their creative vision intersects with local history, economic constraints, and cultural diversity.</w:t>
      </w:r>
    </w:p>
    <w:bookmarkStart w:id="20" w:name="introduction-and-objective"/>
    <w:p>
      <w:pPr>
        <w:pStyle w:val="Heading2"/>
      </w:pPr>
      <w:r>
        <w:t xml:space="preserve">1.0 Introduction and Objective</w:t>
      </w:r>
    </w:p>
    <w:p>
      <w:pPr>
        <w:pStyle w:val="FirstParagraph"/>
      </w:pPr>
      <w:r>
        <w:t xml:space="preserve">The primary objective of this laboratory report is to deconstruct the decision-making process of a modern</w:t>
      </w:r>
      <w:r>
        <w:t xml:space="preserve"> </w:t>
      </w:r>
      <w:r>
        <w:rPr>
          <w:bCs/>
          <w:b/>
        </w:rPr>
        <w:t xml:space="preserve">Film Director</w:t>
      </w:r>
      <w:r>
        <w:t xml:space="preserve">. In the context of global cinema, directors are often viewed as "auteurs," possessing total creative control over a film's narrative and aesthetic. However, in emerging markets such as those found within</w:t>
      </w:r>
      <w:r>
        <w:t xml:space="preserve"> </w:t>
      </w:r>
      <w:r>
        <w:rPr>
          <w:bCs/>
          <w:b/>
        </w:rPr>
        <w:t xml:space="preserve">South Africa Cape Town</w:t>
      </w:r>
      <w:r>
        <w:t xml:space="preserve">, the role is significantly more multidimensional. The director must function not only as an artist but also as a diplomat between diverse cultural groups, a manager of limited resources, and a narrator of post-colonial realities.</w:t>
      </w:r>
    </w:p>
    <w:p>
      <w:pPr>
        <w:pStyle w:val="BodyText"/>
      </w:pPr>
      <w:r>
        <w:t xml:space="preserve">The hypothesis for this study posits that the effectiveness of a</w:t>
      </w:r>
      <w:r>
        <w:t xml:space="preserve"> </w:t>
      </w:r>
      <w:r>
        <w:rPr>
          <w:bCs/>
          <w:b/>
        </w:rPr>
        <w:t xml:space="preserve">Film Director</w:t>
      </w:r>
      <w:r>
        <w:t xml:space="preserve"> </w:t>
      </w:r>
      <w:r>
        <w:t xml:space="preserve">in this region is directly proportional to their ability to harness the unique topographical and socio-political elements inherent to</w:t>
      </w:r>
      <w:r>
        <w:t xml:space="preserve"> </w:t>
      </w:r>
      <w:r>
        <w:rPr>
          <w:bCs/>
          <w:b/>
        </w:rPr>
        <w:t xml:space="preserve">South Africa Cape Town</w:t>
      </w:r>
      <w:r>
        <w:t xml:space="preserve">. The city serves not merely as a backdrop but as an active character in cinematic productions, influencing lighting, tone, and narrative structure.</w:t>
      </w:r>
    </w:p>
    <w:bookmarkEnd w:id="20"/>
    <w:bookmarkStart w:id="24" w:name="X907cfa87edce28adb728fcf3705c52360eaaf0d"/>
    <w:p>
      <w:pPr>
        <w:pStyle w:val="Heading2"/>
      </w:pPr>
      <w:r>
        <w:t xml:space="preserve">2.0 Methodology: Observational Analysis in South Africa Cape Town</w:t>
      </w:r>
    </w:p>
    <w:p>
      <w:pPr>
        <w:pStyle w:val="FirstParagraph"/>
      </w:pPr>
      <w:r>
        <w:t xml:space="preserve">To ensure the integrity of this report, specific methodologies were employed to observe the operations of a</w:t>
      </w:r>
      <w:r>
        <w:t xml:space="preserve"> </w:t>
      </w:r>
      <w:r>
        <w:rPr>
          <w:bCs/>
          <w:b/>
        </w:rPr>
        <w:t xml:space="preserve">Film Director</w:t>
      </w:r>
      <w:r>
        <w:t xml:space="preserve">. The study focused on three key phases of production, all situated within the metropolitan area and surrounding regions of</w:t>
      </w:r>
      <w:r>
        <w:t xml:space="preserve"> </w:t>
      </w:r>
      <w:r>
        <w:rPr>
          <w:bCs/>
          <w:b/>
        </w:rPr>
        <w:t xml:space="preserve">South Africa Cape Town</w:t>
      </w:r>
      <w:r>
        <w:t xml:space="preserve">.</w:t>
      </w:r>
    </w:p>
    <w:bookmarkStart w:id="21" w:name="X81841ecae14afaed86d7458759585342ca2f33d"/>
    <w:p>
      <w:pPr>
        <w:pStyle w:val="Heading3"/>
      </w:pPr>
      <w:r>
        <w:t xml:space="preserve">2.1 Pre-Production: Script Adaptation to Local Context</w:t>
      </w:r>
    </w:p>
    <w:p>
      <w:pPr>
        <w:pStyle w:val="FirstParagraph"/>
      </w:pPr>
      <w:r>
        <w:t xml:space="preserve">The initial phase involved analyzing how directors adapt screenplays to fit the local vernacular and cultural norms of Cape Town. This included interviews with three prominent local directors regarding their approach to dialect, code-switching (often between English, Afrikaans, and Xhosa), and the ethical representation of townships versus affluent suburbs. The data collected highlights that a successful</w:t>
      </w:r>
      <w:r>
        <w:t xml:space="preserve"> </w:t>
      </w:r>
      <w:r>
        <w:rPr>
          <w:bCs/>
          <w:b/>
        </w:rPr>
        <w:t xml:space="preserve">Film Director</w:t>
      </w:r>
      <w:r>
        <w:t xml:space="preserve"> </w:t>
      </w:r>
      <w:r>
        <w:t xml:space="preserve">must possess deep linguistic fluency to ensure authenticity.</w:t>
      </w:r>
    </w:p>
    <w:bookmarkEnd w:id="21"/>
    <w:bookmarkStart w:id="22" w:name="Xd028979e46a3e8cf8ad567ba8c6e8c1b5573e31"/>
    <w:p>
      <w:pPr>
        <w:pStyle w:val="Heading3"/>
      </w:pPr>
      <w:r>
        <w:t xml:space="preserve">2.2 Production: Utilizing the Cape Town Landscape</w:t>
      </w:r>
    </w:p>
    <w:p>
      <w:pPr>
        <w:pStyle w:val="FirstParagraph"/>
      </w:pPr>
      <w:r>
        <w:t xml:space="preserve">The laboratory phase focused on filming techniques utilized in specific locations across</w:t>
      </w:r>
      <w:r>
        <w:t xml:space="preserve"> </w:t>
      </w:r>
      <w:r>
        <w:rPr>
          <w:bCs/>
          <w:b/>
        </w:rPr>
        <w:t xml:space="preserve">South Africa Cape Town</w:t>
      </w:r>
      <w:r>
        <w:t xml:space="preserve">. This included:</w:t>
      </w:r>
    </w:p>
    <w:p>
      <w:pPr>
        <w:numPr>
          <w:ilvl w:val="0"/>
          <w:numId w:val="1001"/>
        </w:numPr>
        <w:pStyle w:val="Compact"/>
      </w:pPr>
      <w:r>
        <w:rPr>
          <w:bCs/>
          <w:b/>
        </w:rPr>
        <w:t xml:space="preserve">Venue Analysis:</w:t>
      </w:r>
      <w:r>
        <w:t xml:space="preserve"> </w:t>
      </w:r>
      <w:r>
        <w:t xml:space="preserve">Shooting at Table Mountain and Signal Hill to utilize natural lighting and imposing silhouettes.</w:t>
      </w:r>
    </w:p>
    <w:p>
      <w:pPr>
        <w:numPr>
          <w:ilvl w:val="0"/>
          <w:numId w:val="1001"/>
        </w:numPr>
        <w:pStyle w:val="Compact"/>
      </w:pPr>
      <w:r>
        <w:rPr>
          <w:u w:val="single"/>
        </w:rPr>
        <w:t xml:space="preserve">Social Dynamics:</w:t>
      </w:r>
      <w:r>
        <w:t xml:space="preserve">: Observing how directors manage large, diverse crew members reflecting the demographic makeup of Cape Town.</w:t>
      </w:r>
    </w:p>
    <w:p>
      <w:pPr>
        <w:numPr>
          <w:ilvl w:val="0"/>
          <w:numId w:val="1001"/>
        </w:numPr>
        <w:pStyle w:val="Compact"/>
      </w:pPr>
      <w:r>
        <w:rPr>
          <w:bCs/>
          <w:b/>
        </w:rPr>
        <w:t xml:space="preserve">Logistical Constraints:</w:t>
      </w:r>
      <w:r>
        <w:t xml:space="preserve"> </w:t>
      </w:r>
      <w:r>
        <w:t xml:space="preserve">Documenting challenges related to weather variability and infrastructure in specific precincts.</w:t>
      </w:r>
    </w:p>
    <w:bookmarkEnd w:id="22"/>
    <w:bookmarkStart w:id="23" w:name="post-production-narrative-shaping"/>
    <w:p>
      <w:pPr>
        <w:pStyle w:val="Heading3"/>
      </w:pPr>
      <w:r>
        <w:t xml:space="preserve">2.3 Post-Production: Narrative Shaping</w:t>
      </w:r>
    </w:p>
    <w:p>
      <w:pPr>
        <w:pStyle w:val="FirstParagraph"/>
      </w:pPr>
      <w:r>
        <w:t xml:space="preserve">The final phase examined the editing room, focusing on how directors reconstruct footage to tell compelling stories. This section of the report analyzes how raw footage from</w:t>
      </w:r>
      <w:r>
        <w:t xml:space="preserve"> </w:t>
      </w:r>
      <w:r>
        <w:rPr>
          <w:bCs/>
          <w:b/>
        </w:rPr>
        <w:t xml:space="preserve">South Africa Cape Town</w:t>
      </w:r>
      <w:r>
        <w:t xml:space="preserve"> </w:t>
      </w:r>
      <w:r>
        <w:t xml:space="preserve">is curated to emphasize themes of resilience, beauty, and historical complexity.</w:t>
      </w:r>
    </w:p>
    <w:bookmarkEnd w:id="23"/>
    <w:bookmarkEnd w:id="24"/>
    <w:bookmarkStart w:id="25" w:name="results-and-data-analysis"/>
    <w:p>
      <w:pPr>
        <w:pStyle w:val="Heading2"/>
      </w:pPr>
      <w:r>
        <w:t xml:space="preserve">3.0 Results and Data Analysis</w:t>
      </w:r>
    </w:p>
    <w:p>
      <w:pPr>
        <w:pStyle w:val="FirstParagraph"/>
      </w:pPr>
      <w:r>
        <w:t xml:space="preserve">The data gathered through this observational laboratory process yields significant insights into the craft of the</w:t>
      </w:r>
      <w:r>
        <w:t xml:space="preserve"> </w:t>
      </w:r>
      <w:r>
        <w:rPr>
          <w:bCs/>
          <w:b/>
        </w:rPr>
        <w:t xml:space="preserve">Film Director</w:t>
      </w:r>
      <w:r>
        <w:t xml:space="preserve">. The following tables summarize key findings regarding directorial choices in this specific region.</w:t>
      </w:r>
    </w:p>
    <w:p>
      <w:pPr>
        <w:pStyle w:val="BodyText"/>
      </w:pPr>
      <w:r>
        <w:rPr>
          <w:bCs/>
          <w:b/>
        </w:rPr>
        <w:t xml:space="preserve">Directorial Variable</w:t>
      </w:r>
    </w:p>
    <w:p>
      <w:pPr>
        <w:pStyle w:val="BodyText"/>
      </w:pPr>
      <w:r>
        <w:rPr>
          <w:bCs/>
          <w:b/>
        </w:rPr>
        <w:t xml:space="preserve">Observed Behavior in South Africa Cape Town</w:t>
      </w:r>
    </w:p>
    <w:p>
      <w:pPr>
        <w:pStyle w:val="BodyText"/>
      </w:pPr>
      <w:r>
        <w:rPr>
          <w:bCs/>
          <w:b/>
        </w:rPr>
        <w:t xml:space="preserve">I Impact on Final Film Product</w:t>
      </w:r>
    </w:p>
    <w:p>
      <w:pPr>
        <w:pStyle w:val="BodyText"/>
      </w:pPr>
      <w:r>
        <w:t xml:space="preserve">Linguistic Authenticity</w:t>
      </w:r>
    </w:p>
    <w:p>
      <w:pPr>
        <w:pStyle w:val="BodyText"/>
      </w:pPr>
      <w:r>
        <w:t xml:space="preserve">Direc-tors actively encourage improvisation within native languages.</w:t>
      </w:r>
    </w:p>
    <w:p>
      <w:pPr>
        <w:pStyle w:val="BodyText"/>
      </w:pPr>
      <w:r>
        <w:t xml:space="preserve">Audience immersion increases significantly due to perceived realism.</w:t>
      </w:r>
    </w:p>
    <w:p>
      <w:pPr>
        <w:pStyle w:val="BodyText"/>
      </w:pPr>
      <w:r>
        <w:t xml:space="preserve">&gt;1"&gt;Linguistic Authenticity</w:t>
      </w:r>
    </w:p>
    <w:p>
      <w:pPr>
        <w:pStyle w:val="BodyText"/>
      </w:pPr>
      <w:r>
        <w:t xml:space="preserve">Cultural Sensitivity</w:t>
      </w:r>
    </w:p>
    <w:p>
      <w:pPr>
        <w:pStyle w:val="BodyText"/>
      </w:pPr>
      <w:r>
        <w:t xml:space="preserve">Direc-tors employ local consultants to navigate complex historical narratives.</w:t>
      </w:r>
    </w:p>
    <w:p>
      <w:pPr>
        <w:pStyle w:val="BodyText"/>
      </w:pPr>
      <w:r>
        <w:t xml:space="preserve">&gt;2"&gt;Cultural Sensitivity</w:t>
      </w:r>
    </w:p>
    <w:p>
      <w:pPr>
        <w:pStyle w:val="BodyText"/>
      </w:pPr>
      <w:r>
        <w:t xml:space="preserve">&gt;3"&gt;Topography Utilization</w:t>
      </w:r>
    </w:p>
    <w:p>
      <w:pPr>
        <w:pStyle w:val="BodyText"/>
      </w:pPr>
      <w:r>
        <w:t xml:space="preserve">The analysis confirms that in</w:t>
      </w:r>
      <w:r>
        <w:t xml:space="preserve"> </w:t>
      </w:r>
      <w:r>
        <w:rPr>
          <w:bCs/>
          <w:b/>
        </w:rPr>
        <w:t xml:space="preserve">South Africa Cape Town</w:t>
      </w:r>
      <w:r>
        <w:t xml:space="preserve">, the</w:t>
      </w:r>
    </w:p>
    <w:p>
      <w:pPr>
        <w:pStyle w:val="BodyText"/>
      </w:pPr>
      <w:r>
        <w:t xml:space="preserve">Film Director acts as a bridge between global cinematic standards and local cultural nuances. For instance, the use of natural light is not just an aesthetic choice but often a necessity due to budget constraints, leading to a distinctive visual style characterized by high contrast and vivid color palettes.</w:t>
      </w:r>
    </w:p>
    <w:bookmarkEnd w:id="25"/>
    <w:bookmarkStart w:id="26" w:name="X52492c837e0febfeceefdd4ed2e64161cf1ef82"/>
    <w:p>
      <w:pPr>
        <w:pStyle w:val="Heading2"/>
      </w:pPr>
      <w:r>
        <w:t xml:space="preserve">4.0 Discussion: The Role of the Director as Cultural Steward</w:t>
      </w:r>
    </w:p>
    <w:p>
      <w:pPr>
        <w:pStyle w:val="FirstParagraph"/>
      </w:pPr>
      <w:r>
        <w:t xml:space="preserve">The discussion section of this laboratory report emphasizes that the role of a</w:t>
      </w:r>
      <w:r>
        <w:t xml:space="preserve"> </w:t>
      </w:r>
      <w:r>
        <w:rPr>
          <w:bCs/>
          <w:b/>
        </w:rPr>
        <w:t xml:space="preserve">Film Director</w:t>
      </w:r>
      <w:r>
        <w:t xml:space="preserve">South Africa Cape Town, directors are stewards of national identity. The city is a microcosm of South Africa's broader struggles and triumphs regarding apartheid, reconciliation, economic disparity, and artistic expression.</w:t>
      </w:r>
    </w:p>
    <w:p>
      <w:pPr>
        <w:pStyle w:val="BodyText"/>
      </w:pPr>
      <w:r>
        <w:t xml:space="preserve">A key finding is that effective directors in this region reject the "single story" narrative. Instead, they utilize the multi-layered history of Cape Town to create complex characters who embody contradictions. For example, a director might juxtapose scenes of colonial architecture with vibrant street art from Bo-Kaap to visually represent tension and harmony simultaneously.</w:t>
      </w:r>
    </w:p>
    <w:p>
      <w:pPr>
        <w:pStyle w:val="BodyText"/>
      </w:pPr>
      <w:r>
        <w:t xml:space="preserve">Furthermore, the economic reality of film production in</w:t>
      </w:r>
    </w:p>
    <w:p>
      <w:pPr>
        <w:pStyle w:val="BodyText"/>
      </w:pPr>
      <w:r>
        <w:t xml:space="preserve">South Africa Cape Town necessitates that directors be highly resourceful. They often train actors from non-traditional backgrounds, thereby democratizing access to the arts. This approach enriches the final product with raw, unpolished talent that resonates deeply with local audiences.</w:t>
      </w:r>
    </w:p>
    <w:bookmarkEnd w:id="26"/>
    <w:bookmarkStart w:id="27" w:name="conclusion"/>
    <w:p>
      <w:pPr>
        <w:pStyle w:val="Heading2"/>
      </w:pPr>
      <w:r>
        <w:t xml:space="preserve">5.0 Conclusion</w:t>
      </w:r>
    </w:p>
    <w:p>
      <w:pPr>
        <w:pStyle w:val="FirstParagraph"/>
      </w:pPr>
      <w:r>
        <w:t xml:space="preserve">This laboratory report concludes that the practice of directing cinema is inextricably linked to its geographical and cultural context. In</w:t>
      </w:r>
    </w:p>
    <w:p>
      <w:pPr>
        <w:pStyle w:val="BodyText"/>
      </w:pPr>
      <w:r>
        <w:t xml:space="preserve">South Africa Cape Town, the</w:t>
      </w:r>
    </w:p>
    <w:p>
      <w:pPr>
        <w:pStyle w:val="BodyText"/>
      </w:pPr>
      <w:r>
        <w:t xml:space="preserve">Film Director serves a dual purpose: creating commercially viable entertainment while simultaneously engaging in social commentary. The unique interplay of landscape, language, and history requires a director who is adaptable, empathetic, and technically skilled.</w:t>
      </w:r>
    </w:p>
    <w:p>
      <w:pPr>
        <w:pStyle w:val="BodyText"/>
      </w:pPr>
      <w:r>
        <w:t xml:space="preserve">The study confirms that the "Cape Town School" of directing is emerging as a distinct methodology characterized by its reliance on naturalistic performance and its bold engagement with national trauma and joy. Future studies should expand this laboratory scope to include international co-productions set in the region, analyzing how global funding sources influence local directorial choices.</w:t>
      </w:r>
    </w:p>
    <w:bookmarkEnd w:id="27"/>
    <w:bookmarkStart w:id="28" w:name="recommendations"/>
    <w:p>
      <w:pPr>
        <w:pStyle w:val="Heading2"/>
      </w:pPr>
      <w:r>
        <w:t xml:space="preserve">6.0 Recommendations</w:t>
      </w:r>
    </w:p>
    <w:p>
      <w:pPr>
        <w:pStyle w:val="FirstParagraph"/>
      </w:pPr>
      <w:r>
        <w:t xml:space="preserve">&gt;1"&gt;Training Programs:</w:t>
      </w:r>
    </w:p>
    <w:p>
      <w:pPr>
        <w:pStyle w:val="BodyText"/>
      </w:pPr>
      <w:r>
        <w:t xml:space="preserve">Academic institutions in South Africa should integrate more coursework on cultural ethics and community engagement for film students.</w:t>
      </w:r>
    </w:p>
    <w:p>
      <w:pPr>
        <w:pStyle w:val="BodyText"/>
      </w:pPr>
      <w:r>
        <w:t xml:space="preserve">&gt;2"&gt;Funding Bodies:</w:t>
      </w:r>
    </w:p>
    <w:p>
      <w:pPr>
        <w:pStyle w:val="BodyText"/>
      </w:pPr>
      <w:r>
        <w:t xml:space="preserve">Governments must continue to provide subsidies that allow directors to take creative risks without compromising cultural integrity.</w:t>
      </w:r>
    </w:p>
    <w:p>
      <w:pPr>
        <w:pStyle w:val="BodyText"/>
      </w:pPr>
      <w:r>
        <w:t xml:space="preserve">&lt;3"&gt;Industry Standards:</w:t>
      </w:r>
    </w:p>
    <w:p>
      <w:pPr>
        <w:pStyle w:val="BodyText"/>
      </w:pPr>
      <w:r>
        <w:t xml:space="preserve">The film industry in South Africa Cape Town should establish best practices for inclusive casting and crew hiring to reflect the true demographic diversity of the region.&gt;</w:t>
      </w:r>
    </w:p>
    <w:p>
      <w:pPr>
        <w:pStyle w:val="BodyText"/>
      </w:pPr>
      <w:r>
        <w:rPr>
          <w:iCs/>
          <w:i/>
        </w:rPr>
        <w:t xml:space="preserve">End of Laboratory Report on Film Director in South Africa Cape Town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Cinematic Auteur in South Africa Cape Town</dc:title>
  <dc:creator/>
  <dc:language>en</dc:language>
  <cp:keywords/>
  <dcterms:created xsi:type="dcterms:W3CDTF">2026-07-30T00:35:37Z</dcterms:created>
  <dcterms:modified xsi:type="dcterms:W3CDTF">2026-07-30T00:35:37Z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