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Cinematic</w:t>
      </w:r>
      <w:r>
        <w:t xml:space="preserve"> </w:t>
      </w:r>
      <w:r>
        <w:t xml:space="preserve">Architect</w:t>
      </w:r>
      <w:r>
        <w:t xml:space="preserve"> </w:t>
      </w:r>
      <w:r>
        <w:t xml:space="preserv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Switzerland</w:t>
      </w:r>
      <w:r>
        <w:t xml:space="preserve"> </w:t>
      </w:r>
      <w:r>
        <w:t xml:space="preserve">Zurich</w:t>
      </w:r>
    </w:p>
    <w:bookmarkStart w:id="20" w:name="laboratory-report"/>
    <w:p>
      <w:pPr>
        <w:pStyle w:val="Heading1"/>
      </w:pPr>
      <w:r>
        <w:t xml:space="preserve">LABORATORY REPORT:</w:t>
      </w:r>
    </w:p>
    <w:p>
      <w:pPr>
        <w:pStyle w:val="FirstParagraph"/>
      </w:pPr>
      <w:r>
        <w:br/>
      </w:r>
    </w:p>
    <w:p>
      <w:pPr>
        <w:pStyle w:val="BodyText"/>
      </w:pPr>
      <w:r>
        <w:rPr>
          <w:bCs/>
          <w:b/>
        </w:rPr>
        <w:t xml:space="preserve">CINEMATOGRAPHY RESEARCH DIVISION</w:t>
      </w:r>
    </w:p>
    <w:p>
      <w:pPr>
        <w:pStyle w:val="BodyText"/>
      </w:pPr>
      <w:r>
        <w:br/>
      </w:r>
    </w:p>
    <w:p>
      <w:pPr>
        <w:pStyle w:val="BodyText"/>
      </w:pPr>
      <w:r>
        <w:t xml:space="preserve">**TITLE: The Cinematic Architect: Deconstructing the Role and Impact of the Film Director within Switzerland Zurich**</w:t>
      </w:r>
      <w:r>
        <w:br/>
      </w:r>
      <w:r>
        <w:br/>
      </w:r>
      <w:r>
        <w:t xml:space="preserve">**DATE:** October 24, 2023</w:t>
      </w:r>
      <w:r>
        <w:br/>
      </w:r>
      <w:r>
        <w:br/>
      </w:r>
      <w:r>
        <w:t xml:space="preserve">**SUBMITTED TO:** The European Institute for Visual Arts &amp; Culture Studies</w:t>
      </w:r>
      <w:r>
        <w:br/>
      </w:r>
      <w:r>
        <w:t xml:space="preserve">**SUBMITTED BY:** Lead Researcher on Directorial Methodologies</w:t>
      </w:r>
    </w:p>
    <w:bookmarkEnd w:id="20"/>
    <w:bookmarkStart w:id="21" w:name="abstract"/>
    <w:p>
      <w:pPr>
        <w:pStyle w:val="Heading2"/>
      </w:pPr>
      <w:r>
        <w:rPr>
          <w:bCs/>
          <w:b/>
        </w:rPr>
        <w:t xml:space="preserve">Abstract:</w:t>
      </w:r>
    </w:p>
    <w:p>
      <w:pPr>
        <w:pStyle w:val="FirstParagraph"/>
      </w:pPr>
      <w:r>
        <w:br/>
      </w:r>
    </w:p>
    <w:p>
      <w:pPr>
        <w:pStyle w:val="BodyText"/>
      </w:pPr>
      <w:r>
        <w:t xml:space="preserve">This comprehensive laboratory report aims to critically examine the multifaceted role of the film director, specifically analyzing how this creative force operates within the unique socio-economic and cultural framework of Switzerland Zurich. The objective is to determine how a Film Director navigates artistic expression amidst Switzerland's stringent regulations, high production costs, and rich cinematic heritage found in Zurich. Through qualitative analysis of historical precedents and contemporary case studies from the region, this document explores why understanding the director's influence is crucial for anyone aspiring to master visual storytelling in Central Europe.</w:t>
      </w:r>
    </w:p>
    <w:bookmarkEnd w:id="21"/>
    <w:bookmarkStart w:id="22" w:name="X85792b0000fe7648331c77b3cade721e2ac8c1b"/>
    <w:p>
      <w:pPr>
        <w:pStyle w:val="Heading2"/>
      </w:pPr>
      <w:r>
        <w:rPr>
          <w:bCs/>
          <w:b/>
        </w:rPr>
        <w:t xml:space="preserve">1.0 Introduction &amp; Background Information on Switzerland Zurich</w:t>
      </w:r>
    </w:p>
    <w:p>
      <w:pPr>
        <w:pStyle w:val="FirstParagraph"/>
      </w:pPr>
      <w:r>
        <w:br/>
      </w:r>
    </w:p>
    <w:p>
      <w:pPr>
        <w:pStyle w:val="BodyText"/>
      </w:pPr>
      <w:r>
        <w:t xml:space="preserve">In modern cinema studies, it is imperative that any researcher understands the geographical and cultural context in which their subject operates. When discussing European cinema, one cannot overlook the profound influence of</w:t>
      </w:r>
      <w:r>
        <w:t xml:space="preserve"> </w:t>
      </w:r>
      <w:r>
        <w:rPr>
          <w:bCs/>
          <w:b/>
        </w:rPr>
        <w:t xml:space="preserve">Switzerland Zurich</w:t>
      </w:r>
      <w:r>
        <w:t xml:space="preserve">. Located at the heart of Europe, this city-state serves as a nexus for international art banking, diplomacy, and increasingly for high-end media production.</w:t>
      </w:r>
    </w:p>
    <w:p>
      <w:pPr>
        <w:pStyle w:val="BodyText"/>
      </w:pPr>
      <w:r>
        <w:br/>
      </w:r>
    </w:p>
    <w:p>
      <w:pPr>
        <w:pStyle w:val="BodyText"/>
      </w:pPr>
      <w:r>
        <w:t xml:space="preserve">Unlike Los Angeles or Bollywood hubs which operate on massive commercial scales,</w:t>
      </w:r>
      <w:r>
        <w:t xml:space="preserve"> </w:t>
      </w:r>
      <w:r>
        <w:rPr>
          <w:iCs/>
          <w:i/>
        </w:rPr>
        <w:t xml:space="preserve">Switzerland Zurich</w:t>
      </w:r>
      <w:r>
        <w:t xml:space="preserve"> </w:t>
      </w:r>
      <w:r>
        <w:t xml:space="preserve">operates differently. It is known for precision, quality over quantity often mirroring the Swiss watchmaking tradition. Therefore the role of a film director in this region is not merely about managing actors but managing resources with extreme precision.</w:t>
      </w:r>
    </w:p>
    <w:p>
      <w:pPr>
        <w:pStyle w:val="BodyText"/>
      </w:pPr>
      <w:r>
        <w:br/>
      </w:r>
    </w:p>
    <w:p>
      <w:pPr>
        <w:pStyle w:val="BodyText"/>
      </w:pPr>
      <w:r>
        <w:t xml:space="preserve">The purpose of this lab report is to dissect the methodology used by a</w:t>
      </w:r>
      <w:r>
        <w:t xml:space="preserve"> </w:t>
      </w:r>
      <w:r>
        <w:rPr>
          <w:bCs/>
          <w:b/>
        </w:rPr>
        <w:t xml:space="preserve">Film Director</w:t>
      </w:r>
      <w:r>
        <w:t xml:space="preserve"> </w:t>
      </w:r>
      <w:r>
        <w:t xml:space="preserve">when working within these specific constraints. The hypothesis suggests that directors operating in</w:t>
      </w:r>
      <w:r>
        <w:t xml:space="preserve"> </w:t>
      </w:r>
      <w:r>
        <w:rPr>
          <w:iCs/>
          <w:i/>
        </w:rPr>
        <w:t xml:space="preserve">Switzerland Zurich</w:t>
      </w:r>
      <w:r>
        <w:t xml:space="preserve"> </w:t>
      </w:r>
      <w:r>
        <w:t xml:space="preserve">must adopt a hybrid approach blending traditional European auteur theory with pragmatic resource management due to the high cost of living and doing business in one of Europe's most expensive cities.</w:t>
      </w:r>
    </w:p>
    <w:p>
      <w:pPr>
        <w:pStyle w:val="BodyText"/>
      </w:pPr>
      <w:r>
        <w:br/>
      </w:r>
    </w:p>
    <w:bookmarkEnd w:id="22"/>
    <w:bookmarkStart w:id="23" w:name="Xf9a0f1135bea3a2d00c1e1390c34c057854c346"/>
    <w:p>
      <w:pPr>
        <w:pStyle w:val="Heading2"/>
      </w:pPr>
      <w:r>
        <w:rPr>
          <w:bCs/>
          <w:b/>
        </w:rPr>
        <w:t xml:space="preserve">2.0 Objective of this Laboratory Study on Filmmaking</w:t>
      </w:r>
    </w:p>
    <w:p>
      <w:pPr>
        <w:pStyle w:val="FirstParagraph"/>
      </w:pPr>
      <w:r>
        <w:br/>
      </w:r>
    </w:p>
    <w:p>
      <w:pPr>
        <w:pStyle w:val="BodyText"/>
      </w:pPr>
      <w:r>
        <w:t xml:space="preserve">The primary objectives driving this exploration include:</w:t>
      </w:r>
    </w:p>
    <w:p>
      <w:pPr>
        <w:numPr>
          <w:ilvl w:val="0"/>
          <w:numId w:val="1001"/>
        </w:numPr>
        <w:pStyle w:val="Compact"/>
      </w:pPr>
      <w:r>
        <w:t xml:space="preserve">To define the core responsibilities of a</w:t>
      </w:r>
      <w:r>
        <w:t xml:space="preserve"> </w:t>
      </w:r>
      <w:r>
        <w:rPr>
          <w:bCs/>
          <w:b/>
        </w:rPr>
        <w:t xml:space="preserve">Film Director</w:t>
      </w:r>
      <w:r>
        <w:t xml:space="preserve">.</w:t>
      </w:r>
    </w:p>
    <w:p>
      <w:pPr>
        <w:numPr>
          <w:ilvl w:val="0"/>
          <w:numId w:val="1001"/>
        </w:numPr>
        <w:pStyle w:val="Compact"/>
      </w:pPr>
      <w:r>
        <w:t xml:space="preserve">To analyze how these responsibilities are adapted to the unique environment of</w:t>
      </w:r>
      <w:r>
        <w:t xml:space="preserve"> </w:t>
      </w:r>
      <w:r>
        <w:rPr>
          <w:iCs/>
          <w:i/>
        </w:rPr>
        <w:t xml:space="preserve">Switzerland Zurich</w:t>
      </w:r>
      <w:r>
        <w:t xml:space="preserve">.</w:t>
      </w:r>
    </w:p>
    <w:p>
      <w:pPr>
        <w:numPr>
          <w:ilvl w:val="0"/>
          <w:numId w:val="1001"/>
        </w:numPr>
        <w:pStyle w:val="Compact"/>
      </w:pPr>
      <w:r>
        <w:t xml:space="preserve">To evaluate the economic and logistical challenges faced by directors in this region.</w:t>
      </w:r>
    </w:p>
    <w:p>
      <w:pPr>
        <w:numPr>
          <w:ilvl w:val="0"/>
          <w:numId w:val="1001"/>
        </w:numPr>
        <w:pStyle w:val="Compact"/>
      </w:pPr>
      <w:r>
        <w:t xml:space="preserve">To assess why mastering directorial techniques in such a controlled environment yields highly disciplined filmmakers.</w:t>
      </w:r>
    </w:p>
    <w:p>
      <w:pPr>
        <w:pStyle w:val="FirstParagraph"/>
      </w:pPr>
      <w:r>
        <w:br/>
      </w:r>
    </w:p>
    <w:bookmarkEnd w:id="23"/>
    <w:bookmarkStart w:id="27" w:name="X7ad770d523d46018489da1ff2788495734520fb"/>
    <w:p>
      <w:pPr>
        <w:pStyle w:val="Heading2"/>
      </w:pPr>
      <w:r>
        <w:rPr>
          <w:bCs/>
          <w:b/>
        </w:rPr>
        <w:t xml:space="preserve">3.0 Methodology: Defining the Role of Film Director</w:t>
      </w:r>
    </w:p>
    <w:p>
      <w:pPr>
        <w:pStyle w:val="FirstParagraph"/>
      </w:pPr>
      <w:r>
        <w:br/>
      </w:r>
    </w:p>
    <w:p>
      <w:pPr>
        <w:pStyle w:val="BodyText"/>
      </w:pPr>
      <w:r>
        <w:t xml:space="preserve">To conduct this experiment properly, we must first establish clear definitions. A</w:t>
      </w:r>
      <w:r>
        <w:t xml:space="preserve"> </w:t>
      </w:r>
      <w:r>
        <w:rPr>
          <w:bCs/>
          <w:b/>
        </w:rPr>
        <w:t xml:space="preserve">Film Director</w:t>
      </w:r>
      <w:r>
        <w:t xml:space="preserve"> </w:t>
      </w:r>
      <w:r>
        <w:t xml:space="preserve">is considered the creative lead of a motion picture project. Their duties span from script development to post-production supervision.</w:t>
      </w:r>
    </w:p>
    <w:p>
      <w:pPr>
        <w:pStyle w:val="BodyText"/>
      </w:pPr>
      <w:r>
        <w:br/>
      </w:r>
    </w:p>
    <w:bookmarkStart w:id="24" w:name="pre-production-phase"/>
    <w:p>
      <w:pPr>
        <w:pStyle w:val="Heading3"/>
      </w:pPr>
      <w:r>
        <w:t xml:space="preserve">3.1 Pre-Production Phase</w:t>
      </w:r>
    </w:p>
    <w:p>
      <w:pPr>
        <w:pStyle w:val="FirstParagraph"/>
      </w:pPr>
      <w:r>
        <w:br/>
      </w:r>
    </w:p>
    <w:p>
      <w:pPr>
        <w:pStyle w:val="BodyText"/>
      </w:pPr>
      <w:r>
        <w:t xml:space="preserve">In this stage, the director works closely with screenwriters and producers. In</w:t>
      </w:r>
      <w:r>
        <w:t xml:space="preserve"> </w:t>
      </w:r>
      <w:r>
        <w:rPr>
          <w:iCs/>
          <w:i/>
        </w:rPr>
        <w:t xml:space="preserve">Switzerland Zurich</w:t>
      </w:r>
      <w:r>
        <w:t xml:space="preserve">, pre-production often involves navigating complex legal frameworks regarding intellectual property and funding from cantonal grants which require meticulous planning.</w:t>
      </w:r>
    </w:p>
    <w:p>
      <w:pPr>
        <w:pStyle w:val="BodyText"/>
      </w:pPr>
      <w:r>
        <w:br/>
      </w:r>
    </w:p>
    <w:bookmarkEnd w:id="24"/>
    <w:bookmarkStart w:id="25" w:name="production-phase"/>
    <w:p>
      <w:pPr>
        <w:pStyle w:val="Heading3"/>
      </w:pPr>
      <w:r>
        <w:t xml:space="preserve">3.2 Production Phase</w:t>
      </w:r>
    </w:p>
    <w:p>
      <w:pPr>
        <w:pStyle w:val="FirstParagraph"/>
      </w:pPr>
      <w:r>
        <w:br/>
      </w:r>
    </w:p>
    <w:p>
      <w:pPr>
        <w:pStyle w:val="BodyText"/>
      </w:pPr>
      <w:r>
        <w:t xml:space="preserve">This is the heart of directing. The director guides actors' performances, chooses camera angles, and manages lighting setups. Given that</w:t>
      </w:r>
      <w:r>
        <w:t xml:space="preserve"> </w:t>
      </w:r>
      <w:r>
        <w:rPr>
          <w:iCs/>
          <w:i/>
        </w:rPr>
        <w:t xml:space="preserve">Switzerland Zurich</w:t>
      </w:r>
      <w:r>
        <w:t xml:space="preserve"> </w:t>
      </w:r>
      <w:r>
        <w:t xml:space="preserve">offers stunning yet sometimes restricted locations (such as historic districts protected by law), a skilled director must be innovative in framing shots to capture beauty without violating preservation laws.</w:t>
      </w:r>
    </w:p>
    <w:p>
      <w:pPr>
        <w:pStyle w:val="BodyText"/>
      </w:pPr>
      <w:r>
        <w:br/>
      </w:r>
    </w:p>
    <w:bookmarkEnd w:id="25"/>
    <w:bookmarkStart w:id="26" w:name="post-production-phase"/>
    <w:p>
      <w:pPr>
        <w:pStyle w:val="Heading3"/>
      </w:pPr>
      <w:r>
        <w:t xml:space="preserve">3.3 Post-Production Phase</w:t>
      </w:r>
    </w:p>
    <w:p>
      <w:pPr>
        <w:pStyle w:val="FirstParagraph"/>
      </w:pPr>
      <w:r>
        <w:br/>
      </w:r>
    </w:p>
    <w:p>
      <w:pPr>
        <w:pStyle w:val="BodyText"/>
      </w:pPr>
      <w:r>
        <w:t xml:space="preserve">The final cut is where storytelling truly solidifies. Directors oversee editing, sound design, and color grading. Many post-production houses are located nearby</w:t>
      </w:r>
      <w:r>
        <w:t xml:space="preserve"> </w:t>
      </w:r>
      <w:r>
        <w:rPr>
          <w:iCs/>
          <w:i/>
        </w:rPr>
        <w:t xml:space="preserve">Switzerland Zurich</w:t>
      </w:r>
      <w:r>
        <w:t xml:space="preserve">, allowing for seamless collaboration but demanding high standards of technical perfection.</w:t>
      </w:r>
    </w:p>
    <w:p>
      <w:pPr>
        <w:pStyle w:val="BodyText"/>
      </w:pPr>
      <w:r>
        <w:br/>
      </w:r>
    </w:p>
    <w:bookmarkEnd w:id="26"/>
    <w:bookmarkEnd w:id="27"/>
    <w:bookmarkStart w:id="28" w:name="X1ee925745f2072a9d6de928290f7c58c2a4ddde"/>
    <w:p>
      <w:pPr>
        <w:pStyle w:val="Heading2"/>
      </w:pPr>
      <w:r>
        <w:rPr>
          <w:bCs/>
          <w:b/>
        </w:rPr>
        <w:t xml:space="preserve">4.0 Analysis: The Unique Context of Switzerland Zurich</w:t>
      </w:r>
    </w:p>
    <w:p>
      <w:pPr>
        <w:pStyle w:val="FirstParagraph"/>
      </w:pPr>
      <w:r>
        <w:br/>
      </w:r>
    </w:p>
    <w:p>
      <w:pPr>
        <w:pStyle w:val="BodyText"/>
      </w:pPr>
      <w:r>
        <w:t xml:space="preserve">The context cannot be understated.</w:t>
      </w:r>
      <w:r>
        <w:t xml:space="preserve"> </w:t>
      </w:r>
      <w:r>
        <w:rPr>
          <w:bCs/>
          <w:b/>
        </w:rPr>
        <w:t xml:space="preserve">Film Director</w:t>
      </w:r>
      <w:r>
        <w:t xml:space="preserve">s operating in</w:t>
      </w:r>
      <w:r>
        <w:t xml:space="preserve"> </w:t>
      </w:r>
      <w:r>
        <w:rPr>
          <w:iCs/>
          <w:i/>
        </w:rPr>
        <w:t xml:space="preserve">Switzerland Zurich</w:t>
      </w:r>
      <w:r>
        <w:t xml:space="preserve"> </w:t>
      </w:r>
      <w:r>
        <w:t xml:space="preserve">face distinct variables:</w:t>
      </w:r>
    </w:p>
    <w:p>
      <w:pPr>
        <w:pStyle w:val="BodyText"/>
      </w:pPr>
      <w:r>
        <w:br/>
      </w:r>
    </w:p>
    <w:p>
      <w:pPr>
        <w:pStyle w:val="BodyText"/>
      </w:pPr>
      <w:r>
        <w:t xml:space="preserve">**High Labor Costs:** Swiss salaries are among the highest globally. This means every minute spent on set by crew members is expensive, forcing the director to plan meticulously.</w:t>
      </w:r>
    </w:p>
    <w:p>
      <w:pPr>
        <w:pStyle w:val="BodyText"/>
      </w:pPr>
      <w:r>
        <w:br/>
      </w:r>
    </w:p>
    <w:p>
      <w:pPr>
        <w:pStyle w:val="BodyText"/>
      </w:pPr>
      <w:r>
        <w:t xml:space="preserve">**Multilingual Environment: A Film Director** in this region must often communicate across languages (German French Italian). This linguistic diversity enriches storytelling but adds layers of complexity regarding subtitle placement and cultural nuances.</w:t>
      </w:r>
    </w:p>
    <w:p>
      <w:pPr>
        <w:pStyle w:val="BodyText"/>
      </w:pPr>
      <w:r>
        <w:br/>
      </w:r>
    </w:p>
    <w:p>
      <w:pPr>
        <w:pStyle w:val="BodyText"/>
      </w:pPr>
      <w:r>
        <w:t xml:space="preserve">**Cultural Sensitivity:** The society values privacy and discretion. Therefore a director must balance artistic freedom with respect for local norms, particularly when filming in residential areas or involving non-professional actors from</w:t>
      </w:r>
      <w:r>
        <w:t xml:space="preserve"> </w:t>
      </w:r>
      <w:r>
        <w:rPr>
          <w:iCs/>
          <w:i/>
        </w:rPr>
        <w:t xml:space="preserve">Switzerland Zurich</w:t>
      </w:r>
      <w:r>
        <w:t xml:space="preserve">.</w:t>
      </w:r>
    </w:p>
    <w:p>
      <w:pPr>
        <w:pStyle w:val="BodyText"/>
      </w:pPr>
      <w:r>
        <w:br/>
      </w:r>
    </w:p>
    <w:bookmarkEnd w:id="28"/>
    <w:bookmarkStart w:id="29" w:name="results-case-study-observations"/>
    <w:p>
      <w:pPr>
        <w:pStyle w:val="Heading2"/>
      </w:pPr>
      <w:r>
        <w:rPr>
          <w:bCs/>
          <w:b/>
        </w:rPr>
        <w:t xml:space="preserve">5.0 Results &amp; Case Study Observations</w:t>
      </w:r>
    </w:p>
    <w:p>
      <w:pPr>
        <w:pStyle w:val="FirstParagraph"/>
      </w:pPr>
      <w:r>
        <w:br/>
      </w:r>
    </w:p>
    <w:p>
      <w:pPr>
        <w:pStyle w:val="BodyText"/>
      </w:pPr>
      <w:r>
        <w:t xml:space="preserve">Data collected from various productions highlights that successful directors in this region prioritize efficiency and aesthetic clarity. For instance, recent documentaries filmed around Lake Zurich demonstrate how a director can use natural landscapes effectively while adhering to environmental protection regulations.</w:t>
      </w:r>
    </w:p>
    <w:p>
      <w:pPr>
        <w:pStyle w:val="BodyText"/>
      </w:pPr>
      <w:r>
        <w:br/>
      </w:r>
    </w:p>
    <w:p>
      <w:pPr>
        <w:pStyle w:val="BodyText"/>
      </w:pPr>
      <w:r>
        <w:t xml:space="preserve">Furthermore, collaboration between local institutions like the Film School of</w:t>
      </w:r>
      <w:r>
        <w:t xml:space="preserve"> </w:t>
      </w:r>
      <w:r>
        <w:rPr>
          <w:iCs/>
          <w:i/>
        </w:rPr>
        <w:t xml:space="preserve">Switzerland Zurich</w:t>
      </w:r>
      <w:r>
        <w:t xml:space="preserve"> </w:t>
      </w:r>
      <w:r>
        <w:t xml:space="preserve">(hypothetical/generalized reference) and independent filmmakers has shown that formal training in</w:t>
      </w:r>
      <w:r>
        <w:t xml:space="preserve"> </w:t>
      </w:r>
      <w:r>
        <w:rPr>
          <w:bCs/>
          <w:b/>
        </w:rPr>
        <w:t xml:space="preserve">Film Director</w:t>
      </w:r>
      <w:r>
        <w:t xml:space="preserve">-specific skills yields better results than purely intuitive approaches in this highly regulated market.</w:t>
      </w:r>
    </w:p>
    <w:p>
      <w:pPr>
        <w:pStyle w:val="BodyText"/>
      </w:pPr>
      <w:r>
        <w:br/>
      </w:r>
    </w:p>
    <w:bookmarkEnd w:id="29"/>
    <w:bookmarkStart w:id="30" w:name="Xcf5f8412b8469c28526a554b94a464a6a989ccc"/>
    <w:p>
      <w:pPr>
        <w:pStyle w:val="Heading2"/>
      </w:pPr>
      <w:r>
        <w:rPr>
          <w:bCs/>
          <w:b/>
        </w:rPr>
        <w:t xml:space="preserve">6.0 Conclusion &amp; Recommendations for Future Research</w:t>
      </w:r>
    </w:p>
    <w:p>
      <w:pPr>
        <w:pStyle w:val="FirstParagraph"/>
      </w:pPr>
      <w:r>
        <w:br/>
      </w:r>
    </w:p>
    <w:p>
      <w:pPr>
        <w:pStyle w:val="BodyText"/>
      </w:pPr>
      <w:r>
        <w:t xml:space="preserve">In conclusion, the role of the</w:t>
      </w:r>
      <w:r>
        <w:t xml:space="preserve"> </w:t>
      </w:r>
      <w:r>
        <w:rPr>
          <w:iCs/>
          <w:i/>
        </w:rPr>
        <w:t xml:space="preserve">Film Director</w:t>
      </w:r>
      <w:r>
        <w:t xml:space="preserve"> </w:t>
      </w:r>
      <w:r>
        <w:t xml:space="preserve">is far more complex when situated within</w:t>
      </w:r>
      <w:r>
        <w:t xml:space="preserve"> </w:t>
      </w:r>
      <w:r>
        <w:rPr>
          <w:iCs/>
          <w:i/>
        </w:rPr>
        <w:t xml:space="preserve">Switzerland Zurich</w:t>
      </w:r>
      <w:r>
        <w:t xml:space="preserve">. It requires a blend of artistic vision and administrative precision.</w:t>
      </w:r>
    </w:p>
    <w:p>
      <w:pPr>
        <w:pStyle w:val="BodyText"/>
      </w:pPr>
      <w:r>
        <w:br/>
      </w:r>
    </w:p>
    <w:p>
      <w:pPr>
        <w:pStyle w:val="BodyText"/>
      </w:pPr>
      <w:r>
        <w:t xml:space="preserve">This lab report confirms that while the fundamental principles of directing remain universal, their execution varies significantly based on location. For aspiring filmmakers interested in working in</w:t>
      </w:r>
      <w:r>
        <w:t xml:space="preserve"> </w:t>
      </w:r>
      <w:r>
        <w:rPr>
          <w:iCs/>
          <w:i/>
        </w:rPr>
        <w:t xml:space="preserve">Switzerland Zurich</w:t>
      </w:r>
      <w:r>
        <w:t xml:space="preserve">, understanding these nuances is critical for success.</w:t>
      </w:r>
    </w:p>
    <w:p>
      <w:pPr>
        <w:pStyle w:val="BodyText"/>
      </w:pPr>
      <w:r>
        <w:br/>
      </w:r>
    </w:p>
    <w:p>
      <w:pPr>
        <w:pStyle w:val="BodyText"/>
      </w:pPr>
      <w:r>
        <w:t xml:space="preserve">**Recommendations:**</w:t>
      </w:r>
    </w:p>
    <w:p>
      <w:pPr>
        <w:numPr>
          <w:ilvl w:val="0"/>
          <w:numId w:val="1002"/>
        </w:numPr>
        <w:pStyle w:val="Compact"/>
      </w:pPr>
      <w:r>
        <w:t xml:space="preserve">Further research into specific funding mechanisms available through Zurich's cantonal arts council.</w:t>
      </w:r>
    </w:p>
    <w:p>
      <w:pPr>
        <w:numPr>
          <w:ilvl w:val="0"/>
          <w:numId w:val="1002"/>
        </w:numPr>
        <w:pStyle w:val="Compact"/>
      </w:pPr>
      <w:r>
        <w:t xml:space="preserve">An extended study on how international co-productions impact the creative control of a</w:t>
      </w:r>
      <w:r>
        <w:t xml:space="preserve"> </w:t>
      </w:r>
      <w:r>
        <w:rPr>
          <w:bCs/>
          <w:b/>
        </w:rPr>
        <w:t xml:space="preserve">Film Director</w:t>
      </w:r>
      <w:r>
        <w:t xml:space="preserve">.</w:t>
      </w:r>
    </w:p>
    <w:p>
      <w:pPr>
        <w:pStyle w:val="FirstParagraph"/>
      </w:pPr>
      <w:r>
        <w:br/>
      </w:r>
    </w:p>
    <w:p>
      <w:pPr>
        <w:pStyle w:val="BodyText"/>
      </w:pPr>
      <w:r>
        <w:t xml:space="preserve">**End of Report**</w:t>
      </w:r>
    </w:p>
    <w:p>
      <w:pPr>
        <w:pStyle w:val="BodyText"/>
      </w:pPr>
      <w:r>
        <w:br/>
      </w:r>
    </w:p>
    <w:p>
      <w:pPr>
        <w:pStyle w:val="BodyText"/>
      </w:pPr>
      <w:r>
        <w:t xml:space="preserve">*Note: All references to specific individuals were anonymized for privacy compliance according to Swiss data protection laws.*</w:t>
      </w:r>
    </w:p>
    <w:p>
      <w:r>
        <w:pict>
          <v:rect style="width:0;height:1.5pt" o:hralign="center" o:hrstd="t" o:hr="t"/>
        </w:pict>
      </w:r>
    </w:p>
    <w:p>
      <w:pPr>
        <w:pStyle w:val="FirstParagraph"/>
      </w:pPr>
      <w:r>
        <w:t xml:space="preserve">© 2023 Cinematography Research Division.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Cinematic Architect - An Analysis of the Film Director in Switzerland Zurich</dc:title>
  <dc:creator/>
  <dc:language>en</dc:language>
  <cp:keywords/>
  <dcterms:created xsi:type="dcterms:W3CDTF">2026-07-29T22:34:34Z</dcterms:created>
  <dcterms:modified xsi:type="dcterms:W3CDTF">2026-07-29T22:34:34Z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