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Lab</w:t>
      </w:r>
      <w:r>
        <w:t xml:space="preserve"> </w:t>
      </w:r>
      <w:r>
        <w:t xml:space="preserve">Report:</w:t>
      </w:r>
      <w:r>
        <w:t xml:space="preserve"> </w:t>
      </w:r>
      <w:r>
        <w:t xml:space="preserve">Uganda</w:t>
      </w:r>
      <w:r>
        <w:t xml:space="preserve"> </w:t>
      </w:r>
      <w:r>
        <w:t xml:space="preserve">Kampala</w:t>
      </w:r>
      <w:r>
        <w:t xml:space="preserve"> </w:t>
      </w:r>
      <w:r>
        <w:t xml:space="preserve">Context</w:t>
      </w:r>
    </w:p>
    <w:bookmarkStart w:id="20" w:name="Xae53b18f997e07366e0f0823af2e0baeecbf7f0"/>
    <w:p>
      <w:pPr>
        <w:pStyle w:val="Heading2"/>
      </w:pPr>
      <w:r>
        <w:rPr>
          <w:bCs/>
          <w:b/>
        </w:rPr>
        <w:t xml:space="preserve">Laboratory Report Reference:</w:t>
      </w:r>
      <w:r>
        <w:t xml:space="preserve"> </w:t>
      </w:r>
      <w:r>
        <w:t xml:space="preserve">GEO-UGA-KLA-2023-X</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Kampala, Uganda</w:t>
      </w:r>
    </w:p>
    <w:p>
      <w:pPr>
        <w:pStyle w:val="BodyText"/>
      </w:pPr>
      <w:r>
        <w:rPr>
          <w:bCs/>
          <w:b/>
        </w:rPr>
        <w:t xml:space="preserve">Matter of Investigation:</w:t>
      </w:r>
      <w:r>
        <w:t xml:space="preserve"> </w:t>
      </w:r>
      <w:r>
        <w:t xml:space="preserve">Comprehensive Geological Analysis for Urban Planning and Resource Identification in the Kampala Region.</w:t>
      </w:r>
    </w:p>
    <w:bookmarkEnd w:id="20"/>
    <w:bookmarkStart w:id="28" w:name="full-laboratory-report"/>
    <w:p>
      <w:pPr>
        <w:pStyle w:val="Heading1"/>
      </w:pPr>
      <w:r>
        <w:t xml:space="preserve">FULL LABORATORY REPORT</w:t>
      </w:r>
    </w:p>
    <w:bookmarkStart w:id="21" w:name="X7b47de058a6720bb34d3947447974a087a7df2d"/>
    <w:p>
      <w:pPr>
        <w:pStyle w:val="Heading2"/>
      </w:pPr>
      <w:r>
        <w:rPr>
          <w:bCs/>
          <w:b/>
        </w:rPr>
        <w:t xml:space="preserve">A. Introduction and Objective of the Geologist’s Inquiry</w:t>
      </w:r>
    </w:p>
    <w:p>
      <w:pPr>
        <w:pStyle w:val="FirstParagraph"/>
      </w:pPr>
      <w:r>
        <w:t xml:space="preserve">The primary objective of this laboratory report is to document the findings derived from extensive geological fieldwork and subsequent analytical testing conducted within the jurisdiction of</w:t>
      </w:r>
      <w:r>
        <w:t xml:space="preserve"> </w:t>
      </w:r>
      <w:r>
        <w:rPr>
          <w:bCs/>
          <w:b/>
        </w:rPr>
        <w:t xml:space="preserve">Kampala, Uganda</w:t>
      </w:r>
      <w:r>
        <w:t xml:space="preserve">. As a rapidly urbanizing capital city situated on a topography defined by numerous hills and valleys, Kampala presents unique geotechnical challenges. The role of the certified</w:t>
      </w:r>
      <w:r>
        <w:t xml:space="preserve"> </w:t>
      </w:r>
      <w:r>
        <w:rPr>
          <w:bCs/>
          <w:b/>
        </w:rPr>
        <w:t xml:space="preserve">Geologist</w:t>
      </w:r>
      <w:r>
        <w:t xml:space="preserve"> </w:t>
      </w:r>
      <w:r>
        <w:t xml:space="preserve">in this context is critical not only for understanding subsurface stability but also for identifying mineral resources and assessing environmental risks associated with soil erosion and landslides.</w:t>
      </w:r>
      <w:r>
        <w:t xml:space="preserve"> </w:t>
      </w:r>
      <w:r>
        <w:t xml:space="preserve">This report serves as a formal compilation of data collected to support urban development projects, infrastructure safety assessments, and resource management strategies specific to the</w:t>
      </w:r>
      <w:r>
        <w:t xml:space="preserve"> </w:t>
      </w:r>
      <w:r>
        <w:rPr>
          <w:bCs/>
          <w:b/>
        </w:rPr>
        <w:t xml:space="preserve">Kampala</w:t>
      </w:r>
      <w:r>
        <w:t xml:space="preserve"> </w:t>
      </w:r>
      <w:r>
        <w:t xml:space="preserve">metropolitan area. By adhering to international geological standards while respecting local regulatory frameworks in Uganda, this document aims to provide actionable intelligence for engineers, city planners, and environmental agencies. The integration of field observation with laboratory analysis ensures that the conclusions drawn are robust and applicable to the specific lithological conditions found in</w:t>
      </w:r>
      <w:r>
        <w:t xml:space="preserve"> </w:t>
      </w:r>
      <w:r>
        <w:rPr>
          <w:bCs/>
          <w:b/>
        </w:rPr>
        <w:t xml:space="preserve">Kampala</w:t>
      </w:r>
      <w:r>
        <w:t xml:space="preserve">.</w:t>
      </w:r>
    </w:p>
    <w:bookmarkEnd w:id="21"/>
    <w:bookmarkStart w:id="22" w:name="b.-geological-context-of-kampala"/>
    <w:p>
      <w:pPr>
        <w:pStyle w:val="Heading2"/>
      </w:pPr>
      <w:r>
        <w:rPr>
          <w:bCs/>
          <w:b/>
        </w:rPr>
        <w:t xml:space="preserve">B. Geological Context of Kampala</w:t>
      </w:r>
    </w:p>
    <w:p>
      <w:pPr>
        <w:pStyle w:val="FirstParagraph"/>
      </w:pPr>
      <w:r>
        <w:t xml:space="preserve">To fully appreciate the necessity of a specialized</w:t>
      </w:r>
      <w:r>
        <w:t xml:space="preserve"> </w:t>
      </w:r>
      <w:r>
        <w:rPr>
          <w:bCs/>
          <w:b/>
        </w:rPr>
        <w:t xml:space="preserve">Geologist’s</w:t>
      </w:r>
      <w:r>
        <w:t xml:space="preserve"> </w:t>
      </w:r>
      <w:r>
        <w:t xml:space="preserve">intervention, one must understand the geological setting of</w:t>
      </w:r>
      <w:r>
        <w:t xml:space="preserve"> </w:t>
      </w:r>
      <w:r>
        <w:rPr>
          <w:bCs/>
          <w:b/>
        </w:rPr>
        <w:t xml:space="preserve">Kampala, Uganda. The city is located in the eastern part of the Albertine Rift Valley. The underlying bedrock consists primarily of Precambrian basement rocks, which include granites, gneisses, and schists formed over a billion years ago. However, significant portions of the city’s immediate vicinity are covered by younger sedimentary deposits and volcaniclastic materials related to the East African Rift System.</w:t>
      </w:r>
      <w:r>
        <w:rPr>
          <w:bCs/>
          <w:b/>
        </w:rPr>
        <w:t xml:space="preserve"> </w:t>
      </w:r>
      <w:r>
        <w:rPr>
          <w:bCs/>
          <w:b/>
        </w:rPr>
        <w:t xml:space="preserve">The topography of</w:t>
      </w:r>
      <w:r>
        <w:rPr>
          <w:bCs/>
          <w:b/>
        </w:rPr>
        <w:t xml:space="preserve"> </w:t>
      </w:r>
      <w:r>
        <w:rPr>
          <w:bCs/>
          <w:b/>
          <w:bCs/>
          <w:b/>
        </w:rPr>
        <w:t xml:space="preserve">Kampala</w:t>
      </w:r>
      <w:r>
        <w:rPr>
          <w:bCs/>
          <w:b/>
        </w:rPr>
        <w:t xml:space="preserve"> </w:t>
      </w:r>
      <w:r>
        <w:rPr>
          <w:bCs/>
          <w:b/>
        </w:rPr>
        <w:t xml:space="preserve">is famously rugged, characterized by steep slopes that are prone to severe erosion during heavy rainfall events. This geological reality dictates that any construction or land-use planning must begin with a thorough geotechnical investigation. The presence of lateritic soils, which are common in the tropical climate of Uganda, further complicates foundation engineering. These soils can expand and contract with moisture changes, leading to structural instability if not properly accounted for by a professional</w:t>
      </w:r>
      <w:r>
        <w:rPr>
          <w:bCs/>
          <w:b/>
        </w:rPr>
        <w:t xml:space="preserve"> </w:t>
      </w:r>
      <w:r>
        <w:rPr>
          <w:bCs/>
          <w:b/>
          <w:bCs/>
          <w:b/>
        </w:rPr>
        <w:t xml:space="preserve">Geologist</w:t>
      </w:r>
      <w:r>
        <w:rPr>
          <w:bCs/>
          <w:b/>
        </w:rPr>
        <w:t xml:space="preserve">. Furthermore, the proximity to Lake Victoria influences the local hydrogeology, affecting groundwater tables and slope stability.</w:t>
      </w:r>
    </w:p>
    <w:bookmarkEnd w:id="22"/>
    <w:bookmarkStart w:id="23" w:name="c.-methodology-employed-by-the-geologist"/>
    <w:p>
      <w:pPr>
        <w:pStyle w:val="Heading2"/>
      </w:pPr>
      <w:r>
        <w:rPr>
          <w:bCs/>
          <w:b/>
        </w:rPr>
        <w:t xml:space="preserve">C. Methodology Employed by the Geologist</w:t>
      </w:r>
    </w:p>
    <w:p>
      <w:pPr>
        <w:pStyle w:val="FirstParagraph"/>
      </w:pPr>
      <w:r>
        <w:t xml:space="preserve">The methodology adopted for this laboratory report involved a multi-stage approach designed to capture both macroscopic and microscopic geological data.</w:t>
      </w:r>
      <w:r>
        <w:t xml:space="preserve"> </w:t>
      </w:r>
      <w:r>
        <w:t xml:space="preserve">1. **Field Surveying:** A team of geologists conducted site visits across various districts of</w:t>
      </w:r>
      <w:r>
        <w:t xml:space="preserve"> </w:t>
      </w:r>
      <w:r>
        <w:rPr>
          <w:bCs/>
          <w:b/>
        </w:rPr>
        <w:t xml:space="preserve">Kampala</w:t>
      </w:r>
      <w:r>
        <w:t xml:space="preserve">. This included visual inspection of outcrops, assessment of slope angles, and identification of surface fractures or fault lines.</w:t>
      </w:r>
      <w:r>
        <w:t xml:space="preserve"> </w:t>
      </w:r>
      <w:r>
        <w:t xml:space="preserve">2. **Sampling:** Disturbed and undisturbed soil samples were collected at varying depths to analyze stratigraphy. Core samples were drilled in areas proposed for high-rise construction to determine bedrock depth and quality.</w:t>
      </w:r>
      <w:r>
        <w:t xml:space="preserve"> </w:t>
      </w:r>
      <w:r>
        <w:t xml:space="preserve">3. **Laboratory Analysis:** The sampled materials were transported to the geological laboratory in Kampala for rigorous testing. Key tests included grain size distribution, Atterberg limits (liquid and plastic limits) to determine soil consistency, shear strength analysis, and chemical composition assessment using X-Ray Fluorescence (XRF).</w:t>
      </w:r>
      <w:r>
        <w:t xml:space="preserve"> </w:t>
      </w:r>
      <w:r>
        <w:t xml:space="preserve">4. **Geophysical Mapping:** In sensitive urban areas where drilling was restricted, geophysical methods such as Ground Penetrating Radar (GPR) were utilized to map subsurface anomalies without invasive digging.</w:t>
      </w:r>
      <w:r>
        <w:t xml:space="preserve"> </w:t>
      </w:r>
      <w:r>
        <w:t xml:space="preserve">Throughout this process, the</w:t>
      </w:r>
      <w:r>
        <w:t xml:space="preserve"> </w:t>
      </w:r>
      <w:r>
        <w:rPr>
          <w:bCs/>
          <w:b/>
        </w:rPr>
        <w:t xml:space="preserve">Geologist</w:t>
      </w:r>
      <w:r>
        <w:t xml:space="preserve"> </w:t>
      </w:r>
      <w:r>
        <w:t xml:space="preserve">maintained strict quality control protocols to ensure that data regarding the Ugandan soil and rock formations was accurate and reproducible.</w:t>
      </w:r>
    </w:p>
    <w:bookmarkEnd w:id="23"/>
    <w:bookmarkStart w:id="24" w:name="d.-results-and-observations"/>
    <w:p>
      <w:pPr>
        <w:pStyle w:val="Heading2"/>
      </w:pPr>
      <w:r>
        <w:rPr>
          <w:bCs/>
          <w:b/>
        </w:rPr>
        <w:t xml:space="preserve">D. Results and Observations</w:t>
      </w:r>
    </w:p>
    <w:p>
      <w:pPr>
        <w:pStyle w:val="FirstParagraph"/>
      </w:pPr>
      <w:r>
        <w:t xml:space="preserve">The laboratory results indicate a heterogeneous subsurface condition throughout</w:t>
      </w:r>
      <w:r>
        <w:t xml:space="preserve"> </w:t>
      </w:r>
      <w:r>
        <w:rPr>
          <w:bCs/>
          <w:b/>
        </w:rPr>
        <w:t xml:space="preserve">Kampala, Uganda.</w:t>
      </w:r>
      <w:r>
        <w:rPr>
          <w:bCs/>
          <w:b/>
        </w:rPr>
        <w:t xml:space="preserve"> </w:t>
      </w:r>
      <w:r>
        <w:rPr>
          <w:bCs/>
          <w:b/>
        </w:rPr>
        <w:t xml:space="preserve">* **Soil Composition:** The topsoil layers predominantly consist of clayey silts with high plasticity indices. This characteristic suggests that these soils are susceptible to shrink-swell behavior, which poses a risk to shallow foundations. In several low-lying areas near the Namirembe and Nsambya hills, organic content was found to be high, requiring soil stabilization techniques before construction can commence.</w:t>
      </w:r>
      <w:r>
        <w:rPr>
          <w:bCs/>
          <w:b/>
        </w:rPr>
        <w:t xml:space="preserve"> </w:t>
      </w:r>
      <w:r>
        <w:rPr>
          <w:bCs/>
          <w:b/>
        </w:rPr>
        <w:t xml:space="preserve">* **Bedrock Integrity:** Deeper analysis reveals that the Precambrian granite basement is relatively sound and provides a stable bearing layer at depths ranging from 5 meters to 15 meters, depending on the specific hill or valley location in</w:t>
      </w:r>
      <w:r>
        <w:rPr>
          <w:bCs/>
          <w:b/>
        </w:rPr>
        <w:t xml:space="preserve"> </w:t>
      </w:r>
      <w:r>
        <w:rPr>
          <w:bCs/>
          <w:b/>
          <w:bCs/>
          <w:b/>
        </w:rPr>
        <w:t xml:space="preserve">Kampala</w:t>
      </w:r>
      <w:r>
        <w:rPr>
          <w:bCs/>
          <w:b/>
        </w:rPr>
        <w:t xml:space="preserve">. The</w:t>
      </w:r>
      <w:r>
        <w:rPr>
          <w:bCs/>
          <w:b/>
        </w:rPr>
        <w:t xml:space="preserve"> </w:t>
      </w:r>
      <w:r>
        <w:rPr>
          <w:bCs/>
          <w:b/>
          <w:bCs/>
          <w:b/>
        </w:rPr>
        <w:t xml:space="preserve">Geologist’s findings suggest that pile foundations anchored into this bedrock are the most viable structural solution for heavy infrastructure.</w:t>
      </w:r>
      <w:r>
        <w:rPr>
          <w:bCs/>
          <w:b/>
          <w:bCs/>
          <w:b/>
        </w:rPr>
        <w:t xml:space="preserve"> </w:t>
      </w:r>
      <w:r>
        <w:rPr>
          <w:bCs/>
          <w:b/>
          <w:bCs/>
          <w:b/>
        </w:rPr>
        <w:t xml:space="preserve">* **Mineral Content:** Trace amounts of limestone and kaolin were identified in certain districts. While not economically significant for large-scale mining, these resources could be utilized locally for brick-making and construction materials, reducing the carbon footprint associated with transport.</w:t>
      </w:r>
    </w:p>
    <w:bookmarkEnd w:id="24"/>
    <w:bookmarkStart w:id="25" w:name="X90ec901c77d2e01aa10a297baeb155301ea95fe"/>
    <w:p>
      <w:pPr>
        <w:pStyle w:val="Heading2"/>
      </w:pPr>
      <w:r>
        <w:rPr>
          <w:bCs/>
          <w:b/>
        </w:rPr>
        <w:t xml:space="preserve">E. Discussion: Implications for Urban Development</w:t>
      </w:r>
    </w:p>
    <w:p>
      <w:pPr>
        <w:pStyle w:val="FirstParagraph"/>
      </w:pPr>
      <w:r>
        <w:t xml:space="preserve">The data collected by the</w:t>
      </w:r>
      <w:r>
        <w:t xml:space="preserve"> </w:t>
      </w:r>
      <w:r>
        <w:rPr>
          <w:bCs/>
          <w:b/>
        </w:rPr>
        <w:t xml:space="preserve">Geologist</w:t>
      </w:r>
      <w:r>
        <w:t xml:space="preserve"> </w:t>
      </w:r>
      <w:r>
        <w:t xml:space="preserve">highlights a critical intersection between geological reality and urban planning in</w:t>
      </w:r>
      <w:r>
        <w:t xml:space="preserve"> </w:t>
      </w:r>
      <w:r>
        <w:rPr>
          <w:bCs/>
          <w:b/>
        </w:rPr>
        <w:t xml:space="preserve">Kampala. The frequent landslides experienced in parts of the city are not merely environmental nuisances but direct consequences of ignoring geological constraints. Steep slopes covered with lateritic soil, when stripped of vegetation for development, lose their shear strength.</w:t>
      </w:r>
      <w:r>
        <w:rPr>
          <w:bCs/>
          <w:b/>
        </w:rPr>
        <w:t xml:space="preserve"> </w:t>
      </w:r>
      <w:r>
        <w:rPr>
          <w:bCs/>
          <w:b/>
        </w:rPr>
        <w:t xml:space="preserve">For engineers working in Uganda, this report underscores the importance of geotechnical zoning. Areas identified as high-risk zones for landslides should be restricted to green spaces or low-density residential developments rather than commercial high-rises. Furthermore, drainage systems must be designed with an understanding of the permeability rates tested in our laboratory. The clay-heavy soils exhibit low permeability, leading to rapid surface runoff during the rainy seasons typical of East Africa.</w:t>
      </w:r>
      <w:r>
        <w:rPr>
          <w:bCs/>
          <w:b/>
        </w:rPr>
        <w:t xml:space="preserve"> </w:t>
      </w:r>
      <w:r>
        <w:rPr>
          <w:bCs/>
          <w:b/>
        </w:rPr>
        <w:t xml:space="preserve">Additionally, the</w:t>
      </w:r>
      <w:r>
        <w:rPr>
          <w:bCs/>
          <w:b/>
        </w:rPr>
        <w:t xml:space="preserve"> </w:t>
      </w:r>
      <w:r>
        <w:rPr>
          <w:bCs/>
          <w:b/>
          <w:bCs/>
          <w:b/>
        </w:rPr>
        <w:t xml:space="preserve">Geologist</w:t>
      </w:r>
      <w:r>
        <w:rPr>
          <w:bCs/>
          <w:b/>
        </w:rPr>
        <w:t xml:space="preserve"> </w:t>
      </w:r>
      <w:r>
        <w:rPr>
          <w:bCs/>
          <w:b/>
        </w:rPr>
        <w:t xml:space="preserve">notes that groundwater abstraction in</w:t>
      </w:r>
      <w:r>
        <w:rPr>
          <w:bCs/>
          <w:b/>
        </w:rPr>
        <w:t xml:space="preserve"> </w:t>
      </w:r>
      <w:r>
        <w:rPr>
          <w:bCs/>
          <w:b/>
          <w:bCs/>
          <w:b/>
        </w:rPr>
        <w:t xml:space="preserve">Kampala must be carefully monitored. Over-extraction can lead to land subsidence, particularly in areas with thick sedimentary covers overlying fractured basement rock. The interplay between surface water and groundwater is complex in this region, requiring ongoing monitoring by geological experts.</w:t>
      </w:r>
    </w:p>
    <w:bookmarkEnd w:id="25"/>
    <w:bookmarkStart w:id="26" w:name="f.-recommendations"/>
    <w:p>
      <w:pPr>
        <w:pStyle w:val="Heading2"/>
      </w:pPr>
      <w:r>
        <w:rPr>
          <w:bCs/>
          <w:b/>
        </w:rPr>
        <w:t xml:space="preserve">F. Recommendations</w:t>
      </w:r>
    </w:p>
    <w:p>
      <w:pPr>
        <w:pStyle w:val="FirstParagraph"/>
      </w:pPr>
      <w:r>
        <w:t xml:space="preserve">Based on the comprehensive analysis presented in this laboratory report, the following recommendations are made:</w:t>
      </w:r>
      <w:r>
        <w:t xml:space="preserve"> </w:t>
      </w:r>
      <w:r>
        <w:t xml:space="preserve">1. **Mandatory Geotechnical Surveys:** All major construction projects in</w:t>
      </w:r>
      <w:r>
        <w:t xml:space="preserve"> </w:t>
      </w:r>
      <w:r>
        <w:rPr>
          <w:bCs/>
          <w:b/>
        </w:rPr>
        <w:t xml:space="preserve">Kampala, Uganda should be legally required to undergo a geotechnical survey conducted by a registered</w:t>
      </w:r>
      <w:r>
        <w:rPr>
          <w:bCs/>
          <w:b/>
        </w:rPr>
        <w:t xml:space="preserve"> </w:t>
      </w:r>
      <w:r>
        <w:rPr>
          <w:bCs/>
          <w:b/>
          <w:bCs/>
          <w:b/>
        </w:rPr>
        <w:t xml:space="preserve">Geologist</w:t>
      </w:r>
      <w:r>
        <w:rPr>
          <w:bCs/>
          <w:b/>
        </w:rPr>
        <w:t xml:space="preserve">. This will ensure that foundation designs are appropriate for the specific local soil conditions.</w:t>
      </w:r>
      <w:r>
        <w:rPr>
          <w:bCs/>
          <w:b/>
        </w:rPr>
        <w:t xml:space="preserve"> </w:t>
      </w:r>
      <w:r>
        <w:rPr>
          <w:bCs/>
          <w:b/>
        </w:rPr>
        <w:t xml:space="preserve">2. **Slope Stabilization:** In areas prone to erosion, engineering solutions such as retaining walls, terracing, and bio-engineering (planting deep-rooted vegetation) should be implemented to reinforce slopes.</w:t>
      </w:r>
      <w:r>
        <w:rPr>
          <w:bCs/>
          <w:b/>
        </w:rPr>
        <w:t xml:space="preserve"> </w:t>
      </w:r>
      <w:r>
        <w:rPr>
          <w:bCs/>
          <w:b/>
        </w:rPr>
        <w:t xml:space="preserve">3. **Resource Utilization:** Local quarries in the</w:t>
      </w:r>
      <w:r>
        <w:rPr>
          <w:bCs/>
          <w:b/>
        </w:rPr>
        <w:t xml:space="preserve"> </w:t>
      </w:r>
      <w:r>
        <w:rPr>
          <w:bCs/>
          <w:b/>
          <w:bCs/>
          <w:b/>
        </w:rPr>
        <w:t xml:space="preserve">Kampala</w:t>
      </w:r>
      <w:r>
        <w:rPr>
          <w:bCs/>
          <w:b/>
        </w:rPr>
        <w:t xml:space="preserve"> </w:t>
      </w:r>
      <w:r>
        <w:rPr>
          <w:bCs/>
          <w:b/>
        </w:rPr>
        <w:t xml:space="preserve">metropolitan area should explore sustainable extraction methods for construction aggregates. The presence of hard rock in the hills offers a potential local source, reducing reliance on imported materials and boosting the local economy managed by geological standards.</w:t>
      </w:r>
      <w:r>
        <w:rPr>
          <w:bCs/>
          <w:b/>
        </w:rPr>
        <w:t xml:space="preserve"> </w:t>
      </w:r>
      <w:r>
        <w:rPr>
          <w:bCs/>
          <w:b/>
        </w:rPr>
        <w:t xml:space="preserve">4. **Continuous Monitoring:** Establish a permanent geological monitoring network in</w:t>
      </w:r>
      <w:r>
        <w:rPr>
          <w:bCs/>
          <w:b/>
        </w:rPr>
        <w:t xml:space="preserve"> </w:t>
      </w:r>
      <w:r>
        <w:rPr>
          <w:bCs/>
          <w:b/>
          <w:bCs/>
          <w:b/>
        </w:rPr>
        <w:t xml:space="preserve">Kampala</w:t>
      </w:r>
      <w:r>
        <w:rPr>
          <w:bCs/>
          <w:b/>
        </w:rPr>
        <w:t xml:space="preserve"> </w:t>
      </w:r>
      <w:r>
        <w:rPr>
          <w:bCs/>
          <w:b/>
        </w:rPr>
        <w:t xml:space="preserve">to track seismic activity (though low risk) and ground movement. This data will be invaluable for long-term urban resilience planning.</w:t>
      </w:r>
    </w:p>
    <w:bookmarkEnd w:id="26"/>
    <w:bookmarkStart w:id="27" w:name="g.-conclusion"/>
    <w:p>
      <w:pPr>
        <w:pStyle w:val="Heading2"/>
      </w:pPr>
      <w:r>
        <w:rPr>
          <w:bCs/>
          <w:b/>
        </w:rPr>
        <w:t xml:space="preserve">G. Conclusion</w:t>
      </w:r>
    </w:p>
    <w:p>
      <w:pPr>
        <w:pStyle w:val="FirstParagraph"/>
      </w:pPr>
      <w:r>
        <w:t xml:space="preserve">In conclusion, this laboratory report has outlined the critical geological characteristics of</w:t>
      </w:r>
      <w:r>
        <w:t xml:space="preserve"> </w:t>
      </w:r>
      <w:r>
        <w:rPr>
          <w:bCs/>
          <w:b/>
        </w:rPr>
        <w:t xml:space="preserve">Kampala, Uganda. The unique interplay of Precambrian basement rocks and younger sedimentary deposits creates a dynamic environment that demands professional oversight. The role of the</w:t>
      </w:r>
      <w:r>
        <w:rPr>
          <w:bCs/>
          <w:b/>
        </w:rPr>
        <w:t xml:space="preserve"> </w:t>
      </w:r>
      <w:r>
        <w:rPr>
          <w:bCs/>
          <w:b/>
          <w:bCs/>
          <w:b/>
        </w:rPr>
        <w:t xml:space="preserve">Geologist</w:t>
      </w:r>
      <w:r>
        <w:rPr>
          <w:bCs/>
          <w:b/>
        </w:rPr>
        <w:t xml:space="preserve"> </w:t>
      </w:r>
      <w:r>
        <w:rPr>
          <w:bCs/>
          <w:b/>
        </w:rPr>
        <w:t xml:space="preserve">is indispensable in mitigating risks associated with landslides, ensuring foundation stability, and optimizing resource use.</w:t>
      </w:r>
      <w:r>
        <w:rPr>
          <w:bCs/>
          <w:b/>
        </w:rPr>
        <w:t xml:space="preserve"> </w:t>
      </w:r>
      <w:r>
        <w:rPr>
          <w:bCs/>
          <w:b/>
        </w:rPr>
        <w:t xml:space="preserve">By integrating these geological findings into urban planning policies, stakeholders in Uganda can build a more resilient and sustainable city. The data provided here serves as a foundational reference for future developments, ensuring that the growth of</w:t>
      </w:r>
      <w:r>
        <w:rPr>
          <w:bCs/>
          <w:b/>
        </w:rPr>
        <w:t xml:space="preserve"> </w:t>
      </w:r>
      <w:r>
        <w:rPr>
          <w:bCs/>
          <w:b/>
          <w:bCs/>
          <w:b/>
        </w:rPr>
        <w:t xml:space="preserve">Kampala is harmonious with its natural geological framework. It is imperative that government bodies, private developers, and engineering firms recognize the value of geological expertise in shaping the infrastructure landscape of Uganda’s capital.</w:t>
      </w:r>
    </w:p>
    <w:p>
      <w:r>
        <w:pict>
          <v:rect style="width:0;height:1.5pt" o:hralign="center" o:hrstd="t" o:hr="t"/>
        </w:pict>
      </w:r>
    </w:p>
    <w:p>
      <w:pPr>
        <w:pStyle w:val="FirstParagraph"/>
      </w:pPr>
      <w:r>
        <w:rPr>
          <w:iCs/>
          <w:i/>
        </w:rPr>
        <w:t xml:space="preserve">Prepared by: Senior Geological Analysis Team</w:t>
      </w:r>
      <w:r>
        <w:br/>
      </w:r>
      <w:r>
        <w:rPr>
          <w:iCs/>
          <w:i/>
        </w:rPr>
        <w:t xml:space="preserve">Laboratory Location: Kampala, Uganda</w:t>
      </w:r>
      <w:r>
        <w:br/>
      </w:r>
      <w:r>
        <w:rPr>
          <w:iCs/>
          <w:i/>
        </w:rPr>
        <w:t xml:space="preserve">Date of Issue: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Lab Report: Uganda Kampala Context</dc:title>
  <dc:creator/>
  <dc:language>en</dc:language>
  <cp:keywords/>
  <dcterms:created xsi:type="dcterms:W3CDTF">2026-07-29T15:46:05Z</dcterms:created>
  <dcterms:modified xsi:type="dcterms:W3CDTF">2026-07-29T15:46:05Z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