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bf130bdd7fa11abdbe57b338a58310da752c2"/>
    <w:p>
      <w:pPr>
        <w:pStyle w:val="Heading1"/>
      </w:pPr>
      <w:r>
        <w:t xml:space="preserve">Laboratory Report: Technical Assessment of the Hairdresser Profession in DR Congo Kinshasa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Kinshasa, Democratic Republic of Congo (DRC)</w:t>
      </w:r>
    </w:p>
    <w:p>
      <w:pPr>
        <w:pStyle w:val="BodyText"/>
      </w:pPr>
      <w:r>
        <w:t xml:space="preserve">&gt;</w:t>
      </w:r>
    </w:p>
    <w:bookmarkEnd w:id="20"/>
    <w:bookmarkStart w:id="21" w:name="introduction-and-objective"/>
    <w:p>
      <w:pPr>
        <w:pStyle w:val="Heading2"/>
      </w:pPr>
      <w:r>
        <w:t xml:space="preserve">1. Introduction and Objective</w:t>
      </w:r>
    </w:p>
    <w:p>
      <w:pPr>
        <w:pStyle w:val="FirstParagraph"/>
      </w:pPr>
      <w:r>
        <w:t xml:space="preserve">The purpose of this</w:t>
      </w:r>
      <w:r>
        <w:t xml:space="preserve"> </w:t>
      </w:r>
      <w:r>
        <w:rPr>
          <w:bCs/>
          <w:b/>
        </w:rPr>
        <w:t xml:space="preserve">Laboratory Report</w:t>
      </w:r>
      <w:r>
        <w:t xml:space="preserve"> </w:t>
      </w:r>
      <w:r>
        <w:t xml:space="preserve">is to provide a comprehensive analysis of the operational, hygienic, and economic conditions facing practitioners identified as a</w:t>
      </w:r>
      <w:r>
        <w:t xml:space="preserve"> </w:t>
      </w:r>
      <w:r>
        <w:rPr>
          <w:bCs/>
          <w:b/>
        </w:rPr>
        <w:t xml:space="preserve">Hairdresser</w:t>
      </w:r>
    </w:p>
    <w:p>
      <w:pPr>
        <w:pStyle w:val="BodyText"/>
      </w:pPr>
      <w:r>
        <w:t xml:space="preserve">Kinshasa, being one of the largest cities in Africa, possesses a vibrant informal economy. The role of the</w:t>
      </w:r>
      <w:r>
        <w:t xml:space="preserve"> </w:t>
      </w:r>
      <w:r>
        <w:rPr>
          <w:bCs/>
          <w:b/>
        </w:rPr>
        <w:t xml:space="preserve">Hairdresser</w:t>
      </w:r>
      <w:r>
        <w:t xml:space="preserve"> </w:t>
      </w:r>
      <w:r>
        <w:t xml:space="preserve">here extends beyond mere aesthetics; it involves complex social interactions, significant reliance on local materials, and specific challenges related to infrastructure. This report aims to document these variables through observational data and technical assessment.</w:t>
      </w:r>
    </w:p>
    <w:bookmarkEnd w:id="21"/>
    <w:bookmarkStart w:id="25" w:name="methodology"/>
    <w:p>
      <w:pPr>
        <w:pStyle w:val="Heading2"/>
      </w:pPr>
      <w:r>
        <w:t xml:space="preserve">2. Methodology</w:t>
      </w:r>
    </w:p>
    <w:p>
      <w:pPr>
        <w:pStyle w:val="FirstParagraph"/>
      </w:pPr>
      <w:r>
        <w:t xml:space="preserve">Data collection for this</w:t>
      </w:r>
      <w:r>
        <w:t xml:space="preserve"> </w:t>
      </w:r>
      <w:r>
        <w:rPr>
          <w:bCs/>
          <w:b/>
        </w:rPr>
        <w:t xml:space="preserve">Laboratory Report</w:t>
      </w:r>
      <w:r>
        <w:t xml:space="preserve"> </w:t>
      </w:r>
      <w:r>
        <w:t xml:space="preserve">was conducted over a period of four weeks in three distinct districts of Kinshasa: Gombe, Limete, and Matete. The methodology included:</w:t>
      </w:r>
    </w:p>
    <w:p>
      <w:pPr>
        <w:numPr>
          <w:ilvl w:val="0"/>
          <w:numId w:val="1001"/>
        </w:numPr>
        <w:pStyle w:val="Compact"/>
      </w:pPr>
      <w:r>
        <w:rPr>
          <w:bCs/>
          <w:b/>
        </w:rPr>
        <w:t xml:space="preserve">Obsessional Studies:</w:t>
      </w:r>
      <w:r>
        <w:t xml:space="preserve"> </w:t>
      </w:r>
      <w:r>
        <w:t xml:space="preserve">Direct monitoring of hygiene protocols in 20 different salons.</w:t>
      </w:r>
    </w:p>
    <w:p>
      <w:pPr>
        <w:numPr>
          <w:ilvl w:val="0"/>
          <w:numId w:val="1001"/>
        </w:numPr>
        <w:pStyle w:val="Compact"/>
      </w:pPr>
      <w:r>
        <w:rPr>
          <w:bCs/>
          <w:b/>
        </w:rPr>
        <w:t xml:space="preserve">Interviews:</w:t>
      </w:r>
      <w:r>
        <w:t xml:space="preserve"> </w:t>
      </w:r>
      <w:r>
        <w:t xml:space="preserve">Structured conversations with 50 local practitioners regarding their training, tool maintenance, and chemical usage.</w:t>
      </w:r>
    </w:p>
    <w:p>
      <w:pPr>
        <w:numPr>
          <w:ilvl w:val="0"/>
          <w:numId w:val="1001"/>
        </w:numPr>
        <w:pStyle w:val="Compact"/>
      </w:pPr>
      <w:r>
        <w:t xml:space="preserve">Assessment of water quality and electricity stability impacts on service delivery.</w:t>
      </w:r>
    </w:p>
    <w:p>
      <w:pPr>
        <w:numPr>
          <w:ilvl w:val="0"/>
          <w:numId w:val="1000"/>
        </w:numPr>
        <w:pStyle w:val="Compact"/>
      </w:pPr>
      <w:r>
        <w:t xml:space="preserve">&gt;</w:t>
      </w:r>
    </w:p>
    <w:bookmarkStart w:id="22" w:name="cultural-context-and-demand"/>
    <w:p>
      <w:pPr>
        <w:pStyle w:val="Heading3"/>
      </w:pPr>
      <w:r>
        <w:t xml:space="preserve">3.1 Cultural Context and Demand</w:t>
      </w:r>
    </w:p>
    <w:p>
      <w:pPr>
        <w:pStyle w:val="FirstParagraph"/>
      </w:pPr>
      <w:r>
        <w:t xml:space="preserve">&gt;</w:t>
      </w:r>
    </w:p>
    <w:p>
      <w:pPr>
        <w:pStyle w:val="BodyText"/>
      </w:pPr>
      <w:r>
        <w:t xml:space="preserve">In the context of DR Congo Kinshasa, the demand for hair services is exceptionally high. The</w:t>
      </w:r>
      <w:r>
        <w:t xml:space="preserve"> </w:t>
      </w:r>
      <w:r>
        <w:rPr>
          <w:bCs/>
          <w:b/>
        </w:rPr>
        <w:t xml:space="preserve">Hairdresser</w:t>
      </w:r>
      <w:r>
        <w:t xml:space="preserve"> </w:t>
      </w:r>
      <w:r>
        <w:t xml:space="preserve">is often viewed as an artist and a social confidant. The intricate hairstyles popular in Kinshasa, ranging from elaborate cornrows to chemical straightening treatments, require advanced technical skills. However our</w:t>
      </w:r>
      <w:r>
        <w:t xml:space="preserve"> </w:t>
      </w:r>
      <w:r>
        <w:rPr>
          <w:bCs/>
          <w:b/>
        </w:rPr>
        <w:t xml:space="preserve">Laboratory Report</w:t>
      </w:r>
      <w:r>
        <w:t xml:space="preserve"> </w:t>
      </w:r>
      <w:r>
        <w:t xml:space="preserve">highlights that while artistic skill is prevalent, formal certification remains rare.</w:t>
      </w:r>
    </w:p>
    <w:p>
      <w:pPr>
        <w:pStyle w:val="BodyText"/>
      </w:pPr>
      <w:r>
        <w:t xml:space="preserve">&gt;</w:t>
      </w:r>
    </w:p>
    <w:bookmarkEnd w:id="22"/>
    <w:bookmarkStart w:id="23" w:name="hygiene-and-sanitation-protocols"/>
    <w:p>
      <w:pPr>
        <w:pStyle w:val="Heading3"/>
      </w:pPr>
      <w:r>
        <w:t xml:space="preserve">3.2 Hygiene and Sanitation Protocols</w:t>
      </w:r>
    </w:p>
    <w:p>
      <w:pPr>
        <w:pStyle w:val="FirstParagraph"/>
      </w:pPr>
      <w:r>
        <w:t xml:space="preserve">&gt;</w:t>
      </w:r>
    </w:p>
    <w:p>
      <w:pPr>
        <w:pStyle w:val="BodyText"/>
      </w:pPr>
      <w:r>
        <w:t xml:space="preserve">A critical finding of this</w:t>
      </w:r>
      <w:r>
        <w:t xml:space="preserve"> </w:t>
      </w:r>
      <w:r>
        <w:rPr>
          <w:bCs/>
          <w:b/>
        </w:rPr>
        <w:t xml:space="preserve">Laboratory Report</w:t>
      </w:r>
      <w:r>
        <w:t xml:space="preserve"> </w:t>
      </w:r>
      <w:r>
        <w:t xml:space="preserve">is the variance in hygiene standards. In well-established salons in Gombe, practitioners adhere to strict sterilization of combs and scissors using boiling water or alcohol. Conversely, in more informal setups typical of the broader Kinshasa periphery, cross-contamination risks are higher due to the reuse of unsterilized tools.</w:t>
      </w:r>
    </w:p>
    <w:p>
      <w:pPr>
        <w:pStyle w:val="BodyText"/>
      </w:pPr>
      <w:r>
        <w:t xml:space="preserve">&gt;</w:t>
      </w:r>
    </w:p>
    <w:p>
      <w:pPr>
        <w:pStyle w:val="BodyText"/>
      </w:pPr>
      <w:r>
        <w:t xml:space="preserve">The</w:t>
      </w:r>
      <w:r>
        <w:t xml:space="preserve"> </w:t>
      </w:r>
      <w:r>
        <w:rPr>
          <w:bCs/>
          <w:b/>
        </w:rPr>
        <w:t xml:space="preserve">Hairdresser</w:t>
      </w:r>
      <w:r>
        <w:t xml:space="preserve"> </w:t>
      </w:r>
      <w:r>
        <w:t xml:space="preserve">must be aware that vector-borne diseases and skin infections are potential risks if proper sanitation is not maintained. This report recommends mandatory boiling of metal tools and the use of disposable razors where possible.</w:t>
      </w:r>
    </w:p>
    <w:p>
      <w:pPr>
        <w:pStyle w:val="BodyText"/>
      </w:pPr>
      <w:r>
        <w:t xml:space="preserve">&gt;</w:t>
      </w:r>
    </w:p>
    <w:bookmarkEnd w:id="23"/>
    <w:bookmarkStart w:id="24" w:name="chemical-safety"/>
    <w:p>
      <w:pPr>
        <w:pStyle w:val="Heading3"/>
      </w:pPr>
      <w:r>
        <w:t xml:space="preserve">3.3 Chemical Safety</w:t>
      </w:r>
    </w:p>
    <w:p>
      <w:pPr>
        <w:pStyle w:val="FirstParagraph"/>
      </w:pPr>
      <w:r>
        <w:t xml:space="preserve">&gt;</w:t>
      </w:r>
    </w:p>
    <w:p>
      <w:pPr>
        <w:pStyle w:val="BodyText"/>
      </w:pPr>
      <w:r>
        <w:t xml:space="preserve">The use of relaxers, dyes, and bleaching agents is common among the</w:t>
      </w:r>
      <w:r>
        <w:t xml:space="preserve"> </w:t>
      </w:r>
      <w:r>
        <w:rPr>
          <w:bCs/>
          <w:b/>
        </w:rPr>
        <w:t xml:space="preserve">Hairdresser</w:t>
      </w:r>
      <w:r>
        <w:t xml:space="preserve"> </w:t>
      </w:r>
      <w:r>
        <w:t xml:space="preserve">profession in Kinshasa. Our analysis indicates that many practitioners lack adequate ventilation systems. Furthermore, personal protective equipment (PPE), such as gloves and masks, is seldom used by either the client or the stylist. This poses long-term health risks, including respiratory issues and dermatitis.</w:t>
      </w:r>
    </w:p>
    <w:p>
      <w:pPr>
        <w:pStyle w:val="BodyText"/>
      </w:pPr>
      <w:r>
        <w:t xml:space="preserve">&gt;</w:t>
      </w:r>
    </w:p>
    <w:bookmarkEnd w:id="24"/>
    <w:bookmarkEnd w:id="25"/>
    <w:bookmarkStart w:id="28" w:name="X526c610c474ce0390c51538f14faf485b5ae99e"/>
    <w:p>
      <w:pPr>
        <w:pStyle w:val="Heading2"/>
      </w:pPr>
      <w:r>
        <w:t xml:space="preserve">4. Infrastructure Challenges in DR Congo Kinshasa</w:t>
      </w:r>
    </w:p>
    <w:bookmarkStart w:id="26" w:name="electricity-instability"/>
    <w:p>
      <w:pPr>
        <w:pStyle w:val="Heading3"/>
      </w:pPr>
      <w:r>
        <w:t xml:space="preserve">4.1 Electricity Instability</w:t>
      </w:r>
    </w:p>
    <w:p>
      <w:pPr>
        <w:pStyle w:val="FirstParagraph"/>
      </w:pPr>
      <w:r>
        <w:t xml:space="preserve">&gt;</w:t>
      </w:r>
    </w:p>
    <w:p>
      <w:pPr>
        <w:pStyle w:val="BodyText"/>
      </w:pPr>
      <w:r>
        <w:t xml:space="preserve">The</w:t>
      </w:r>
      <w:r>
        <w:t xml:space="preserve"> </w:t>
      </w:r>
      <w:r>
        <w:rPr>
          <w:bCs/>
          <w:b/>
        </w:rPr>
        <w:t xml:space="preserve">Laboratory Report</w:t>
      </w:r>
      <w:r>
        <w:t xml:space="preserve"> </w:t>
      </w:r>
      <w:r>
        <w:t xml:space="preserve">must address the infrastructural reality of DR Congo Kinshasa. Power outages are frequent, forcing many salons to rely on noisy generators or candlelight for evening services. This inconsistency affects the ability of a</w:t>
      </w:r>
      <w:r>
        <w:t xml:space="preserve"> </w:t>
      </w:r>
      <w:r>
        <w:rPr>
          <w:bCs/>
          <w:b/>
        </w:rPr>
        <w:t xml:space="preserve">Hairdresser</w:t>
      </w:r>
      <w:r>
        <w:t xml:space="preserve"> </w:t>
      </w:r>
      <w:r>
        <w:t xml:space="preserve">to use electric clippers, dryers, and heating tools effectively. The report suggests that investing in solar-powered battery systems could be a sustainable solution for modernizing salons in the region.</w:t>
      </w:r>
    </w:p>
    <w:p>
      <w:pPr>
        <w:pStyle w:val="BodyText"/>
      </w:pPr>
      <w:r>
        <w:t xml:space="preserve">&gt;</w:t>
      </w:r>
    </w:p>
    <w:bookmarkEnd w:id="26"/>
    <w:bookmarkStart w:id="27" w:name="water-availability-and-quality"/>
    <w:p>
      <w:pPr>
        <w:pStyle w:val="Heading3"/>
      </w:pPr>
      <w:r>
        <w:t xml:space="preserve">4.2 Water Availability and Quality</w:t>
      </w:r>
    </w:p>
    <w:p>
      <w:pPr>
        <w:pStyle w:val="FirstParagraph"/>
      </w:pPr>
      <w:r>
        <w:t xml:space="preserve">&gt;</w:t>
      </w:r>
    </w:p>
    <w:p>
      <w:pPr>
        <w:pStyle w:val="BodyText"/>
      </w:pPr>
      <w:r>
        <w:t xml:space="preserve">Clean water is a precious resource in Kinshasa. The</w:t>
      </w:r>
      <w:r>
        <w:t xml:space="preserve"> </w:t>
      </w:r>
      <w:r>
        <w:rPr>
          <w:bCs/>
          <w:b/>
        </w:rPr>
        <w:t xml:space="preserve">Hairdresser</w:t>
      </w:r>
      <w:r>
        <w:t xml:space="preserve"> </w:t>
      </w:r>
      <w:r>
        <w:t xml:space="preserve">often faces challenges sourcing sufficient water for washing clients' hair and cleaning workstations. This report recommends the installation of rainwater harvesting systems and filtration units in professional salons to ensure that the water used meets basic hygienic standards.</w:t>
      </w:r>
    </w:p>
    <w:p>
      <w:pPr>
        <w:pStyle w:val="BodyText"/>
      </w:pPr>
      <w:r>
        <w:t xml:space="preserve">&gt;</w:t>
      </w:r>
    </w:p>
    <w:bookmarkEnd w:id="27"/>
    <w:bookmarkEnd w:id="28"/>
    <w:bookmarkStart w:id="29" w:name="economic-analysis"/>
    <w:p>
      <w:pPr>
        <w:pStyle w:val="Heading2"/>
      </w:pPr>
      <w:r>
        <w:t xml:space="preserve">5. Economic Analysis</w:t>
      </w:r>
    </w:p>
    <w:p>
      <w:pPr>
        <w:pStyle w:val="FirstParagraph"/>
      </w:pPr>
      <w:r>
        <w:t xml:space="preserve">&gt;</w:t>
      </w:r>
    </w:p>
    <w:p>
      <w:pPr>
        <w:pStyle w:val="BodyText"/>
      </w:pPr>
      <w:r>
        <w:t xml:space="preserve">The hairdressing industry is a significant employer in DR Congo Kinshasa, particularly for women. The</w:t>
      </w:r>
      <w:r>
        <w:t xml:space="preserve"> </w:t>
      </w:r>
      <w:r>
        <w:rPr>
          <w:bCs/>
          <w:b/>
        </w:rPr>
        <w:t xml:space="preserve">Laboratory Report</w:t>
      </w:r>
      <w:r>
        <w:t xml:space="preserve"> </w:t>
      </w:r>
      <w:r>
        <w:t xml:space="preserve">observes that income stability is linked directly to reputation and location. A skilled</w:t>
      </w:r>
      <w:r>
        <w:t xml:space="preserve"> </w:t>
      </w:r>
      <w:r>
        <w:rPr>
          <w:bCs/>
          <w:b/>
        </w:rPr>
        <w:t xml:space="preserve">Hairdresser</w:t>
      </w:r>
      <w:r>
        <w:t xml:space="preserve"> </w:t>
      </w:r>
      <w:r>
        <w:t xml:space="preserve">in a central area like Gombe can earn significantly more than one on the outskirts. However, the cost of imported hair products (shampoos, conditioners, relaxers) is high due to import taxes and logistics. This economic pressure sometimes leads practitioners to purchase lower-quality or counterfeit chemicals, further exacerbating health risks.</w:t>
      </w:r>
    </w:p>
    <w:p>
      <w:pPr>
        <w:pStyle w:val="BodyText"/>
      </w:pPr>
      <w:r>
        <w:t xml:space="preserve">&gt;</w:t>
      </w:r>
    </w:p>
    <w:bookmarkEnd w:id="29"/>
    <w:bookmarkStart w:id="31" w:name="recommendations"/>
    <w:p>
      <w:pPr>
        <w:pStyle w:val="Heading2"/>
      </w:pPr>
      <w:r>
        <w:t xml:space="preserve">6. Recommendations</w:t>
      </w:r>
    </w:p>
    <w:p>
      <w:pPr>
        <w:pStyle w:val="FirstParagraph"/>
      </w:pPr>
      <w:r>
        <w:t xml:space="preserve">&gt;</w:t>
      </w:r>
    </w:p>
    <w:p>
      <w:pPr>
        <w:pStyle w:val="BodyText"/>
      </w:pPr>
      <w:r>
        <w:t xml:space="preserve">Based on the findings of this</w:t>
      </w:r>
      <w:r>
        <w:t xml:space="preserve"> </w:t>
      </w:r>
      <w:r>
        <w:rPr>
          <w:bCs/>
          <w:b/>
        </w:rPr>
        <w:t xml:space="preserve">Laboratory Report</w:t>
      </w:r>
      <w:r>
        <w:t xml:space="preserve">, the following actions are recommended for stakeholders in DR Congo Kinshasa:</w:t>
      </w:r>
    </w:p>
    <w:p>
      <w:pPr>
        <w:pStyle w:val="BodyText"/>
      </w:pPr>
      <w:r>
        <w:t xml:space="preserve">&gt;</w:t>
      </w:r>
    </w:p>
    <w:p>
      <w:pPr>
        <w:numPr>
          <w:ilvl w:val="0"/>
          <w:numId w:val="1002"/>
        </w:numPr>
        <w:pStyle w:val="Compact"/>
      </w:pPr>
      <w:r>
        <w:rPr>
          <w:bCs/>
          <w:b/>
        </w:rPr>
        <w:t xml:space="preserve">Vocational Training:</w:t>
      </w:r>
      <w:r>
        <w:t xml:space="preserve"> </w:t>
      </w:r>
      <w:r>
        <w:t xml:space="preserve">Establish certified training centers that focus not only on technique but also on hygiene, safety, and customer service.</w:t>
      </w:r>
    </w:p>
    <w:p>
      <w:pPr>
        <w:numPr>
          <w:ilvl w:val="0"/>
          <w:numId w:val="1002"/>
        </w:numPr>
        <w:pStyle w:val="Compact"/>
      </w:pPr>
      <w:r>
        <w:rPr>
          <w:bCs/>
          <w:b/>
        </w:rPr>
        <w:t xml:space="preserve">Safety Regulations:</w:t>
      </w:r>
      <w:r>
        <w:t xml:space="preserve"> </w:t>
      </w:r>
      <w:r>
        <w:t xml:space="preserve">Implement local bylaws requiring basic PPE for all professional</w:t>
      </w:r>
      <w:r>
        <w:t xml:space="preserve"> </w:t>
      </w:r>
      <w:r>
        <w:rPr>
          <w:bCs/>
          <w:b/>
        </w:rPr>
        <w:t xml:space="preserve">Hairdresser</w:t>
      </w:r>
      <w:r>
        <w:t xml:space="preserve">s operating in commercial establishments.</w:t>
      </w:r>
    </w:p>
    <w:p>
      <w:pPr>
        <w:numPr>
          <w:ilvl w:val="0"/>
          <w:numId w:val="1002"/>
        </w:numPr>
        <w:pStyle w:val="Compact"/>
      </w:pPr>
      <w:r>
        <w:rPr>
          <w:vertAlign w:val="subscript"/>
        </w:rPr>
        <w:t xml:space="preserve">Infrastructure Support:</w:t>
      </w:r>
      <w:r>
        <w:t xml:space="preserve"> </w:t>
      </w:r>
      <w:r>
        <w:t xml:space="preserve">Partner with NGOs to provide solar energy solutions and water filtration systems to small-scale salons.</w:t>
      </w:r>
    </w:p>
    <w:p>
      <w:pPr>
        <w:numPr>
          <w:ilvl w:val="0"/>
          <w:numId w:val="1002"/>
        </w:numPr>
        <w:pStyle w:val="Compact"/>
      </w:pPr>
      <w:r>
        <w:rPr>
          <w:bCs/>
          <w:b/>
        </w:rPr>
        <w:t xml:space="preserve">Local Production:</w:t>
      </w:r>
      <w:r>
        <w:t xml:space="preserve"> </w:t>
      </w:r>
      <w:r>
        <w:t xml:space="preserve">Encourage the development of local manufacturing for hair care products to reduce costs and ensure quality control.</w:t>
      </w:r>
    </w:p>
    <w:p>
      <w:pPr>
        <w:numPr>
          <w:ilvl w:val="0"/>
          <w:numId w:val="1000"/>
        </w:numPr>
        <w:pStyle w:val="Compact"/>
      </w:pPr>
      <w:r>
        <w:t xml:space="preserve">&gt;</w:t>
      </w:r>
    </w:p>
    <w:p>
      <w:pPr>
        <w:pStyle w:val="FirstParagraph"/>
      </w:pPr>
      <w:r>
        <w:t xml:space="preserve">&gt;</w:t>
      </w:r>
    </w:p>
    <w:p>
      <w:pPr>
        <w:pStyle w:val="BodyText"/>
      </w:pPr>
      <w:r>
        <w:t xml:space="preserve">This</w:t>
      </w:r>
      <w:r>
        <w:t xml:space="preserve"> </w:t>
      </w:r>
      <w:r>
        <w:rPr>
          <w:bCs/>
          <w:b/>
        </w:rPr>
        <w:t xml:space="preserve">Laboratory Report</w:t>
      </w:r>
      <w:r>
        <w:t xml:space="preserve"> </w:t>
      </w:r>
      <w:r>
        <w:t xml:space="preserve">concludes that the profession of the</w:t>
      </w:r>
      <w:r>
        <w:t xml:space="preserve"> </w:t>
      </w:r>
      <w:r>
        <w:rPr>
          <w:bCs/>
          <w:b/>
        </w:rPr>
        <w:t xml:space="preserve">Hairdresser</w:t>
      </w:r>
      <w:r>
        <w:t xml:space="preserve"> </w:t>
      </w:r>
      <w:r>
        <w:t xml:space="preserve">in DR Congo Kinshasa is dynamic and culturally significant but operates under challenging conditions. While the artistic talent is undeniable, systemic issues regarding hygiene, safety, and infrastructure need urgent attention. By addressing these factors through education, regulation, and infrastructural supportKinshasa can elevate its hairdressing sector to meet international standards of professionalism.</w:t>
      </w:r>
    </w:p>
    <w:p>
      <w:pPr>
        <w:pStyle w:val="BodyText"/>
      </w:pPr>
      <w:r>
        <w:t xml:space="preserve">&gt;</w:t>
      </w:r>
    </w:p>
    <w:p>
      <w:pPr>
        <w:pStyle w:val="BodyText"/>
      </w:pPr>
      <w:r>
        <w:t xml:space="preserve">Future studies should focus on the long-term health impacts of chemical exposure on</w:t>
      </w:r>
      <w:r>
        <w:t xml:space="preserve"> </w:t>
      </w:r>
      <w:r>
        <w:rPr>
          <w:bCs/>
          <w:b/>
        </w:rPr>
        <w:t xml:space="preserve">Hairdresser</w:t>
      </w:r>
      <w:r>
        <w:t xml:space="preserve">s in the region and develop tailored interventions for sustainable business practices in DR Congo Kinshasa.</w:t>
      </w:r>
    </w:p>
    <w:p>
      <w:pPr>
        <w:pStyle w:val="BodyText"/>
      </w:pPr>
      <w:r>
        <w:t xml:space="preserve">&gt;</w:t>
      </w:r>
    </w:p>
    <w:bookmarkStart w:id="30" w:name="end-of-report"/>
    <w:p>
      <w:pPr>
        <w:pStyle w:val="Heading3"/>
      </w:pPr>
      <w:r>
        <w:t xml:space="preserve">End of Report</w:t>
      </w:r>
    </w:p>
    <w:p>
      <w:pPr>
        <w:pStyle w:val="FirstParagraph"/>
      </w:pPr>
      <w:r>
        <w:rPr>
          <w:iCs/>
          <w:i/>
        </w:rPr>
        <w:t xml:space="preserve">Prepared by: Department of Occupational Health and Social Studies</w:t>
      </w:r>
    </w:p>
    <w:p>
      <w:pPr>
        <w:pStyle w:val="BodyText"/>
      </w:pPr>
      <w:r>
        <w:t xml:space="preserve">&gt;</w:t>
      </w:r>
    </w:p>
    <w:p>
      <w:pPr>
        <w:pStyle w:val="BodyText"/>
      </w:pPr>
      <w:r>
        <w:rPr>
          <w:iCs/>
          <w:i/>
        </w:rPr>
        <w:t xml:space="preserve">Affiliation: University of Kinshasa (UNIKIN) Collaborative Project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2026-07-29T14:31:14Z</dcterms:created>
  <dcterms:modified xsi:type="dcterms:W3CDTF">2026-07-29T14:31:14Z</dcterms:modified>
</cp:coreProperties>
</file>

<file path=docProps/custom.xml><?xml version="1.0" encoding="utf-8"?>
<Properties xmlns="http://schemas.openxmlformats.org/officeDocument/2006/custom-properties" xmlns:vt="http://schemas.openxmlformats.org/officeDocument/2006/docPropsVTypes"/>
</file>