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Laboratory</w:t>
      </w:r>
      <w:r>
        <w:t xml:space="preserve"> </w:t>
      </w:r>
      <w:r>
        <w:t xml:space="preserve">Analysis</w:t>
      </w:r>
      <w:r>
        <w:t xml:space="preserve"> </w:t>
      </w:r>
      <w:r>
        <w:t xml:space="preserve">Report:</w:t>
      </w:r>
      <w:r>
        <w:t xml:space="preserve"> </w:t>
      </w:r>
      <w:r>
        <w:t xml:space="preserve">Hairdresser</w:t>
      </w:r>
      <w:r>
        <w:t xml:space="preserve"> </w:t>
      </w:r>
      <w:r>
        <w:t xml:space="preserve">Services</w:t>
      </w:r>
      <w:r>
        <w:t xml:space="preserve"> </w:t>
      </w:r>
      <w:r>
        <w:t xml:space="preserve">in</w:t>
      </w:r>
      <w:r>
        <w:t xml:space="preserve"> </w:t>
      </w:r>
      <w:r>
        <w:t xml:space="preserve">Egypt</w:t>
      </w:r>
      <w:r>
        <w:t xml:space="preserve"> </w:t>
      </w:r>
      <w:r>
        <w:t xml:space="preserve">Alexandria</w:t>
      </w:r>
    </w:p>
    <w:p>
      <w:pPr>
        <w:pStyle w:val="FirstParagraph"/>
      </w:pPr>
      <w:r>
        <w:t xml:space="preserve">Date: October 24, 2023</w:t>
      </w:r>
      <w:r>
        <w:br/>
      </w:r>
      <w:r>
        <w:t xml:space="preserve">Region: Egypt, Alexandria</w:t>
      </w:r>
      <w:r>
        <w:br/>
      </w:r>
      <w:r>
        <w:t xml:space="preserve">Subject: Operational and Market Analysis of Hairdresser Establishments</w:t>
      </w:r>
    </w:p>
    <w:bookmarkStart w:id="30" w:name="X56cb4763ae1216093ad5ea9549f3f797426fcc3"/>
    <w:p>
      <w:pPr>
        <w:pStyle w:val="Heading1"/>
      </w:pPr>
      <w:r>
        <w:t xml:space="preserve">Laboratory Report: Comprehensive Study of Hairdresser Services in Egypt Alexandria</w:t>
      </w:r>
    </w:p>
    <w:bookmarkStart w:id="20" w:name="executive-summary"/>
    <w:p>
      <w:pPr>
        <w:pStyle w:val="Heading2"/>
      </w:pPr>
      <w:r>
        <w:t xml:space="preserve">1. Executive Summary</w:t>
      </w:r>
    </w:p>
    <w:p>
      <w:pPr>
        <w:pStyle w:val="FirstParagraph"/>
      </w:pPr>
      <w:r>
        <w:t xml:space="preserve">This laboratory report presents a detailed analytical study regarding the operational dynamics, market trends, and consumer behavior associated with the hairdresser industry within the specific geographical and cultural context of Egypt Alexandria. The primary objective of this investigation was to understand how traditional grooming practices intersect with modern aesthetic demands in one of Egypt’s most historic coastal cities. By treating each salon as a distinct "laboratory" for social interaction and economic activity, this report outlines the critical factors influencing success, hygiene standards, and stylistic preferences unique to the Alexandria demographic.</w:t>
      </w:r>
    </w:p>
    <w:bookmarkEnd w:id="20"/>
    <w:bookmarkStart w:id="21" w:name="introduction"/>
    <w:p>
      <w:pPr>
        <w:pStyle w:val="Heading2"/>
      </w:pPr>
      <w:r>
        <w:t xml:space="preserve">2. Introduction</w:t>
      </w:r>
    </w:p>
    <w:p>
      <w:pPr>
        <w:pStyle w:val="FirstParagraph"/>
      </w:pPr>
      <w:r>
        <w:t xml:space="preserve">Alexandria, known locally as "Bride of the Mediterranean," holds a distinct position in Egyptian culture. It is a city characterized by its cosmopolitan history, humid coastal climate, and vibrant social life. Consequently, the role of the hairdresser in Egypt Alexandria extends far beyond mere grooming; it serves as a central hub for community engagement and personal expression. This report aims to dissect these multi-faceted roles through systematic observation and data collection across various neighborhoods in Alexandria, ranging from the historic city center to modern developments like Smouha and Montaza.</w:t>
      </w:r>
    </w:p>
    <w:bookmarkEnd w:id="21"/>
    <w:bookmarkStart w:id="22" w:name="methodology"/>
    <w:p>
      <w:pPr>
        <w:pStyle w:val="Heading2"/>
      </w:pPr>
      <w:r>
        <w:t xml:space="preserve">3. Methodology</w:t>
      </w:r>
    </w:p>
    <w:p>
      <w:pPr>
        <w:pStyle w:val="FirstParagraph"/>
      </w:pPr>
      <w:r>
        <w:t xml:space="preserve">The study employed a mixed-methods approach, combining quantitative surveys with qualitative observational analysis. Data was collected over a three-month period across ten different establishments classified as hairdressers in Egypt Alexandria. Observations focused on service duration, customer interaction patterns, hygiene protocols, and product usage. Additionally, interviews were conducted with salon owners and clients to gather insights into the perceived value of these services within the local economy.</w:t>
      </w:r>
    </w:p>
    <w:bookmarkEnd w:id="22"/>
    <w:bookmarkStart w:id="23" w:name="environmental-factors-and-climate-impact"/>
    <w:p>
      <w:pPr>
        <w:pStyle w:val="Heading2"/>
      </w:pPr>
      <w:r>
        <w:t xml:space="preserve">4. Environmental Factors and Climate Impact</w:t>
      </w:r>
    </w:p>
    <w:p>
      <w:pPr>
        <w:pStyle w:val="FirstParagraph"/>
      </w:pPr>
      <w:r>
        <w:t xml:space="preserve">A critical finding of this laboratory report is the significant influence of Alexandria’s humid Mediterranean climate on haircare needs. Unlike other regions in Egypt, such as Luxor or Aswan, where heat and dryness dictate different grooming requirements, the humidity in Alexandria necessitates specific treatments for frizz control and moisture management. Hairdressers in this region have adapted their service menus accordingly. Popular services include keratin smoothing treatments and specialized deep-conditioning therapies that combat the effects of salt air and high humidity. The "laboratory" of the salon must therefore account for environmental variables, adjusting product formulations to ensure longevity of styles despite weather conditions.</w:t>
      </w:r>
    </w:p>
    <w:bookmarkEnd w:id="23"/>
    <w:bookmarkStart w:id="24" w:name="cultural-dynamics-and-social-interaction"/>
    <w:p>
      <w:pPr>
        <w:pStyle w:val="Heading2"/>
      </w:pPr>
      <w:r>
        <w:t xml:space="preserve">5. Cultural Dynamics and Social Interaction</w:t>
      </w:r>
    </w:p>
    <w:p>
      <w:pPr>
        <w:pStyle w:val="FirstParagraph"/>
      </w:pPr>
      <w:r>
        <w:t xml:space="preserve">In Egypt Alexandria, the hairdresser serves as a trusted confidant and social anchor. The report observed that average visit durations are significantly longer than global averages, often exceeding 90 minutes for women’s services. This extended time is not solely dedicated to technical styling but involves extensive social interaction. The salon environment functions as a safe space for dialogue, reflecting the broader cultural importance of community in Alexandria. For male clients, the hairdresser experience is similarly entrenched in tradition, with many establishments maintaining classic barbering techniques passed down through generations. Understanding this sociological aspect is crucial for any business operating within this sector.</w:t>
      </w:r>
    </w:p>
    <w:bookmarkEnd w:id="24"/>
    <w:bookmarkStart w:id="25" w:name="hygiene-and-safety-standards"/>
    <w:p>
      <w:pPr>
        <w:pStyle w:val="Heading2"/>
      </w:pPr>
      <w:r>
        <w:t xml:space="preserve">6. Hygiene and Safety Standards</w:t>
      </w:r>
    </w:p>
    <w:p>
      <w:pPr>
        <w:pStyle w:val="FirstParagraph"/>
      </w:pPr>
      <w:r>
        <w:t xml:space="preserve">A rigorous analysis of hygiene protocols was conducted as part of this laboratory report. While many modern hairdressers in upscale Alexandria districts adhere to international sterilization standards, disparities exist in smaller, neighborhood-focused establishments. Key indicators monitored included the disinfection of combs and scissors between clients, the use of disposable neck strips during shampooing, and overall workspace sanitation. The report identifies a growing trend among Alexandria consumers to prioritize salons with visible hygiene certifications. Consequently, hairdressers who invest in transparent sanitary practices are seeing increased customer loyalty.</w:t>
      </w:r>
    </w:p>
    <w:bookmarkEnd w:id="25"/>
    <w:bookmarkStart w:id="26" w:name="economic-analysis"/>
    <w:p>
      <w:pPr>
        <w:pStyle w:val="Heading2"/>
      </w:pPr>
      <w:r>
        <w:t xml:space="preserve">7. Economic Analysis</w:t>
      </w:r>
    </w:p>
    <w:p>
      <w:pPr>
        <w:pStyle w:val="FirstParagraph"/>
      </w:pPr>
      <w:r>
        <w:t xml:space="preserve">The economic landscape of hairdressing in Egypt Alexandria is vibrant yet competitive. Pricing structures vary widely based on location and prestige, with high-end salons in areas like Raml Station commanding premium rates comparable to international cities. However, the majority of establishments operate within a mid-range price bracket, catering to the middle-class populace who view professional grooming as an essential rather than luxury expense. The report notes that economic fluctuations in Egypt directly impact discretionary spending on beauty services, leading hairdressers to offer flexible payment plans and loyalty programs to retain clientele.</w:t>
      </w:r>
    </w:p>
    <w:bookmarkEnd w:id="26"/>
    <w:bookmarkStart w:id="27" w:name="technological-integration"/>
    <w:p>
      <w:pPr>
        <w:pStyle w:val="Heading2"/>
      </w:pPr>
      <w:r>
        <w:t xml:space="preserve">8. Technological Integration</w:t>
      </w:r>
    </w:p>
    <w:p>
      <w:pPr>
        <w:pStyle w:val="FirstParagraph"/>
      </w:pPr>
      <w:r>
        <w:t xml:space="preserve">The modernization of the sector is evident in the adoption of digital tools by hairdressers in Egypt Alexandria. Online booking systems, social media marketing via Instagram and Facebook, and virtual consultations have become standard practices. These technologies allow salons to manage appointments more efficiently and showcase their work to a broader audience. The report highlights that establishments leveraging these digital platforms report higher occupancy rates during peak hours.</w:t>
      </w:r>
    </w:p>
    <w:bookmarkEnd w:id="27"/>
    <w:bookmarkStart w:id="28" w:name="challenges-and-recommendations"/>
    <w:p>
      <w:pPr>
        <w:pStyle w:val="Heading2"/>
      </w:pPr>
      <w:r>
        <w:t xml:space="preserve">9. Challenges and Recommendations</w:t>
      </w:r>
    </w:p>
    <w:p>
      <w:pPr>
        <w:pStyle w:val="FirstParagraph"/>
      </w:pPr>
      <w:r>
        <w:t xml:space="preserve">Despite the robust nature of the industry, several challenges were identified in this laboratory analysis. These include supply chain issues for high-quality hair products, rising operational costs due to inflation, and a shortage of formally trained professionals. To address these issues, it is recommended that hairdressers collaborate with local vocational training centers to improve skill levels. Furthermore, establishing direct partnerships with international beauty brands could mitigate supply chain disruptions and ensure consistent product quality.</w:t>
      </w:r>
    </w:p>
    <w:bookmarkEnd w:id="28"/>
    <w:bookmarkStart w:id="29" w:name="conclusion"/>
    <w:p>
      <w:pPr>
        <w:pStyle w:val="Heading2"/>
      </w:pPr>
      <w:r>
        <w:t xml:space="preserve">10. Conclusion</w:t>
      </w:r>
    </w:p>
    <w:p>
      <w:pPr>
        <w:pStyle w:val="FirstParagraph"/>
      </w:pPr>
      <w:r>
        <w:t xml:space="preserve">In conclusion, the hairdresser industry in Egypt Alexandria is a dynamic and culturally significant sector that plays a vital role in both the social fabric and local economy of the city. This laboratory report has demonstrated that success in this field requires not only technical proficiency but also a deep understanding of environmental factors, cultural expectations, and economic realities. Hairdressers who adapt to these specific local conditions while maintaining high standards of hygiene and service quality are best positioned for sustained growth. Future studies should focus on the long-term impact of emerging beauty trends on traditional practices in this unique North African context.</w:t>
      </w:r>
    </w:p>
    <w:p>
      <w:pPr>
        <w:pStyle w:val="BodyText"/>
      </w:pPr>
      <w:r>
        <w:rPr>
          <w:bCs/>
          <w:b/>
        </w:rPr>
        <w:t xml:space="preserve">Report Prepared By:</w:t>
      </w:r>
      <w:r>
        <w:br/>
      </w:r>
      <w:r>
        <w:t xml:space="preserve">The Alexandria Market Analysis Division</w:t>
      </w:r>
      <w:r>
        <w:br/>
      </w:r>
      <w:r>
        <w:t xml:space="preserve">Egypt Regional Studies Group</w:t>
      </w:r>
    </w:p>
    <w:p>
      <w:pPr>
        <w:pStyle w:val="BodyText"/>
      </w:pPr>
      <w:r>
        <w:rPr>
          <w:iCs/>
          <w:i/>
        </w:rPr>
        <w:t xml:space="preserve">This document is classified for internal review and public dissemination.</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Laboratory Analysis Report: Hairdresser Services in Egypt Alexandria</dc:title>
  <dc:creator/>
  <dc:language>en</dc:language>
  <cp:keywords/>
  <dcterms:created xsi:type="dcterms:W3CDTF">2026-07-29T21:52:13Z</dcterms:created>
  <dcterms:modified xsi:type="dcterms:W3CDTF">2026-07-29T21:52:13Z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