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The</w:t>
      </w:r>
      <w:r>
        <w:t xml:space="preserve"> </w:t>
      </w:r>
      <w:r>
        <w:t xml:space="preserve">Sociotechnical</w:t>
      </w:r>
      <w:r>
        <w:t xml:space="preserve"> </w:t>
      </w:r>
      <w:r>
        <w:t xml:space="preserve">Ecosystem</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70f5e3ce451b7eb7fc8157c17fce80d040828fe"/>
    <w:p>
      <w:pPr>
        <w:pStyle w:val="Heading1"/>
      </w:pPr>
      <w:r>
        <w:t xml:space="preserve">Laboratory Report: The Sociotechnical Ecosystem of the Hairdresser in Ivory Coast, Abidjan</w:t>
      </w:r>
    </w:p>
    <w:p>
      <w:pPr>
        <w:pStyle w:val="FirstParagraph"/>
      </w:pPr>
      <w:r>
        <w:rPr>
          <w:iCs/>
          <w:i/>
          <w:bCs/>
          <w:b/>
        </w:rPr>
        <w:t xml:space="preserve">Abstract:</w:t>
      </w:r>
      <w:r>
        <w:br/>
      </w:r>
      <w:r>
        <w:t xml:space="preserve">This laboratory report conducts a comprehensive sociological and economic analysis of the "Hairdresser" profession within the specific geographic and cultural context of "Ivory Coast Abidjan." By treating the salon as a laboratory setting, we examine the interplay between traditional grooming practices, modern aesthetic trends, economic micro-structures, and social dynamics. The findings suggest that in Abidjan’s dynamic urban landscape, the hairdresser functions not merely as a service provider but as a critical node in social networking and cultural expression.</w:t>
      </w:r>
    </w:p>
    <w:bookmarkStart w:id="20" w:name="introduction"/>
    <w:p>
      <w:pPr>
        <w:pStyle w:val="Heading2"/>
      </w:pPr>
      <w:r>
        <w:t xml:space="preserve">1. Introduction</w:t>
      </w:r>
    </w:p>
    <w:p>
      <w:pPr>
        <w:pStyle w:val="FirstParagraph"/>
      </w:pPr>
      <w:r>
        <w:t xml:space="preserve">The objective of this study is to document and analyze the operational environment of the Hairdresser industry within Ivory Coast Abidjan. As one of Africa’s most vibrant urban centers, Abidjan serves as a melting pot where French colonial heritage meets West African tradition. In this context, the hairdresser occupies a unique position in society. This report aims to dissect how hairdressing services are delivered, perceived, and economically valued in the bustling districts of Plateau, Cocody, and Adjamé.</w:t>
      </w:r>
    </w:p>
    <w:p>
      <w:pPr>
        <w:pStyle w:val="BodyText"/>
      </w:pPr>
      <w:r>
        <w:t xml:space="preserve">The "Laboratory" for this study comprises various salon environments ranging from high-end boutiques to informal street-side kiosks. The subject of investigation is the "Hairdresser," defined here as any professional engaged in cutting, styling, braiding (tresses), dyeing, or maintaining hair on human clients. The location parameter is strictly defined as Ivory Coast Abidjan, noting that local regulations, cultural expectations regarding aesthetics ("the look"), and economic conditions significantly influence professional conduct.</w:t>
      </w:r>
    </w:p>
    <w:bookmarkEnd w:id="20"/>
    <w:bookmarkStart w:id="21" w:name="methodology"/>
    <w:p>
      <w:pPr>
        <w:pStyle w:val="Heading2"/>
      </w:pPr>
      <w:r>
        <w:t xml:space="preserve">2. Methodology</w:t>
      </w:r>
    </w:p>
    <w:p>
      <w:pPr>
        <w:pStyle w:val="FirstParagraph"/>
      </w:pPr>
      <w:r>
        <w:t xml:space="preserve">Data for this report was gathered through qualitative observation and structured interviews conducted over a three-month period in Abidjan. The methodology involved the following steps:</w:t>
      </w:r>
    </w:p>
    <w:p>
      <w:pPr>
        <w:numPr>
          <w:ilvl w:val="0"/>
          <w:numId w:val="1001"/>
        </w:numPr>
        <w:pStyle w:val="Compact"/>
      </w:pPr>
      <w:r>
        <w:rPr>
          <w:bCs/>
          <w:b/>
        </w:rPr>
        <w:t xml:space="preserve">Site Selection:</w:t>
      </w:r>
      <w:r>
        <w:t xml:space="preserve"> </w:t>
      </w:r>
      <w:r>
        <w:t xml:space="preserve">Three distinct zones were selected: Zone 4 (Cocody) representing affluent demographics, Adjamé Market area representing the working class, and Plateau representing corporate professionals.</w:t>
      </w:r>
    </w:p>
    <w:p>
      <w:pPr>
        <w:numPr>
          <w:ilvl w:val="0"/>
          <w:numId w:val="1001"/>
        </w:numPr>
        <w:pStyle w:val="Compact"/>
      </w:pPr>
      <w:r>
        <w:rPr>
          <w:bCs/>
          <w:b/>
        </w:rPr>
        <w:t xml:space="preserve">Patient/Subject Interaction:</w:t>
      </w:r>
      <w:r>
        <w:t xml:space="preserve"> </w:t>
      </w:r>
      <w:r>
        <w:t xml:space="preserve">Observations of client-hairdresser interactions to understand communication styles and service expectations.</w:t>
      </w:r>
    </w:p>
    <w:p>
      <w:pPr>
        <w:numPr>
          <w:ilvl w:val="0"/>
          <w:numId w:val="1001"/>
        </w:numPr>
        <w:pStyle w:val="Compact"/>
      </w:pPr>
      <w:r>
        <w:rPr>
          <w:bCs/>
          <w:b/>
        </w:rPr>
        <w:t xml:space="preserve">Economic Analysis:</w:t>
      </w:r>
      <w:r>
        <w:t xml:space="preserve"> </w:t>
      </w:r>
      <w:r>
        <w:t xml:space="preserve">Recording price variations based on location, hair length, and complexity of style (e.g., box braids vs. cornrows).</w:t>
      </w:r>
    </w:p>
    <w:bookmarkEnd w:id="21"/>
    <w:bookmarkStart w:id="22" w:name="results-the-hairdresser-as-a-social-hub"/>
    <w:p>
      <w:pPr>
        <w:pStyle w:val="Heading2"/>
      </w:pPr>
      <w:r>
        <w:t xml:space="preserve">3. Results: The Hairdresser as a Social Hub</w:t>
      </w:r>
    </w:p>
    <w:p>
      <w:pPr>
        <w:pStyle w:val="FirstParagraph"/>
      </w:pPr>
      <w:r>
        <w:t xml:space="preserve">The most significant finding is that the salon in Abidjan operates less as a clinical setting and more as a community forum. In Ivory Coast, gossip, business deals, and personal updates are frequently exchanged during long hairdressing sessions. For instance, a session involving traditional braiding can last upwards of four to six hours. During this time, the Hairdresser acts as an active listener and confidant.</w:t>
      </w:r>
    </w:p>
    <w:p>
      <w:pPr>
        <w:pStyle w:val="BodyText"/>
      </w:pPr>
      <w:r>
        <w:t xml:space="preserve">Furthermore, gender dynamics play a crucial role. While historically male-dominated in certain technical areas (such as barbering), the broader hairdressing sector in Abidjan is heavily populated by women who dominate the braiding and styling market. The Hairdresser often serves as an informal counselor, navigating personal issues faced by clients while providing aesthetic services.</w:t>
      </w:r>
    </w:p>
    <w:bookmarkEnd w:id="22"/>
    <w:bookmarkStart w:id="23" w:name="X60c89eed802beee383840fbe3512f85ff842df9"/>
    <w:p>
      <w:pPr>
        <w:pStyle w:val="Heading2"/>
      </w:pPr>
      <w:r>
        <w:t xml:space="preserve">4. Economic Implications of Hairdressing in Abidjan</w:t>
      </w:r>
    </w:p>
    <w:p>
      <w:pPr>
        <w:pStyle w:val="FirstParagraph"/>
      </w:pPr>
      <w:r>
        <w:t xml:space="preserve">Cosmetic Service</w:t>
      </w:r>
    </w:p>
    <w:p>
      <w:pPr>
        <w:pStyle w:val="BodyText"/>
      </w:pPr>
      <w:r>
        <w:t xml:space="preserve">Average Cost (XOF)</w:t>
      </w:r>
    </w:p>
    <w:p>
      <w:pPr>
        <w:pStyle w:val="BodyText"/>
      </w:pPr>
      <w:r>
        <w:t xml:space="preserve">Demand Level</w:t>
      </w:r>
    </w:p>
    <w:p>
      <w:pPr>
        <w:pStyle w:val="BodyText"/>
      </w:pPr>
      <w:r>
        <w:t xml:space="preserve">Simplified Braiding (Short Hair)</w:t>
      </w:r>
    </w:p>
    <w:p>
      <w:pPr>
        <w:pStyle w:val="BodyText"/>
      </w:pPr>
      <w:r>
        <w:t xml:space="preserve">10,000 - 25,000 CFA</w:t>
      </w:r>
    </w:p>
    <w:p>
      <w:pPr>
        <w:pStyle w:val="BodyText"/>
      </w:pPr>
      <w:r>
        <w:t xml:space="preserve">Very High</w:t>
      </w:r>
    </w:p>
    <w:p>
      <w:pPr>
        <w:pStyle w:val="BodyText"/>
      </w:pPr>
      <w:r>
        <w:t xml:space="preserve">Fulani Braids / Tresses</w:t>
      </w:r>
    </w:p>
    <w:p>
      <w:pPr>
        <w:pStyle w:val="BodyText"/>
      </w:pPr>
      <w:r>
        <w:t xml:space="preserve">(Long hair requires more materials)</w:t>
      </w:r>
    </w:p>
    <w:p>
      <w:pPr>
        <w:pStyle w:val="BodyText"/>
      </w:pPr>
      <w:r>
        <w:t xml:space="preserve">15,000 - 45,000 CFA</w:t>
      </w:r>
    </w:p>
    <w:p>
      <w:pPr>
        <w:pStyle w:val="BodyText"/>
      </w:pPr>
      <w:r>
        <w:t xml:space="preserve">Moderate to High</w:t>
      </w:r>
    </w:p>
    <w:p>
      <w:pPr>
        <w:pStyle w:val="BodyText"/>
      </w:pPr>
      <w:r>
        <w:t xml:space="preserve">Straightening / Rebonding</w:t>
      </w:r>
    </w:p>
    <w:p>
      <w:pPr>
        <w:pStyle w:val="BodyText"/>
      </w:pPr>
      <w:r>
        <w:t xml:space="preserve">35,00 - 8.89/12.76 USD) + Chemical Costs | High (Lower frequency)</w:t>
      </w:r>
    </w:p>
    <w:p>
      <w:pPr>
        <w:pStyle w:val="BodyText"/>
      </w:pPr>
      <w:r>
        <w:t xml:space="preserve">Gentleman’s Cut &amp; Beard Trim</w:t>
      </w:r>
    </w:p>
    <w:p>
      <w:pPr>
        <w:pStyle w:val="BodyText"/>
      </w:pPr>
      <w:r>
        <w:t xml:space="preserve">5,00 - 15.76 USD) | Low to Moderate</w:t>
      </w:r>
    </w:p>
    <w:p>
      <w:pPr>
        <w:pStyle w:val="BodyText"/>
      </w:pPr>
      <w:r>
        <w:t xml:space="preserve">The data indicates that affordable styling is the economic backbone of the industry in Abidjan. The "Hairdresser" must be adaptable, offering services that cater to fluctuating consumer purchasing power. In poorer districts, multiple clients may share tools and products to keep costs down, whereas high-end salons invest heavily in imported hair extensions and advanced chemical treatments.</w:t>
      </w:r>
    </w:p>
    <w:bookmarkEnd w:id="23"/>
    <w:bookmarkStart w:id="24" w:name="discussion-challenges-and-adaptations"/>
    <w:p>
      <w:pPr>
        <w:pStyle w:val="Heading2"/>
      </w:pPr>
      <w:r>
        <w:t xml:space="preserve">5. Discussion: Challenges and Adaptations</w:t>
      </w:r>
    </w:p>
    <w:p>
      <w:pPr>
        <w:pStyle w:val="FirstParagraph"/>
      </w:pPr>
      <w:r>
        <w:rPr>
          <w:bCs/>
          <w:b/>
        </w:rPr>
        <w:t xml:space="preserve">Regulatory Environment:</w:t>
      </w:r>
      <w:r>
        <w:t xml:space="preserve">In Ivory Coast Abidjan, formal regulation of the beauty sector is still evolving. Many Hairdressers operate without formal licenses or health certifications, leading to potential hygiene concerns. However, there is a growing trend among younger professionals in upscale areas like Cocody to adhere strictly to international hygiene standards.</w:t>
      </w:r>
    </w:p>
    <w:p>
      <w:pPr>
        <w:pStyle w:val="BodyText"/>
      </w:pPr>
      <w:r>
        <w:rPr>
          <w:bCs/>
          <w:b/>
        </w:rPr>
        <w:t xml:space="preserve">Cultural Pressure:</w:t>
      </w:r>
      <w:r>
        <w:t xml:space="preserve">The societal pressure on women in Abidjan to maintain immaculate hairstyles remains intense. The concept of "la présentation" (being well-presented) is deeply ingrained. A Hairdresser in this region must not only be technically proficient but also culturally aware, understanding current trends driven by local celebrities and social media influencers.</w:t>
      </w:r>
    </w:p>
    <w:bookmarkEnd w:id="24"/>
    <w:bookmarkStart w:id="25" w:name="conclusion"/>
    <w:p>
      <w:pPr>
        <w:pStyle w:val="Heading2"/>
      </w:pPr>
      <w:r>
        <w:t xml:space="preserve">6. Conclusion</w:t>
      </w:r>
    </w:p>
    <w:p>
      <w:pPr>
        <w:pStyle w:val="FirstParagraph"/>
      </w:pPr>
      <w:r>
        <w:t xml:space="preserve">This laboratory report concludes that the Hairdresser in Ivory Coast Abidjan is a multifaceted professional whose role transcends mere grooming. They are integral to the social fabric, economic stability of households, and cultural expression of the city. Future research should focus on standardizing hygiene practices and formalizing vocational training programs to elevate the profession's status while preserving its community-centric roots.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The Sociotechnical Ecosystem of the Hairdresser in Ivory Coast, Abidjan</dc:title>
  <dc:creator/>
  <cp:keywords/>
  <dcterms:created xsi:type="dcterms:W3CDTF">2026-07-29T17:00:55Z</dcterms:created>
  <dcterms:modified xsi:type="dcterms:W3CDTF">2026-07-29T17:00:55Z</dcterms:modified>
</cp:coreProperties>
</file>

<file path=docProps/custom.xml><?xml version="1.0" encoding="utf-8"?>
<Properties xmlns="http://schemas.openxmlformats.org/officeDocument/2006/custom-properties" xmlns:vt="http://schemas.openxmlformats.org/officeDocument/2006/docPropsVTypes"/>
</file>