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South</w:t>
      </w:r>
      <w:r>
        <w:t xml:space="preserve"> </w:t>
      </w:r>
      <w:r>
        <w:t xml:space="preserve">Korea</w:t>
      </w:r>
      <w:r>
        <w:t xml:space="preserve"> </w:t>
      </w:r>
      <w:r>
        <w:t xml:space="preserve">Seoul</w:t>
      </w:r>
    </w:p>
    <w:bookmarkStart w:id="30" w:name="hairdresser-lab-report"/>
    <w:p>
      <w:pPr>
        <w:pStyle w:val="Heading1"/>
      </w:pPr>
      <w:r>
        <w:t xml:space="preserve">Hairdresser Lab Report</w:t>
      </w:r>
    </w:p>
    <w:p>
      <w:pPr>
        <w:pStyle w:val="FirstParagraph"/>
      </w:pPr>
      <w:r>
        <w:rPr>
          <w:bCs/>
          <w:b/>
        </w:rPr>
        <w:t xml:space="preserve">Date:</w:t>
      </w:r>
      <w:r>
        <w:t xml:space="preserve"> </w:t>
      </w:r>
      <w:r>
        <w:t xml:space="preserve">October 24, 2023</w:t>
      </w:r>
      <w:r>
        <w:br/>
      </w:r>
      <w:r>
        <w:t xml:space="preserve"> </w:t>
      </w:r>
      <w:r>
        <w:t xml:space="preserve">Subject: Comprehensive Analysis of Hairdressing Standards and Cultural Nuances in the Capital City</w:t>
      </w:r>
    </w:p>
    <w:p>
      <w:r>
        <w:pict>
          <v:rect style="width:0;height:1.5pt" o:hralign="center" o:hrstd="t" o:hr="t"/>
        </w:pict>
      </w:r>
    </w:p>
    <w:bookmarkStart w:id="20" w:name="introduction-and-objective"/>
    <w:p>
      <w:pPr>
        <w:pStyle w:val="Heading2"/>
      </w:pPr>
      <w:r>
        <w:t xml:space="preserve">1. Introduction and Objective</w:t>
      </w:r>
    </w:p>
    <w:p>
      <w:pPr>
        <w:pStyle w:val="FirstParagraph"/>
      </w:pPr>
      <w:r>
        <w:t xml:space="preserve">The purpose of this laboratory report is to analyze the operational standards, aesthetic expectations, and service protocols associated with a professional hairdresser establishment located within South Korea Seoul. As South Korea Seoul has established itself as a global epicenter for beauty culture (K-Beauty), understanding the specific demands placed on a hairdresser in this metropolitan hub is critical. This report examines how the unique cultural landscape of South Korea Seoul influences customer expectations and defines the success metrics for any hairdresser operating within its borders.</w:t>
      </w:r>
    </w:p>
    <w:bookmarkEnd w:id="20"/>
    <w:bookmarkStart w:id="21" w:name="Xff67608cb1ac082762c769ec50e6a269bcea1fc"/>
    <w:p>
      <w:pPr>
        <w:pStyle w:val="Heading2"/>
      </w:pPr>
      <w:r>
        <w:t xml:space="preserve">2. Environmental Context: The Landscape of South Korea Seoul</w:t>
      </w:r>
    </w:p>
    <w:p>
      <w:pPr>
        <w:pStyle w:val="FirstParagraph"/>
      </w:pPr>
      <w:r>
        <w:t xml:space="preserve">South Korea Seoul represents a high-density urban environment where trends move at an unprecedented speed. For a hairdresser, the context is not merely about cutting or coloring hair; it is about participating in the rapid evolution of style that characterizes South Korea Seoul. In this district, visibility and innovation are paramount. The competition among salons in South Korea Seoul is fierce, requiring every hairdresser to maintain an exceptional level of technical proficiency and aesthetic awareness. The environment dictates that a hairdresser must be constantly updated on the latest styles popularized by media figures and influencers within South Korea Seoul.</w:t>
      </w:r>
    </w:p>
    <w:bookmarkEnd w:id="21"/>
    <w:bookmarkStart w:id="22" w:name="methodology-service-protocols"/>
    <w:p>
      <w:pPr>
        <w:pStyle w:val="Heading2"/>
      </w:pPr>
      <w:r>
        <w:t xml:space="preserve">3. Methodology: Service Protocols</w:t>
      </w:r>
    </w:p>
    <w:p>
      <w:pPr>
        <w:pStyle w:val="FirstParagraph"/>
      </w:pPr>
      <w:r>
        <w:t xml:space="preserve">To evaluate the standard of service, we observed several interactions between a senior hairdresser and clients in a prominent district of South Korea Seoul. The methodology focused on three key areas: consultation precision, technical execution, and post-service etiquette. In South Korea Seoul, the consultation phase is particularly rigorous. A hairdresser is expected to spend significant time analyzing facial structures before making any cuts or color recommendations. This personalized approach distinguishes successful establishments in South Korea Seoul from generic salons found elsewhere.</w:t>
      </w:r>
    </w:p>
    <w:bookmarkEnd w:id="22"/>
    <w:bookmarkStart w:id="26" w:name="key-observations"/>
    <w:p>
      <w:pPr>
        <w:pStyle w:val="Heading2"/>
      </w:pPr>
      <w:r>
        <w:t xml:space="preserve">4. Key Observations</w:t>
      </w:r>
    </w:p>
    <w:bookmarkStart w:id="23" w:name="X40b6fc5720038ebfc88e3ddc74552a2912819fc"/>
    <w:p>
      <w:pPr>
        <w:pStyle w:val="Heading3"/>
      </w:pPr>
      <w:r>
        <w:t xml:space="preserve">4.1 The Role of the Hairdresser as an Aesthetic Consultant</w:t>
      </w:r>
    </w:p>
    <w:p>
      <w:pPr>
        <w:pStyle w:val="FirstParagraph"/>
      </w:pPr>
      <w:r>
        <w:t xml:space="preserve">Unlike many Western markets where a hairdresser primarily executes client requests, in South Korea Seoul, a hairdresser acts as an active consultant. The data indicates that clients in South Korea Seoul rarely enter a salon with a rigid plan; instead, they seek the expert opinion of the hairdresser. Consequently, the hairdressar must possess strong interpersonal skills combined with deep knowledge of current trends specific to South Korea Seoul's fashion scene.</w:t>
      </w:r>
    </w:p>
    <w:bookmarkEnd w:id="23"/>
    <w:bookmarkStart w:id="24" w:name="technical-precision-and-hygiene"/>
    <w:p>
      <w:pPr>
        <w:pStyle w:val="Heading3"/>
      </w:pPr>
      <w:r>
        <w:t xml:space="preserve">4.2 Technical Precision and Hygiene</w:t>
      </w:r>
    </w:p>
    <w:p>
      <w:pPr>
        <w:pStyle w:val="FirstParagraph"/>
      </w:pPr>
      <w:r>
        <w:t xml:space="preserve">Observations reveal that hygiene standards in South Korea Seoul are exceptionally high. A hairdresser is expected to maintain a sterile environment, using sanitized tools for every single client without exception. Furthermore, the technical execution by a hairdresser in South Korea Seoul often involves multi-step processes, including deep conditioning treatments and precise layering techniques that enhance volume and texture. These methods are designed to achieve the "glass hair" look or soft gradient colors that are currently dominating the aesthetic preferences of South Korea Seoul residents.</w:t>
      </w:r>
    </w:p>
    <w:bookmarkEnd w:id="24"/>
    <w:bookmarkStart w:id="25" w:name="cultural-sensitivity"/>
    <w:p>
      <w:pPr>
        <w:pStyle w:val="Heading3"/>
      </w:pPr>
      <w:r>
        <w:t xml:space="preserve">4.3 Cultural Sensitivity</w:t>
      </w:r>
    </w:p>
    <w:p>
      <w:pPr>
        <w:pStyle w:val="FirstParagraph"/>
      </w:pPr>
      <w:r>
        <w:t xml:space="preserve">A hairdresser operating in South Korea Seoul must navigate complex social hierarchies and etiquette norms. Respectful language, appropriate body language, and attentive service are non-negotiable traits for a hairdresser in this region. The concept of "Jeong" (emotional connection) plays a significant role; clients in South Korea Seoul often return to the same hairdresser not just for technical skill, but for the consistent emotional comfort provided by that specific professional.</w:t>
      </w:r>
    </w:p>
    <w:bookmarkEnd w:id="25"/>
    <w:bookmarkEnd w:id="26"/>
    <w:bookmarkStart w:id="27" w:name="data-analysis"/>
    <w:p>
      <w:pPr>
        <w:pStyle w:val="Heading2"/>
      </w:pPr>
      <w:r>
        <w:t xml:space="preserve">5. Data Analysis</w:t>
      </w:r>
    </w:p>
    <w:p>
      <w:pPr>
        <w:pStyle w:val="FirstParagraph"/>
      </w:pPr>
      <w:r>
        <w:t xml:space="preserve">Metric</w:t>
      </w:r>
    </w:p>
    <w:p>
      <w:pPr>
        <w:pStyle w:val="BodyText"/>
      </w:pPr>
      <w:r>
        <w:t xml:space="preserve">OBSERVED IN SOUTH KOREA SEOUL</w:t>
      </w:r>
    </w:p>
    <w:p>
      <w:pPr>
        <w:pStyle w:val="BodyText"/>
      </w:pPr>
      <w:r>
        <w:t xml:space="preserve">BENCHMARK FOR HAIRDRESSER SUCCESS</w:t>
      </w:r>
    </w:p>
    <w:p>
      <w:pPr>
        <w:pStyle w:val="BodyText"/>
      </w:pPr>
      <w:r>
        <w:t xml:space="preserve">Average Consultation Time</w:t>
      </w:r>
    </w:p>
    <w:p>
      <w:pPr>
        <w:pStyle w:val="BodyText"/>
      </w:pPr>
      <w:r>
        <w:t xml:space="preserve">10-15 minutes per client in South Korea Seoul</w:t>
      </w:r>
    </w:p>
    <w:p>
      <w:pPr>
        <w:pStyle w:val="BodyText"/>
      </w:pPr>
      <w:r>
        <w:t xml:space="preserve">Mandatory for personalized design by hairdresser in South Korea Seoul.</w:t>
      </w:r>
    </w:p>
    <w:p>
      <w:pPr>
        <w:pStyle w:val="BodyText"/>
      </w:pPr>
      <w:r>
        <w:t xml:space="preserve">Trend Adoption Rate</w:t>
      </w:r>
    </w:p>
    <w:p>
      <w:pPr>
        <w:pStyle w:val="BodyText"/>
      </w:pPr>
      <w:r>
        <w:t xml:space="preserve">Rapid; changes weekly within South Korea Seoul social media spheres. A hairdressar must adapt instantly to shifts popularized in south korea seoul.</w:t>
      </w:r>
    </w:p>
    <w:p>
      <w:pPr>
        <w:pStyle w:val="BodyText"/>
      </w:pPr>
      <w:r>
        <w:t xml:space="preserve">HYGIENE PROTOCOLS</w:t>
      </w:r>
    </w:p>
    <w:p>
      <w:pPr>
        <w:pStyle w:val="BodyText"/>
      </w:pPr>
      <w:r>
        <w:t xml:space="preserve">Meticulous and visible in South Korea Seoul salons. Hairdressers in south korea seoul demonstrate cleanliness openly.</w:t>
      </w:r>
    </w:p>
    <w:p>
      <w:pPr>
        <w:pStyle w:val="BodyText"/>
      </w:pPr>
      <w:r>
        <w:t xml:space="preserve">CUSTOMER RETENTION</w:t>
      </w:r>
    </w:p>
    <w:p>
      <w:pPr>
        <w:pStyle w:val="BodyText"/>
      </w:pPr>
      <w:r>
        <w:t xml:space="preserve">HIGH due to the relationship between client and hairdresser in south korea seoul. Loyalty is key.</w:t>
      </w:r>
    </w:p>
    <w:bookmarkEnd w:id="27"/>
    <w:bookmarkStart w:id="28" w:name="X2be00b9fe2f372253383e8ddfca0f0110477f30"/>
    <w:p>
      <w:pPr>
        <w:pStyle w:val="Heading2"/>
      </w:pPr>
      <w:r>
        <w:t xml:space="preserve">6. Challenges Faced by Hairdressers in South Korea Seoul</w:t>
      </w:r>
    </w:p>
    <w:p>
      <w:pPr>
        <w:pStyle w:val="FirstParagraph"/>
      </w:pPr>
      <w:r>
        <w:t xml:space="preserve">The report identifies several challenges specific to operating as a hairdresser in South Korea Seoul. Firstly, the pace of trend changes is exhausting; a hairdressar must constantly retrain and update their portfolio to remain relevant in south korea seoul. Secondly, the pressure to meet aesthetic perfection is intense. In South Korea Seoul, visual presentation is everything, and a hairdresser faces high scrutiny from clients who are well-versed in global beauty trends due to the digital connectivity of South Korea Seoul.</w:t>
      </w:r>
    </w:p>
    <w:bookmarkEnd w:id="28"/>
    <w:bookmarkStart w:id="29" w:name="conclusion"/>
    <w:p>
      <w:pPr>
        <w:pStyle w:val="Heading2"/>
      </w:pPr>
      <w:r>
        <w:t xml:space="preserve">7. Conclusion</w:t>
      </w:r>
    </w:p>
    <w:p>
      <w:pPr>
        <w:pStyle w:val="FirstParagraph"/>
      </w:pPr>
      <w:r>
        <w:t xml:space="preserve">This lab report concludes that being a successful hairdresser in South Korea Seoul requires far more than technical haircutting skills. It demands a holistic approach that includes aesthetic consulting, strict adherence to hygiene, cultural sensitivity, and continuous adaptation to the dynamic style trends of South Korea Seoul. The hairdresser is not just a service provider but an essential component of the vibrant beauty ecosystem that defines modern South Korea Seoul. To thrive as a hairdresser in this competitive landscape within south korea seoul, professionals must embrace innovation while maintaining the high standards of care and precision that clients in south korea seoul expect and deserve.</w:t>
      </w:r>
    </w:p>
    <w:p>
      <w:r>
        <w:pict>
          <v:rect style="width:0;height:1.5pt" o:hralign="center" o:hrstd="t" o:hr="t"/>
        </w:pict>
      </w:r>
    </w:p>
    <w:p>
      <w:pPr>
        <w:pStyle w:val="FirstParagraph"/>
      </w:pPr>
      <w:r>
        <w:rPr>
          <w:iCs/>
          <w:i/>
        </w:rPr>
        <w:t xml:space="preserve">End of Report - Hairdresser Lab Study: South Korea Seoul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South Korea Seoul</dc:title>
  <dc:creator/>
  <dc:language>en</dc:language>
  <cp:keywords/>
  <dcterms:created xsi:type="dcterms:W3CDTF">2026-07-30T03:16:06Z</dcterms:created>
  <dcterms:modified xsi:type="dcterms:W3CDTF">2026-07-30T03:16:06Z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