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Algeria</w:t>
      </w:r>
      <w:r>
        <w:t xml:space="preserve"> </w:t>
      </w:r>
      <w:r>
        <w:t xml:space="preserve">Algiers</w:t>
      </w:r>
    </w:p>
    <w:bookmarkStart w:id="35" w:name="X91768df1b589e4e8244f3c10393604dd55c6155"/>
    <w:p>
      <w:pPr>
        <w:pStyle w:val="Heading1"/>
      </w:pPr>
      <w:r>
        <w:t xml:space="preserve">Laboratory Report: The Strategic Role of the Human Resources Manager in Algeria, Algiers</w:t>
      </w:r>
    </w:p>
    <w:p>
      <w:pPr>
        <w:pStyle w:val="FirstParagraph"/>
      </w:pPr>
      <w:r>
        <w:rPr>
          <w:u w:val="single"/>
          <w:bCs/>
          <w:b/>
        </w:rPr>
        <w:t xml:space="preserve">Date:</w:t>
      </w:r>
      <w:r>
        <w:t xml:space="preserve"> </w:t>
      </w:r>
      <w:r>
        <w:t xml:space="preserve">October 24, 2023</w:t>
      </w:r>
      <w:r>
        <w:br/>
      </w:r>
      <w:r>
        <w:rPr>
          <w:u w:val="single"/>
          <w:bCs/>
          <w:b/>
        </w:rPr>
        <w:t xml:space="preserve">Subject:</w:t>
      </w:r>
      <w:r>
        <w:t xml:space="preserve"> </w:t>
      </w:r>
      <w:r>
        <w:t xml:space="preserve">Organizational Behavior and HR Management Simulation</w:t>
      </w:r>
      <w:r>
        <w:br/>
      </w:r>
      <w:r>
        <w:rPr>
          <w:u w:val="single"/>
          <w:bCs/>
          <w:b/>
        </w:rPr>
        <w:t xml:space="preserve">Location Context:</w:t>
      </w:r>
    </w:p>
    <w:p>
      <w:pPr>
        <w:pStyle w:val="BodyText"/>
      </w:pPr>
      <w:r>
        <w:t xml:space="preserve">This laboratory report serves to analyze the multifaceted role of a Human Resources Manager within the specific socio-economic and cultural context of Algeria, with a focused geographical lens on its capital city, Algiers.</w:t>
      </w:r>
    </w:p>
    <w:bookmarkStart w:id="20" w:name="Xbb22407e5f1bdb01c6f1a00b8cf8fe649b4bb0c"/>
    <w:p>
      <w:pPr>
        <w:pStyle w:val="Heading2"/>
      </w:pPr>
      <w:r>
        <w:t xml:space="preserve">Methodology: Observational Framework in Algiers</w:t>
      </w:r>
    </w:p>
    <w:p>
      <w:pPr>
        <w:pStyle w:val="FirstParagraph"/>
      </w:pPr>
      <w:r>
        <w:t xml:space="preserve">The following analysis is derived from simulated field observations and policy reviews conducted in the bustling business district of Algiers. The Algerian labor market, particularly within the capital, presents a unique set of challenges and opportunities. Therefore, the Human Resources Manager is not merely an administrative figure but a strategic navigator who must interpret complex local laws while fostering global best practices.</w:t>
      </w:r>
    </w:p>
    <w:bookmarkEnd w:id="20"/>
    <w:bookmarkStart w:id="22" w:name="Xb91d717489381f09bbae143b60defafbed04cbe"/>
    <w:p>
      <w:pPr>
        <w:pStyle w:val="Heading2"/>
      </w:pPr>
      <w:r>
        <w:t xml:space="preserve">1. Regulatory Compliance and Local Law Interpretation</w:t>
      </w:r>
    </w:p>
    <w:p>
      <w:pPr>
        <w:pStyle w:val="FirstParagraph"/>
      </w:pPr>
      <w:r>
        <w:t xml:space="preserve">In Algiers, as in the rest of Algeria, labor relations are governed by strict statutory frameworks, most notably the Labour Code (Law No. 90-11). The primary objective of this study is to determine how a Human Resources Manager successfully balances international corporate standards with these rigid local regulations.</w:t>
      </w:r>
    </w:p>
    <w:bookmarkStart w:id="21" w:name="the-labor-law-framework-in-algiers"/>
    <w:p>
      <w:pPr>
        <w:pStyle w:val="Heading3"/>
      </w:pPr>
      <w:r>
        <w:t xml:space="preserve">The Labor Law Framework in Algiers</w:t>
      </w:r>
    </w:p>
    <w:p>
      <w:pPr>
        <w:pStyle w:val="FirstParagraph"/>
      </w:pPr>
      <w:r>
        <w:t xml:space="preserve">The Algerian legal environment places significant emphasis on job security. Consequently, the Human Resources Manager must possess an intricate understanding of termination procedures, probationary periods, and mandatory social security contributions managed by the National Fund for Housing (CNA). In Algiers' competitive market, failure to adhere to these regulations can result in severe penalties and reputational damage.</w:t>
      </w:r>
    </w:p>
    <w:p>
      <w:pPr>
        <w:pStyle w:val="BodyText"/>
      </w:pPr>
      <w:r>
        <w:t xml:space="preserve">Furthermore, this laboratory report highlights the importance of managing the "Carnet de Travail" (Work Booklet), a physical or digital document that tracks an employee's career history. The Human Resources Manager is responsible for ensuring this document is accurately maintained and updated, serving as a crucial link between past employment and future prospects in Algiers' tight-knit professional circles.</w:t>
      </w:r>
    </w:p>
    <w:bookmarkEnd w:id="21"/>
    <w:bookmarkEnd w:id="22"/>
    <w:bookmarkStart w:id="24" w:name="X987aff1e350bc8577d26fc83b690c538d23d286"/>
    <w:p>
      <w:pPr>
        <w:pStyle w:val="Heading2"/>
      </w:pPr>
      <w:r>
        <w:t xml:space="preserve">2. Cultural Competence: Navigating Algerian Work Ethic</w:t>
      </w:r>
    </w:p>
    <w:p>
      <w:pPr>
        <w:pStyle w:val="FirstParagraph"/>
      </w:pPr>
      <w:r>
        <w:t xml:space="preserve">A critical variable in this study is culture. The role of the Human Resources Manager extends beyond policy enforcement; it requires deep cultural empathy. In Algeria, and specifically in Algiers, personal relationships heavily influence professional interactions.</w:t>
      </w:r>
    </w:p>
    <w:bookmarkStart w:id="23" w:name="bridging-hierarchies-with-respect"/>
    <w:p>
      <w:pPr>
        <w:pStyle w:val="Heading3"/>
      </w:pPr>
      <w:r>
        <w:t xml:space="preserve">Bridging Hierarchies with Respect</w:t>
      </w:r>
    </w:p>
    <w:p>
      <w:pPr>
        <w:pStyle w:val="FirstParagraph"/>
      </w:pPr>
      <w:r>
        <w:t xml:space="preserve">Algerian society traditionally respects hierarchy and age. Therefore, the Human Resources Manager must adopt a leadership style that acknowledges seniority while encouraging innovation. In our simulated environment within Algiers, we observed that direct confrontation is often avoided in favor of indirect communication to preserve harmony ("Salam"). The HR professional acts as a mediator who translates corporate demands into culturally acceptable requests.</w:t>
      </w:r>
    </w:p>
    <w:p>
      <w:pPr>
        <w:pStyle w:val="BodyText"/>
      </w:pPr>
      <w:r>
        <w:t xml:space="preserve">Additionally, religious and social customs play a pivotal role. The Human Resources Manager must adeptly schedule work hours around prayer times and respect the holy month of Ramadan, where working hours are legally reduced in Algeria. Failure to accommodate these needs can lead to decreased productivity and morale in Algiers-based teams.</w:t>
      </w:r>
    </w:p>
    <w:bookmarkEnd w:id="23"/>
    <w:bookmarkEnd w:id="24"/>
    <w:bookmarkStart w:id="26" w:name="X3c50a373fc18798324001133e6a681086751edd"/>
    <w:p>
      <w:pPr>
        <w:pStyle w:val="Heading2"/>
      </w:pPr>
      <w:r>
        <w:t xml:space="preserve">3. Talent Acquisition Strategies in the Capital</w:t>
      </w:r>
    </w:p>
    <w:p>
      <w:pPr>
        <w:pStyle w:val="FirstParagraph"/>
      </w:pPr>
      <w:r>
        <w:t xml:space="preserve">Algiers is a hub for universities, producing thousands of graduates annually. However, there remains a significant skills gap between academic output and market requirements. The Human Resources Manager faces the daunting task of recruiting talent that can adapt to modern technological demands while maintaining traditional work ethics.</w:t>
      </w:r>
    </w:p>
    <w:bookmarkStart w:id="25" w:name="the-digital-transformation-challenge"/>
    <w:p>
      <w:pPr>
        <w:pStyle w:val="Heading3"/>
      </w:pPr>
      <w:r>
        <w:t xml:space="preserve">The Digital Transformation Challenge</w:t>
      </w:r>
    </w:p>
    <w:p>
      <w:pPr>
        <w:pStyle w:val="FirstParagraph"/>
      </w:pPr>
      <w:r>
        <w:t xml:space="preserve">In recent years, Algeria has pushed for digital transformation through various government initiatives in Algiers. The Human Resources Manager is tasked with upskilling existing staff. This involves identifying digital literacy gaps and implementing training programs that align with the country's Vision 2030 goals.</w:t>
      </w:r>
    </w:p>
    <w:p>
      <w:pPr>
        <w:pStyle w:val="BodyText"/>
      </w:pPr>
      <w:r>
        <w:t xml:space="preserve">Data from our observations indicates that successful Human Resources Managers in Algiers utilize local platforms such as EMPLOI.COM and LinkedIn, while also leveraging informal networks. Trust-based referrals remain a powerful tool in recruiting within the Algerian context, necessitating that HR professionals build robust internal networks to identify reliable candidates.</w:t>
      </w:r>
    </w:p>
    <w:bookmarkEnd w:id="25"/>
    <w:bookmarkEnd w:id="26"/>
    <w:bookmarkStart w:id="28" w:name="X9a02678c607afc5c2e81a7aeccb955a89ad08f7"/>
    <w:p>
      <w:pPr>
        <w:pStyle w:val="Heading2"/>
      </w:pPr>
      <w:r>
        <w:t xml:space="preserve">4. Compensation Management and Economic Realities</w:t>
      </w:r>
    </w:p>
    <w:p>
      <w:pPr>
        <w:pStyle w:val="FirstParagraph"/>
      </w:pPr>
      <w:r>
        <w:t xml:space="preserve">Economic fluctuations directly impact the role of the Human Resources Manager. In Algeria, inflation and currency exchange rates are critical factors affecting compensation strategies.</w:t>
      </w:r>
    </w:p>
    <w:bookmarkStart w:id="27" w:name="X1564ba326065a6f47fee33ea3ef5d1d9b1fa162"/>
    <w:p>
      <w:pPr>
        <w:pStyle w:val="Heading3"/>
      </w:pPr>
      <w:r>
        <w:t xml:space="preserve">Balancing Fixed Salaries with Flexible Benefits</w:t>
      </w:r>
    </w:p>
    <w:p>
      <w:pPr>
        <w:pStyle w:val="FirstParagraph"/>
      </w:pPr>
      <w:r>
        <w:t xml:space="preserve">The minimum wage (SMIG) is a legal baseline that HR professionals must strictly observe. However, to attract top talent in Algiers' competitive environment, Human Resources Managers often design flexible benefit packages. These may include transport allowances ("Indemnité de Transport"), meal vouchers ("Tickets Restaurant"), and performance bonuses.</w:t>
      </w:r>
    </w:p>
    <w:p>
      <w:pPr>
        <w:pStyle w:val="BodyText"/>
      </w:pPr>
      <w:r>
        <w:t xml:space="preserve">This laboratory report emphasizes the need for financial acumen within HR. The manager must forecast budget constraints while ensuring that compensation remains attractive enough to prevent turnover, especially given the growing trend of skilled workers seeking opportunities abroad.</w:t>
      </w:r>
    </w:p>
    <w:bookmarkEnd w:id="27"/>
    <w:bookmarkEnd w:id="28"/>
    <w:bookmarkStart w:id="30" w:name="Xc00d7969cedbe12fbe4273e6165ce20f3e00f0e"/>
    <w:p>
      <w:pPr>
        <w:pStyle w:val="Heading2"/>
      </w:pPr>
      <w:r>
        <w:t xml:space="preserve">5. Conflict Resolution and Employee Relations</w:t>
      </w:r>
    </w:p>
    <w:p>
      <w:pPr>
        <w:pStyle w:val="FirstParagraph"/>
      </w:pPr>
      <w:r>
        <w:t xml:space="preserve">In any organizational structure, conflict is inevitable. In Algeria, where collective decision-making is valued over individual assertion, resolving disputes requires a diplomatic approach.</w:t>
      </w:r>
    </w:p>
    <w:bookmarkStart w:id="29" w:name="the-mediators-role"/>
    <w:p>
      <w:pPr>
        <w:pStyle w:val="Heading3"/>
      </w:pPr>
      <w:r>
        <w:t xml:space="preserve">The Mediator's Role</w:t>
      </w:r>
    </w:p>
    <w:p>
      <w:pPr>
        <w:pStyle w:val="FirstParagraph"/>
      </w:pPr>
      <w:r>
        <w:t xml:space="preserve">The Human Resources Manager often serves as the primary mediator between employees and management. In our Algiers simulation cases, successful resolutions were achieved through private consultations that allowed employees to save face. Public reprimands are generally counterproductive in this cultural context.</w:t>
      </w:r>
    </w:p>
    <w:p>
      <w:pPr>
        <w:pStyle w:val="BodyText"/>
      </w:pPr>
      <w:r>
        <w:t xml:space="preserve">Moreover, the HR manager must be vigilant regarding workplace harassment and discrimination, ensuring compliance with emerging international standards while respecting local sensibilities. This delicate balance is a hallmark of effective HR management in the region.</w:t>
      </w:r>
    </w:p>
    <w:bookmarkEnd w:id="29"/>
    <w:bookmarkEnd w:id="30"/>
    <w:bookmarkStart w:id="31" w:name="health-and-safety-standards"/>
    <w:p>
      <w:pPr>
        <w:pStyle w:val="Heading2"/>
      </w:pPr>
      <w:r>
        <w:t xml:space="preserve">6. Health and Safety Standards</w:t>
      </w:r>
    </w:p>
    <w:p>
      <w:pPr>
        <w:pStyle w:val="FirstParagraph"/>
      </w:pPr>
      <w:r>
        <w:t xml:space="preserve">Safety protocols are paramount. Algeria has specific regulations regarding occupational health and safety, overseen by various ministries. The Human Resources Manager is responsible for ensuring that all facilities in Algiers meet these standards.</w:t>
      </w:r>
    </w:p>
    <w:p>
      <w:pPr>
        <w:pStyle w:val="BodyText"/>
      </w:pPr>
      <w:r>
        <w:t xml:space="preserve">This includes regular training sessions, provision of personal protective equipment (PPE), and establishing clear reporting mechanisms for accidents. In high-risk industries or even office environments, proactive health management reduces liability and enhances employee well-being.</w:t>
      </w:r>
    </w:p>
    <w:bookmarkEnd w:id="31"/>
    <w:bookmarkStart w:id="32" w:name="technological-integration"/>
    <w:p>
      <w:pPr>
        <w:pStyle w:val="Heading2"/>
      </w:pPr>
      <w:r>
        <w:t xml:space="preserve">7. Technological Integration</w:t>
      </w:r>
    </w:p>
    <w:p>
      <w:pPr>
        <w:pStyle w:val="FirstParagraph"/>
      </w:pPr>
      <w:r>
        <w:t xml:space="preserve">The adoption of Human Resource Information Systems (HRIS) is transforming HR practices in Algeria. The Human Resources Manager must lead this digital transition, ensuring data privacy and security in accordance with Algerian laws on personal data protection.</w:t>
      </w:r>
    </w:p>
    <w:p>
      <w:pPr>
        <w:pStyle w:val="BodyText"/>
      </w:pPr>
      <w:r>
        <w:t xml:space="preserve">In Algiers, internet connectivity can sometimes be inconsistent. Therefore, the HR manager must select robust software solutions that function efficiently under varying technical conditions. Furthermore, digital literacy among staff varies widely; thus, comprehensive training is essential for successful implementation.</w:t>
      </w:r>
    </w:p>
    <w:bookmarkEnd w:id="32"/>
    <w:bookmarkStart w:id="33" w:name="future-outlook-emerging-trends"/>
    <w:p>
      <w:pPr>
        <w:pStyle w:val="Heading2"/>
      </w:pPr>
      <w:r>
        <w:t xml:space="preserve">8. Future Outlook: Emerging Trends</w:t>
      </w:r>
    </w:p>
    <w:p>
      <w:pPr>
        <w:pStyle w:val="FirstParagraph"/>
      </w:pPr>
      <w:r>
        <w:t xml:space="preserve">Looking ahead, the role of the Human Resources Manager in Algeria will continue to evolve. Key trends identified include:</w:t>
      </w:r>
    </w:p>
    <w:p>
      <w:pPr>
        <w:numPr>
          <w:ilvl w:val="0"/>
          <w:numId w:val="1001"/>
        </w:numPr>
        <w:pStyle w:val="Compact"/>
      </w:pPr>
      <w:r>
        <w:rPr>
          <w:bCs/>
          <w:b/>
        </w:rPr>
        <w:t xml:space="preserve">Growth of Remote Work:</w:t>
      </w:r>
    </w:p>
    <w:p>
      <w:pPr>
        <w:numPr>
          <w:ilvl w:val="0"/>
          <w:numId w:val="1001"/>
        </w:numPr>
        <w:pStyle w:val="Compact"/>
      </w:pPr>
      <w:r>
        <w:rPr>
          <w:bCs/>
          <w:b/>
        </w:rPr>
        <w:t xml:space="preserve">Diversity and Inclusion:</w:t>
      </w:r>
    </w:p>
    <w:p>
      <w:pPr>
        <w:numPr>
          <w:ilvl w:val="0"/>
          <w:numId w:val="1001"/>
        </w:numPr>
        <w:pStyle w:val="Compact"/>
      </w:pPr>
      <w:r>
        <w:rPr>
          <w:bCs/>
          <w:b/>
        </w:rPr>
        <w:t xml:space="preserve">Gig Economy Integration:</w:t>
      </w:r>
    </w:p>
    <w:bookmarkEnd w:id="33"/>
    <w:bookmarkStart w:id="34" w:name="conclusion-synthesis-of-findings"/>
    <w:p>
      <w:pPr>
        <w:pStyle w:val="Heading2"/>
      </w:pPr>
      <w:r>
        <w:t xml:space="preserve">Conclusion: Synthesis of Findings</w:t>
      </w:r>
    </w:p>
    <w:p>
      <w:pPr>
        <w:pStyle w:val="FirstParagraph"/>
      </w:pPr>
      <w:r>
        <w:t xml:space="preserve">This laboratory report concludes that the Human Resources Manager in Algeria, Algiers operates at the intersection of tradition and modernity. Success in this role requires a dual competency: deep knowledge of local labor laws and cultural nuances, alongside proficiency in global HR best practices.</w:t>
      </w:r>
    </w:p>
    <w:p>
      <w:pPr>
        <w:pStyle w:val="BodyText"/>
      </w:pPr>
      <w:r>
        <w:t xml:space="preserve">The Human Resources Manager is not just an administrator but a strategic partner who drives organizational success by nurturing human capital within the unique ecosystem of Algiers. By effectively managing regulatory compliance, fostering cultural harmony, implementing robust recruitment strategies, and embracing technological innovation, the HR professional ensures that organizations remain competitive and compliant in Algeria's dynamic market.</w:t>
      </w:r>
    </w:p>
    <w:p>
      <w:pPr>
        <w:pStyle w:val="BodyText"/>
      </w:pPr>
      <w:r>
        <w:t xml:space="preserve">Ultimately, the efficacy of Human Resources management directly correlates with organizational stability and growth. In Algiers, where relationships matter as much as results, the HR Manager serves as the bridge connecting individual aspirations with corporate objectives. This report underscores the necessity for continuous learning and adaptability for anyone undertaking this critical role in Algeria.</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Human Resources Manager in Algeria Algiers</dc:title>
  <dc:creator/>
  <dc:language>en</dc:language>
  <cp:keywords/>
  <dcterms:created xsi:type="dcterms:W3CDTF">2026-07-29T03:47:03Z</dcterms:created>
  <dcterms:modified xsi:type="dcterms:W3CDTF">2026-07-29T03:47:03Z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