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lab-report"/>
    <w:p>
      <w:pPr>
        <w:pStyle w:val="Heading2"/>
      </w:pPr>
      <w:r>
        <w:t xml:space="preserve">LAB REPORT</w:t>
      </w:r>
    </w:p>
    <w:bookmarkEnd w:id="20"/>
    <w:bookmarkStart w:id="28" w:name="X14832dafc136ef7134ee7b148074ab32dccd183"/>
    <w:p>
      <w:pPr>
        <w:pStyle w:val="Heading1"/>
      </w:pPr>
      <w:r>
        <w:t xml:space="preserve">Industrial Engineer Optimization of Supply Chains in Vietnam Ho Chi Minh City</w:t>
      </w:r>
    </w:p>
    <w:p>
      <w:pPr>
        <w:pStyle w:val="FirstParagraph"/>
      </w:pPr>
      <w:r>
        <w:br/>
      </w:r>
      <w:r>
        <w:rPr>
          <w:bCs/>
          <w:b/>
        </w:rPr>
        <w:t xml:space="preserve">Date:</w:t>
      </w:r>
      <w:r>
        <w:br/>
      </w:r>
      <w:r>
        <w:br/>
      </w:r>
      <w:r>
        <w:rPr>
          <w:bCs/>
          <w:b/>
        </w:rPr>
        <w:t xml:space="preserve">Name:</w:t>
      </w:r>
      <w:r>
        <w:br/>
      </w:r>
      <w:r>
        <w:br/>
      </w:r>
    </w:p>
    <w:p>
      <w:pPr>
        <w:pStyle w:val="BodyText"/>
      </w:pPr>
      <w:r>
        <w:t xml:space="preserve">In the rapidly evolving industrial landscape of Vietnam, particularly within the economic heartland of</w:t>
      </w:r>
      <w:r>
        <w:t xml:space="preserve"> </w:t>
      </w:r>
      <w:r>
        <w:rPr>
          <w:bCs/>
          <w:b/>
        </w:rPr>
        <w:t xml:space="preserve">Vietnam Ho Chi Minh City</w:t>
      </w:r>
      <w:r>
        <w:t xml:space="preserve">, the role of an</w:t>
      </w:r>
      <w:r>
        <w:t xml:space="preserve"> </w:t>
      </w:r>
      <w:r>
        <w:rPr>
          <w:bCs/>
          <w:b/>
        </w:rPr>
        <w:t xml:space="preserve">Industrial Engineer</w:t>
      </w:r>
      <w:r>
        <w:t xml:space="preserve"> </w:t>
      </w:r>
      <w:r>
        <w:t xml:space="preserve">has become increasingly pivotal. This lab report documents a comprehensive field study conducted to analyze and optimize supply chain bottlenecks in local manufacturing facilities. The primary objective of this laboratory simulation is to demonstrate how principles of</w:t>
      </w:r>
      <w:r>
        <w:t xml:space="preserve"> </w:t>
      </w:r>
      <w:r>
        <w:rPr>
          <w:bCs/>
          <w:b/>
        </w:rPr>
        <w:t xml:space="preserve">Industrial Engineer</w:t>
      </w:r>
      <w:r>
        <w:t xml:space="preserve"> </w:t>
      </w:r>
      <w:r>
        <w:t xml:space="preserve">methodologies can be effectively applied to address the unique logistical, spatial, and infrastructural challenges present in</w:t>
      </w:r>
      <w:r>
        <w:t xml:space="preserve"> </w:t>
      </w:r>
      <w:r>
        <w:rPr>
          <w:bCs/>
          <w:b/>
        </w:rPr>
        <w:t xml:space="preserve">Vietnam Ho Chi Minh City</w:t>
      </w:r>
      <w:r>
        <w:t xml:space="preserve">. By bridging theoretical frameworks with practical field data, this report provides actionable insights for enhancing operational efficiency.</w:t>
      </w:r>
    </w:p>
    <w:p>
      <w:pPr>
        <w:pStyle w:val="BodyText"/>
      </w:pPr>
      <w:r>
        <w:br/>
      </w:r>
    </w:p>
    <w:bookmarkStart w:id="21" w:name="introduction"/>
    <w:p>
      <w:pPr>
        <w:pStyle w:val="Heading2"/>
      </w:pPr>
      <w:r>
        <w:t xml:space="preserve">1. Introduction</w:t>
      </w:r>
    </w:p>
    <w:p>
      <w:pPr>
        <w:pStyle w:val="FirstParagraph"/>
      </w:pPr>
      <w:r>
        <w:t xml:space="preserve">The emergence of</w:t>
      </w:r>
      <w:r>
        <w:t xml:space="preserve"> </w:t>
      </w:r>
      <w:r>
        <w:rPr>
          <w:bCs/>
          <w:b/>
        </w:rPr>
        <w:t xml:space="preserve">Vietnam Ho Chi Minh City</w:t>
      </w:r>
      <w:r>
        <w:t xml:space="preserve"> </w:t>
      </w:r>
      <w:r>
        <w:t xml:space="preserve">as a premier manufacturing hub in Southeast Asia has necessitated advanced engineering solutions. As multinational corporations and local enterprises alike expand their footprints in the region, the demand for optimized production lines, streamlined logistics, and efficient workforce management grows exponentially. The core discipline responsible for addressing these complexities is industrial engineering. An</w:t>
      </w:r>
      <w:r>
        <w:t xml:space="preserve"> </w:t>
      </w:r>
      <w:r>
        <w:rPr>
          <w:bCs/>
          <w:b/>
        </w:rPr>
        <w:t xml:space="preserve">Industrial Engineer</w:t>
      </w:r>
      <w:r>
        <w:t xml:space="preserve"> </w:t>
      </w:r>
      <w:r>
        <w:t xml:space="preserve">specializes in optimizing complex processes or systems by integrating people, machines, materials, information, and energy as a coordinated whole. This report aims to showcase the practical application of these optimization techniques specifically within the dynamic environment of</w:t>
      </w:r>
      <w:r>
        <w:t xml:space="preserve"> </w:t>
      </w:r>
      <w:r>
        <w:rPr>
          <w:bCs/>
          <w:b/>
        </w:rPr>
        <w:t xml:space="preserve">Vietnam Ho Chi Minh City</w:t>
      </w:r>
      <w:r>
        <w:t xml:space="preserve">, where high population density and rapid urbanization present distinct engineering hurdles.</w:t>
      </w:r>
    </w:p>
    <w:p>
      <w:pPr>
        <w:pStyle w:val="BodyText"/>
      </w:pPr>
      <w:r>
        <w:br/>
      </w:r>
    </w:p>
    <w:bookmarkEnd w:id="21"/>
    <w:bookmarkStart w:id="22" w:name="objective"/>
    <w:p>
      <w:pPr>
        <w:pStyle w:val="Heading2"/>
      </w:pPr>
      <w:r>
        <w:t xml:space="preserve">2. Objective</w:t>
      </w:r>
    </w:p>
    <w:p>
      <w:pPr>
        <w:pStyle w:val="FirstParagraph"/>
      </w:pPr>
      <w:r>
        <w:t xml:space="preserve">The overarching goal of this laboratory simulation is to evaluate the current state of operations in a hypothetical manufacturing plant located in</w:t>
      </w:r>
      <w:r>
        <w:t xml:space="preserve"> </w:t>
      </w:r>
      <w:r>
        <w:rPr>
          <w:bCs/>
          <w:b/>
        </w:rPr>
        <w:t xml:space="preserve">Vietnam Ho Chi Minh City</w:t>
      </w:r>
      <w:r>
        <w:t xml:space="preserve">. Specifically, we seek to:</w:t>
      </w:r>
    </w:p>
    <w:p>
      <w:pPr>
        <w:numPr>
          <w:ilvl w:val="0"/>
          <w:numId w:val="1001"/>
        </w:numPr>
        <w:pStyle w:val="Compact"/>
      </w:pPr>
      <w:r>
        <w:t xml:space="preserve">Analyze material flow and identify bottlenecks within the assembly line.</w:t>
      </w:r>
    </w:p>
    <w:p>
      <w:pPr>
        <w:numPr>
          <w:ilvl w:val="0"/>
          <w:numId w:val="1001"/>
        </w:numPr>
        <w:pStyle w:val="Compact"/>
      </w:pPr>
      <w:r>
        <w:t xml:space="preserve">Determine optimal staffing levels to maximize output while minimizing labor costs.</w:t>
      </w:r>
    </w:p>
    <w:p>
      <w:pPr>
        <w:numPr>
          <w:ilvl w:val="0"/>
          <w:numId w:val="1001"/>
        </w:numPr>
        <w:pStyle w:val="Compact"/>
      </w:pPr>
      <w:r>
        <w:t xml:space="preserve">Evaluate spatial constraints and propose layout modifications suitable for the dense urban infrastructure of</w:t>
      </w:r>
      <w:r>
        <w:t xml:space="preserve"> </w:t>
      </w:r>
      <w:r>
        <w:rPr>
          <w:bCs/>
          <w:b/>
        </w:rPr>
        <w:t xml:space="preserve">Vietnam Ho Chi Minh City</w:t>
      </w:r>
      <w:r>
        <w:t xml:space="preserve">.</w:t>
      </w:r>
    </w:p>
    <w:p>
      <w:pPr>
        <w:pStyle w:val="FirstParagraph"/>
      </w:pPr>
      <w:r>
        <w:br/>
      </w:r>
    </w:p>
    <w:bookmarkEnd w:id="22"/>
    <w:bookmarkStart w:id="23" w:name="methodology"/>
    <w:p>
      <w:pPr>
        <w:pStyle w:val="Heading2"/>
      </w:pPr>
      <w:r>
        <w:t xml:space="preserve">3. Methodology</w:t>
      </w:r>
    </w:p>
    <w:p>
      <w:pPr>
        <w:pStyle w:val="FirstParagraph"/>
      </w:pPr>
      <w:r>
        <w:t xml:space="preserve">The methodology employed in this lab report utilizes standard</w:t>
      </w:r>
      <w:r>
        <w:t xml:space="preserve"> </w:t>
      </w:r>
      <w:r>
        <w:rPr>
          <w:bCs/>
          <w:b/>
        </w:rPr>
        <w:t xml:space="preserve">Industrial Engineer</w:t>
      </w:r>
      <w:r>
        <w:t xml:space="preserve"> </w:t>
      </w:r>
      <w:r>
        <w:t xml:space="preserve">tools, including process mapping, time-motion studies, and simulation modeling. Data was collected through a combination of direct observation and historical performance records from facilities operating in</w:t>
      </w:r>
      <w:r>
        <w:t xml:space="preserve"> </w:t>
      </w:r>
      <w:r>
        <w:rPr>
          <w:bCs/>
          <w:b/>
        </w:rPr>
        <w:t xml:space="preserve">Vietnam Ho Chi Minh City</w:t>
      </w:r>
      <w:r>
        <w:t xml:space="preserve">. The focus remained strictly on the integration of these engineering principles to solve localized challenges.</w:t>
      </w:r>
    </w:p>
    <w:p>
      <w:pPr>
        <w:pStyle w:val="BodyText"/>
      </w:pPr>
      <w:r>
        <w:br/>
      </w:r>
    </w:p>
    <w:bookmarkEnd w:id="23"/>
    <w:bookmarkStart w:id="24" w:name="observations-and-analysis"/>
    <w:p>
      <w:pPr>
        <w:pStyle w:val="Heading2"/>
      </w:pPr>
      <w:r>
        <w:t xml:space="preserve">4. Observations and Analysis</w:t>
      </w:r>
    </w:p>
    <w:p>
      <w:pPr>
        <w:pStyle w:val="FirstParagraph"/>
      </w:pPr>
      <w:r>
        <w:t xml:space="preserve">The analysis began with a detailed process map of the assembly line. As an</w:t>
      </w:r>
      <w:r>
        <w:t xml:space="preserve"> </w:t>
      </w:r>
      <w:r>
        <w:rPr>
          <w:bCs/>
          <w:b/>
        </w:rPr>
        <w:t xml:space="preserve">Industrial Engineer</w:t>
      </w:r>
      <w:r>
        <w:t xml:space="preserve">, it was critical to observe that in</w:t>
      </w:r>
      <w:r>
        <w:t xml:space="preserve"> </w:t>
      </w:r>
      <w:r>
        <w:rPr>
          <w:bCs/>
          <w:b/>
        </w:rPr>
        <w:t xml:space="preserve">Vietnam Ho Chi Minh City</w:t>
      </w:r>
      <w:r>
        <w:t xml:space="preserve">, manufacturing facilities often deal with high variability in raw material delivery due to urban traffic congestion. This external factor heavily influences internal production schedules.</w:t>
      </w:r>
    </w:p>
    <w:p>
      <w:pPr>
        <w:pStyle w:val="BodyText"/>
      </w:pPr>
      <w:r>
        <w:br/>
      </w:r>
    </w:p>
    <w:p>
      <w:pPr>
        <w:pStyle w:val="BodyText"/>
      </w:pPr>
      <w:r>
        <w:t xml:space="preserve">Through time-motion studies, we identified significant idle times associated with material handling. The findings indicate that the current layout of the warehouse and assembly floor is not optimized for throughput. An</w:t>
      </w:r>
      <w:r>
        <w:t xml:space="preserve"> </w:t>
      </w:r>
      <w:r>
        <w:rPr>
          <w:bCs/>
          <w:b/>
        </w:rPr>
        <w:t xml:space="preserve">Industrial Engineer</w:t>
      </w:r>
      <w:r>
        <w:t xml:space="preserve"> </w:t>
      </w:r>
      <w:r>
        <w:t xml:space="preserve">would typically address this by implementing a Just-In-Time (JIT) delivery system or reconfiguring the facility layout to minimize movement distances. However, in</w:t>
      </w:r>
      <w:r>
        <w:t xml:space="preserve"> </w:t>
      </w:r>
      <w:r>
        <w:rPr>
          <w:bCs/>
          <w:b/>
        </w:rPr>
        <w:t xml:space="preserve">Vietnam Ho Chi Minh City</w:t>
      </w:r>
      <w:r>
        <w:t xml:space="preserve">, space is at a premium due to high real estate costs and dense urban planning. Therefore, vertical storage solutions and automated guided vehicles (AGVs) were proposed as viable alternatives to traditional horizontal warehouse expansion.</w:t>
      </w:r>
    </w:p>
    <w:p>
      <w:pPr>
        <w:pStyle w:val="BodyText"/>
      </w:pPr>
      <w:r>
        <w:br/>
      </w:r>
    </w:p>
    <w:p>
      <w:pPr>
        <w:pStyle w:val="BodyText"/>
      </w:pPr>
      <w:r>
        <w:t xml:space="preserve">Furthermore, the study examined workforce productivity. The data revealed that shift overlaps caused communication gaps among teams. Applying lean manufacturing principles—an essential toolkit for any</w:t>
      </w:r>
      <w:r>
        <w:t xml:space="preserve"> </w:t>
      </w:r>
      <w:r>
        <w:rPr>
          <w:bCs/>
          <w:b/>
        </w:rPr>
        <w:t xml:space="preserve">Industrial Engineer</w:t>
      </w:r>
      <w:r>
        <w:t xml:space="preserve">—we suggested restructuring shift patterns to ensure seamless transitions between workgroups. This approach not only improved efficiency but also addressed the unique demographic labor dynamics of</w:t>
      </w:r>
      <w:r>
        <w:t xml:space="preserve"> </w:t>
      </w:r>
      <w:r>
        <w:rPr>
          <w:bCs/>
          <w:b/>
        </w:rPr>
        <w:t xml:space="preserve">Vietnam Ho Chi Minh City</w:t>
      </w:r>
      <w:r>
        <w:t xml:space="preserve">.</w:t>
      </w:r>
    </w:p>
    <w:p>
      <w:pPr>
        <w:pStyle w:val="BodyText"/>
      </w:pPr>
      <w:r>
        <w:br/>
      </w:r>
    </w:p>
    <w:bookmarkEnd w:id="24"/>
    <w:bookmarkStart w:id="25" w:name="X518ab03b072ce793dff3a6ec5516171f9e614de"/>
    <w:p>
      <w:pPr>
        <w:pStyle w:val="Heading2"/>
      </w:pPr>
      <w:r>
        <w:t xml:space="preserve">5. Proposed Solutions and Implementation Plan</w:t>
      </w:r>
    </w:p>
    <w:p>
      <w:pPr>
        <w:pStyle w:val="FirstParagraph"/>
      </w:pPr>
      <w:r>
        <w:t xml:space="preserve">Based on the data collected, a comprehensive implementation plan was developed by an experienced</w:t>
      </w:r>
      <w:r>
        <w:t xml:space="preserve"> </w:t>
      </w:r>
      <w:r>
        <w:rPr>
          <w:bCs/>
          <w:b/>
        </w:rPr>
        <w:t xml:space="preserve">Industrial Engineer</w:t>
      </w:r>
      <w:r>
        <w:t xml:space="preserve">. The first step involves retrofitting existing machinery with IoT sensors to monitor performance in real-time, allowing for predictive maintenance rather than reactive repairs. This technological upgrade is crucial for maintaining continuous operations in the fast-paced market of</w:t>
      </w:r>
      <w:r>
        <w:t xml:space="preserve"> </w:t>
      </w:r>
      <w:r>
        <w:rPr>
          <w:bCs/>
          <w:b/>
        </w:rPr>
        <w:t xml:space="preserve">Vietnam Ho Chi Minh City</w:t>
      </w:r>
      <w:r>
        <w:t xml:space="preserve">.</w:t>
      </w:r>
    </w:p>
    <w:p>
      <w:pPr>
        <w:pStyle w:val="BodyText"/>
      </w:pPr>
      <w:r>
        <w:br/>
      </w:r>
    </w:p>
    <w:p>
      <w:pPr>
        <w:pStyle w:val="BodyText"/>
      </w:pPr>
      <w:r>
        <w:t xml:space="preserve">Secondly, we propose a revised facility layout that maximizes the use of vertical space. By integrating automated storage and retrieval systems (AS/RS), the factory can significantly reduce floor space requirements without sacrificing capacity. This is particularly advantageous in</w:t>
      </w:r>
      <w:r>
        <w:t xml:space="preserve"> </w:t>
      </w:r>
      <w:r>
        <w:rPr>
          <w:bCs/>
          <w:b/>
        </w:rPr>
        <w:t xml:space="preserve">Vietnam Ho Chi Minh City</w:t>
      </w:r>
      <w:r>
        <w:t xml:space="preserve">, where urban expansion often outpaces available land for industrial parks.</w:t>
      </w:r>
    </w:p>
    <w:p>
      <w:pPr>
        <w:pStyle w:val="BodyText"/>
      </w:pPr>
      <w:r>
        <w:br/>
      </w:r>
    </w:p>
    <w:p>
      <w:pPr>
        <w:pStyle w:val="BodyText"/>
      </w:pPr>
      <w:r>
        <w:t xml:space="preserve">Lastly, employee training programs focused on lean methodologies and safety protocols must be instituted. An</w:t>
      </w:r>
      <w:r>
        <w:t xml:space="preserve"> </w:t>
      </w:r>
      <w:r>
        <w:rPr>
          <w:bCs/>
          <w:b/>
        </w:rPr>
        <w:t xml:space="preserve">Industrial Engineer</w:t>
      </w:r>
      <w:r>
        <w:t xml:space="preserve"> </w:t>
      </w:r>
      <w:r>
        <w:t xml:space="preserve">emphasizes that the human element is just as critical as machinery. By empowering workers with better tools and knowledge, the overall productivity of the plant in</w:t>
      </w:r>
      <w:r>
        <w:t xml:space="preserve"> </w:t>
      </w:r>
      <w:r>
        <w:rPr>
          <w:bCs/>
          <w:b/>
        </w:rPr>
        <w:t xml:space="preserve">Vietnam Ho Chi Minh City</w:t>
      </w:r>
      <w:r>
        <w:t xml:space="preserve"> </w:t>
      </w:r>
      <w:r>
        <w:t xml:space="preserve">can be substantially improved.</w:t>
      </w:r>
    </w:p>
    <w:p>
      <w:pPr>
        <w:pStyle w:val="BodyText"/>
      </w:pPr>
      <w:r>
        <w:br/>
      </w:r>
    </w:p>
    <w:bookmarkEnd w:id="25"/>
    <w:bookmarkStart w:id="26" w:name="conclusion"/>
    <w:p>
      <w:pPr>
        <w:pStyle w:val="Heading2"/>
      </w:pPr>
      <w:r>
        <w:t xml:space="preserve">6. Conclusion</w:t>
      </w:r>
    </w:p>
    <w:p>
      <w:pPr>
        <w:pStyle w:val="FirstParagraph"/>
      </w:pPr>
      <w:r>
        <w:t xml:space="preserve">In conclusion, this lab report has illustrated the profound impact that an</w:t>
      </w:r>
      <w:r>
        <w:t xml:space="preserve"> </w:t>
      </w:r>
      <w:r>
        <w:rPr>
          <w:bCs/>
          <w:b/>
        </w:rPr>
        <w:t xml:space="preserve">Industrial Engineer</w:t>
      </w:r>
      <w:r>
        <w:t xml:space="preserve"> </w:t>
      </w:r>
      <w:r>
        <w:t xml:space="preserve">can have on optimizing manufacturing processes in emerging economic hubs like</w:t>
      </w:r>
      <w:r>
        <w:t xml:space="preserve"> </w:t>
      </w:r>
      <w:r>
        <w:rPr>
          <w:bCs/>
          <w:b/>
        </w:rPr>
        <w:t xml:space="preserve">Vietnam Ho Chi Minh City</w:t>
      </w:r>
      <w:r>
        <w:t xml:space="preserve">. The challenges faced by industrial facilities in this region—ranging from spatial constraints to logistical disruptions—are complex but solvable through rigorous engineering analysis. By applying principles of lean management, process optimization, and technological integration, it is possible to transform operational inefficiencies into competitive advantages.</w:t>
      </w:r>
    </w:p>
    <w:p>
      <w:pPr>
        <w:pStyle w:val="BodyText"/>
      </w:pPr>
      <w:r>
        <w:br/>
      </w:r>
    </w:p>
    <w:p>
      <w:pPr>
        <w:pStyle w:val="BodyText"/>
      </w:pPr>
      <w:r>
        <w:t xml:space="preserve">The findings emphasize that the successful application of</w:t>
      </w:r>
      <w:r>
        <w:t xml:space="preserve"> </w:t>
      </w:r>
      <w:r>
        <w:rPr>
          <w:bCs/>
          <w:b/>
        </w:rPr>
        <w:t xml:space="preserve">Industrial Engineer</w:t>
      </w:r>
      <w:r>
        <w:t xml:space="preserve"> </w:t>
      </w:r>
      <w:r>
        <w:t xml:space="preserve">techniques requires a deep understanding of local context. In</w:t>
      </w:r>
      <w:r>
        <w:t xml:space="preserve"> </w:t>
      </w:r>
      <w:r>
        <w:rPr>
          <w:bCs/>
          <w:b/>
        </w:rPr>
        <w:t xml:space="preserve">Vietnam Ho Chi Minh City</w:t>
      </w:r>
      <w:r>
        <w:t xml:space="preserve">, engineers must adapt standard global practices to fit the specific infrastructural and cultural realities of the region. This report serves as a blueprint for future engineering endeavors in Southeast Asia, demonstrating that with strategic planning and rigorous analysis, industrial efficiency can be achieved even in highly dynamic urban environments.</w:t>
      </w:r>
    </w:p>
    <w:p>
      <w:pPr>
        <w:pStyle w:val="BodyText"/>
      </w:pPr>
      <w:r>
        <w:br/>
      </w:r>
    </w:p>
    <w:bookmarkEnd w:id="26"/>
    <w:bookmarkStart w:id="27" w:name="recommendations"/>
    <w:p>
      <w:pPr>
        <w:pStyle w:val="Heading2"/>
      </w:pPr>
      <w:r>
        <w:t xml:space="preserve">7. Recommendations</w:t>
      </w:r>
    </w:p>
    <w:p>
      <w:pPr>
        <w:pStyle w:val="FirstParagraph"/>
      </w:pPr>
      <w:r>
        <w:t xml:space="preserve">For stakeholders investing in</w:t>
      </w:r>
      <w:r>
        <w:t xml:space="preserve"> </w:t>
      </w:r>
      <w:r>
        <w:rPr>
          <w:bCs/>
          <w:b/>
        </w:rPr>
        <w:t xml:space="preserve">Vietnam Ho Chi Minh City</w:t>
      </w:r>
      <w:r>
        <w:t xml:space="preserve">, it is recommended to prioritize the hiring of qualified</w:t>
      </w:r>
      <w:r>
        <w:t xml:space="preserve"> </w:t>
      </w:r>
      <w:r>
        <w:rPr>
          <w:bCs/>
          <w:b/>
        </w:rPr>
        <w:t xml:space="preserve">Industrial Engineers</w:t>
      </w:r>
      <w:r>
        <w:t xml:space="preserve">. These professionals are essential for navigating the complexities of modern manufacturing. Continued investment in digital transformation and workforce development will further solidify the region's position as a leading global manufacturing destination.</w:t>
      </w:r>
    </w:p>
    <w:p>
      <w:pPr>
        <w:pStyle w:val="BodyText"/>
      </w:pPr>
      <w:r>
        <w:br/>
      </w:r>
    </w:p>
    <w:p>
      <w:pPr>
        <w:pStyle w:val="BodyText"/>
      </w:pPr>
      <w:r>
        <w:rPr>
          <w:iCs/>
          <w:i/>
        </w:rPr>
        <w:t xml:space="preserve">This document serves as an academic reference for industrial engineering practices within the specific socio-economic context of Vietnam Ho Chi Minh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Vietnam Ho Chi Minh City</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