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Rio</w:t>
      </w:r>
      <w:r>
        <w:t xml:space="preserve"> </w:t>
      </w:r>
      <w:r>
        <w:t xml:space="preserve">de</w:t>
      </w:r>
      <w:r>
        <w:t xml:space="preserve"> </w:t>
      </w:r>
      <w:r>
        <w:t xml:space="preserve">Janeiro</w:t>
      </w:r>
    </w:p>
    <w:bookmarkStart w:id="30" w:name="X10bd838182b17b6029dbf04b0857166e642b8a0"/>
    <w:p>
      <w:pPr>
        <w:pStyle w:val="Heading1"/>
      </w:pPr>
      <w:r>
        <w:t xml:space="preserve">Laboratory Report on Information Science and Community Engagement</w:t>
      </w:r>
    </w:p>
    <w:bookmarkStart w:id="20" w:name="X60ddf75f55a51d983ffa182e6c1c3af260afa84"/>
    <w:p>
      <w:pPr>
        <w:pStyle w:val="Heading3"/>
      </w:pPr>
      <w:r>
        <w:t xml:space="preserve">Case Study: The Librarian in Brazil Rio de Janeiro Contexts</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Urban Information Studies</w:t>
      </w:r>
      <w:r>
        <w:br/>
      </w:r>
      <w:r>
        <w:rPr>
          <w:bCs/>
          <w:b/>
        </w:rPr>
        <w:t xml:space="preserve">Subject:</w:t>
      </w:r>
      <w:r>
        <w:t xml:space="preserve"> </w:t>
      </w:r>
      <w:r>
        <w:t xml:space="preserve">Library Science and Sociological Impact Analysis</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role, evolution, and socio-cultural significance of the Librarian in Brazil Rio de Janeiro. The primary objective of this study is to evaluate how traditional library science methodologies have adapted to the unique urban dynamics, cultural richness, and socioeconomic disparities present in one of South America's most vibrant metropolises. By examining various institutional frameworks across Brazil Rio de Janeiro, this report aims to demonstrate that the Librarian is not merely a custodian of books but a critical agent of social inclusion and digital literacy. The findings suggest that in the specific context of Brazil Rio de Janeiro, the professional identity of the Librarian has expanded significantly beyond administrative duties to encompass community leadership and cultural preservation.</w:t>
      </w:r>
    </w:p>
    <w:bookmarkEnd w:id="21"/>
    <w:bookmarkStart w:id="22" w:name="introduction"/>
    <w:p>
      <w:pPr>
        <w:pStyle w:val="Heading2"/>
      </w:pPr>
      <w:r>
        <w:t xml:space="preserve">2. Introduction</w:t>
      </w:r>
    </w:p>
    <w:p>
      <w:pPr>
        <w:pStyle w:val="FirstParagraph"/>
      </w:pPr>
      <w:r>
        <w:t xml:space="preserve">The concept of the library has historically been rooted in Western academic traditions. However, when applied to a dynamic urban center like Brazil Rio de Janeiro, these concepts must be re-evaluated to fit local needs. Brazil Rio de Janeiro is characterized by its stark contrasts: it possesses world-class cultural institutions alongside vast communities with limited access to information resources. In this environment, the Librarian serves as a bridge between formal knowledge systems and informal community learning.</w:t>
      </w:r>
    </w:p>
    <w:p>
      <w:pPr>
        <w:pStyle w:val="BodyText"/>
      </w:pPr>
      <w:r>
        <w:t xml:space="preserve">The purpose of this lab report is to dissect the operational functions of library systems in Brazil Rio de Janeiro. We investigate how the presence of a trained Librarian influences educational outcomes and social cohesion. The hypothesis posits that active engagement by the Librarian in Brazil Rio de Janeiro leads to higher rates of digital literacy and civic participation among residents, thereby mitigating some effects of urban inequality.</w:t>
      </w:r>
    </w:p>
    <w:bookmarkEnd w:id="22"/>
    <w:bookmarkStart w:id="23" w:name="methodology"/>
    <w:p>
      <w:pPr>
        <w:pStyle w:val="Heading2"/>
      </w:pPr>
      <w:r>
        <w:t xml:space="preserve">3. Methodology</w:t>
      </w:r>
    </w:p>
    <w:p>
      <w:pPr>
        <w:pStyle w:val="FirstParagraph"/>
      </w:pPr>
      <w:r>
        <w:t xml:space="preserve">To ensure a robust analysis, this laboratory report utilized a mixed-methods approach. Data was collected from three distinct sectors within Brazil Rio de Janeiro: public municipal libraries, university archives, and community-based social library projects (known locally as *Bibliotecas Comunitárias*).</w:t>
      </w:r>
      <w:r>
        <w:br/>
      </w:r>
      <w:r>
        <w:br/>
      </w:r>
      <w:r>
        <w:rPr>
          <w:bCs/>
          <w:b/>
        </w:rPr>
        <w:t xml:space="preserve">3.1 Field Observations</w:t>
      </w:r>
      <w:r>
        <w:br/>
      </w:r>
      <w:r>
        <w:t xml:space="preserve">Researchers conducted field observations in five different neighborhoods across Brazil Rio de Janeiro. The focus was on observing interactions between the Librarian and patrons, specifically looking at how reference questions were handled and how digital resources were introduced to users.</w:t>
      </w:r>
      <w:r>
        <w:br/>
      </w:r>
      <w:r>
        <w:br/>
      </w:r>
      <w:r>
        <w:rPr>
          <w:bCs/>
          <w:b/>
        </w:rPr>
        <w:t xml:space="preserve">3.2 Semi-Structured Interviews</w:t>
      </w:r>
      <w:r>
        <w:br/>
      </w:r>
      <w:r>
        <w:t xml:space="preserve">In-depth interviews were conducted with twelve professional Librarians operating in Brazil Rio de Janeiro. The interview questions focused on their educational background, the challenges they face daily, and their perception of their role in the community.</w:t>
      </w:r>
      <w:r>
        <w:br/>
      </w:r>
      <w:r>
        <w:br/>
      </w:r>
      <w:r>
        <w:rPr>
          <w:bCs/>
          <w:b/>
        </w:rPr>
        <w:t xml:space="preserve">3.3 Document Analysis</w:t>
      </w:r>
      <w:r>
        <w:br/>
      </w:r>
      <w:r>
        <w:t xml:space="preserve">Annual reports from major library systems in Brazil Rio de Janeiro were analyzed to track usage statistics and program expansions over the last five years.</w:t>
      </w:r>
    </w:p>
    <w:bookmarkEnd w:id="23"/>
    <w:bookmarkStart w:id="27" w:name="results-and-discussion"/>
    <w:p>
      <w:pPr>
        <w:pStyle w:val="Heading2"/>
      </w:pPr>
      <w:r>
        <w:t xml:space="preserve">4. Results and Discussion</w:t>
      </w:r>
    </w:p>
    <w:p>
      <w:pPr>
        <w:pStyle w:val="FirstParagraph"/>
      </w:pPr>
      <w:r>
        <w:t xml:space="preserve">The data collected reveals a profound transformation in the daily activities of the Librarian within Brazil Rio de Janeiro. The following sections detail these findings.</w:t>
      </w:r>
    </w:p>
    <w:bookmarkStart w:id="24" w:name="the-shift-from-custodian-to-educator"/>
    <w:p>
      <w:pPr>
        <w:pStyle w:val="Heading3"/>
      </w:pPr>
      <w:r>
        <w:t xml:space="preserve">4.1 The Shift from Custodian to Educator</w:t>
      </w:r>
    </w:p>
    <w:p>
      <w:pPr>
        <w:pStyle w:val="FirstParagraph"/>
      </w:pPr>
      <w:r>
        <w:t xml:space="preserve">In traditional models, the Librarian is often viewed as a gatekeeper of information. However, our observations in Brazil Rio de Janeiro indicate that the modern Librarian acts primarily as an educator and facilitator. In underserved areas of Brazil Rio de Janeiro, many patrons are first-time library users who require assistance not just with finding books, but with understanding how to access digital government services, online job applications, and educational platforms. The Librarian in Brazil Rio de Janeiro has effectively become a technology tutor.</w:t>
      </w:r>
    </w:p>
    <w:bookmarkEnd w:id="24"/>
    <w:bookmarkStart w:id="25" w:name="cultural-preservation-and-identity"/>
    <w:p>
      <w:pPr>
        <w:pStyle w:val="Heading3"/>
      </w:pPr>
      <w:r>
        <w:t xml:space="preserve">4.2 Cultural Preservation and Identity</w:t>
      </w:r>
    </w:p>
    <w:p>
      <w:pPr>
        <w:pStyle w:val="FirstParagraph"/>
      </w:pPr>
      <w:r>
        <w:t xml:space="preserve">Rio de Janeiro is a city deeply steeped in Afro-Brazilian culture, samba, and historical narratives. The Lab Report findings highlight that Librarians in Brazil Rio de Janeiro are increasingly tasked with curating local history. Specialized collections focusing on Carioca (resident of Rio) heritage are being developed by knowledgeable Librarians who collaborate with local historians. This role reinforces community identity and pride, making the library a central hub for cultural memory in Brazil Rio de Janeiro.</w:t>
      </w:r>
    </w:p>
    <w:bookmarkEnd w:id="25"/>
    <w:bookmarkStart w:id="26" w:name="challenges-in-resource-allocation"/>
    <w:p>
      <w:pPr>
        <w:pStyle w:val="Heading3"/>
      </w:pPr>
      <w:r>
        <w:t xml:space="preserve">4.3 Challenges in Resource Allocation</w:t>
      </w:r>
    </w:p>
    <w:p>
      <w:pPr>
        <w:pStyle w:val="FirstParagraph"/>
      </w:pPr>
      <w:r>
        <w:t xml:space="preserve">Despite the successes, significant challenges remain. The report notes that funding for library services in Brazil Rio de Janeiro is often insufficient compared to the volume of demand. Librarians frequently report working with outdated hardware and limited internet bandwidth, which hinders their ability to provide high-quality digital literacy training. Furthermore, there is a noted disparity in resources between the affluent southern zones (Zona Sul) and the poorer northern zones and favelas of Brazil Rio de Janeiro.</w:t>
      </w:r>
    </w:p>
    <w:p>
      <w:pPr>
        <w:pStyle w:val="BodyText"/>
      </w:pPr>
      <w:r>
        <w:rPr>
          <w:bCs/>
          <w:b/>
        </w:rPr>
        <w:t xml:space="preserve">Metric</w:t>
      </w:r>
    </w:p>
    <w:p>
      <w:pPr>
        <w:pStyle w:val="BodyText"/>
      </w:pPr>
      <w:r>
        <w:rPr>
          <w:bCs/>
          <w:b/>
        </w:rPr>
        <w:t xml:space="preserve">Zona Sul (Affluent)</w:t>
      </w:r>
    </w:p>
    <w:p>
      <w:pPr>
        <w:pStyle w:val="BodyText"/>
      </w:pPr>
      <w:r>
        <w:rPr>
          <w:bCs/>
          <w:b/>
        </w:rPr>
        <w:t xml:space="preserve">Zona Norte/Favelas (Underserved)</w:t>
      </w:r>
    </w:p>
    <w:p>
      <w:pPr>
        <w:pStyle w:val="BodyText"/>
      </w:pPr>
      <w:r>
        <w:t xml:space="preserve">Avg. Budget per Librarian</w:t>
      </w:r>
    </w:p>
    <w:p>
      <w:pPr>
        <w:pStyle w:val="BodyText"/>
      </w:pPr>
      <w:r>
        <w:t xml:space="preserve">$15,000 USD/year</w:t>
      </w:r>
    </w:p>
    <w:p>
      <w:pPr>
        <w:pStyle w:val="BodyText"/>
      </w:pPr>
      <w:r>
        <w:t xml:space="preserve">$4,500 USD/year</w:t>
      </w:r>
    </w:p>
    <w:p>
      <w:pPr>
        <w:pStyle w:val="BodyText"/>
      </w:pPr>
      <w:r>
        <w:t xml:space="preserve">Digital Literacy Programs/Year</w:t>
      </w:r>
    </w:p>
    <w:p>
      <w:pPr>
        <w:pStyle w:val="BodyText"/>
      </w:pPr>
      <w:r>
        <w:t xml:space="preserve">12</w:t>
      </w:r>
    </w:p>
    <w:p>
      <w:pPr>
        <w:pStyle w:val="BodyText"/>
      </w:pPr>
      <w:r>
        <w:t xml:space="preserve">3</w:t>
      </w:r>
    </w:p>
    <w:p>
      <w:pPr>
        <w:pStyle w:val="BodyText"/>
      </w:pPr>
      <w:r>
        <w:t xml:space="preserve">&gt;</w:t>
      </w:r>
    </w:p>
    <w:p>
      <w:pPr>
        <w:pStyle w:val="BodyText"/>
      </w:pPr>
      <w:r>
        <w:br/>
      </w:r>
    </w:p>
    <w:bookmarkEnd w:id="26"/>
    <w:bookmarkEnd w:id="27"/>
    <w:bookmarkStart w:id="28" w:name="conclusion"/>
    <w:p>
      <w:pPr>
        <w:pStyle w:val="Heading2"/>
      </w:pPr>
      <w:r>
        <w:t xml:space="preserve">5. Conclusion</w:t>
      </w:r>
    </w:p>
    <w:p>
      <w:pPr>
        <w:pStyle w:val="FirstParagraph"/>
      </w:pPr>
      <w:r>
        <w:t xml:space="preserve">This laboratory report concludes that the role of the Librarian in Brazil Rio de Janeiro is indispensable to the social fabric of the city. Far from being static repositories of knowledge, these professionals are dynamic agents of change who adapt their practices to meet the urgent needs of a diverse population. The findings confirm that when a Librarian is empowered with adequate resources and training within Brazil Rio de Janeiro, they contribute significantly to reducing educational gaps and fostering digital inclusion.</w:t>
      </w:r>
    </w:p>
    <w:p>
      <w:pPr>
        <w:pStyle w:val="BodyText"/>
      </w:pPr>
      <w:r>
        <w:t xml:space="preserve">It is recommended that future policies in Brazil Rio de Janeiro prioritize increased funding for library systems, particularly in underserved areas. Investing in the professional development of the Librarian will yield long-term societal benefits. The Librarian must be recognized as a key stakeholder in urban planning and social policy within Brazil Rio de Janeiro.</w:t>
      </w:r>
    </w:p>
    <w:bookmarkEnd w:id="28"/>
    <w:bookmarkStart w:id="29" w:name="references"/>
    <w:p>
      <w:pPr>
        <w:pStyle w:val="Heading2"/>
      </w:pPr>
      <w:r>
        <w:t xml:space="preserve">6. References</w:t>
      </w:r>
    </w:p>
    <w:p>
      <w:pPr>
        <w:numPr>
          <w:ilvl w:val="0"/>
          <w:numId w:val="1001"/>
        </w:numPr>
        <w:pStyle w:val="Compact"/>
      </w:pPr>
      <w:r>
        <w:t xml:space="preserve">Instituto Brasileiro de Informação em Ciência e Tecnologia (IBICT). (2022). *Annual Report on Library Statistics in Urban Centers*.</w:t>
      </w:r>
    </w:p>
    <w:p>
      <w:pPr>
        <w:numPr>
          <w:ilvl w:val="0"/>
          <w:numId w:val="1001"/>
        </w:numPr>
        <w:pStyle w:val="Compact"/>
      </w:pPr>
      <w:r>
        <w:t xml:space="preserve">Municipal Secretariat of Culture of Rio de Janeiro. (2023). *Community Libraries and Social Impact Study*.</w:t>
      </w:r>
    </w:p>
    <w:p>
      <w:pPr>
        <w:numPr>
          <w:ilvl w:val="0"/>
          <w:numId w:val="1001"/>
        </w:numPr>
        <w:pStyle w:val="Compact"/>
      </w:pPr>
      <w:r>
        <w:t xml:space="preserve">Silva, A. &amp; Costa, M. (2021). "The Evolving Role of the Librarian in Latin American Megacities." *Journal of Urban Information Science*, 14(3), 45-67.</w:t>
      </w:r>
    </w:p>
    <w:p>
      <w:r>
        <w:pict>
          <v:rect style="width:0;height:1.5pt" o:hralign="center" o:hrstd="t" o:hr="t"/>
        </w:pict>
      </w:r>
    </w:p>
    <w:p>
      <w:pPr>
        <w:pStyle w:val="FirstParagraph"/>
      </w:pPr>
      <w:r>
        <w:rPr>
          <w:iCs/>
          <w:i/>
        </w:rPr>
        <w:t xml:space="preserve">This document is a fictional Lab Report created for educational demonstration purposes regarding the role of the Librarian in Brazil Rio de Janeiro.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Librarian in Rio de Janeiro</dc:title>
  <dc:creator/>
  <dc:language>en</dc:language>
  <cp:keywords/>
  <dcterms:created xsi:type="dcterms:W3CDTF">2026-07-29T06:59:52Z</dcterms:created>
  <dcterms:modified xsi:type="dcterms:W3CDTF">2026-07-29T06:59:52Z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