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in</w:t>
      </w:r>
      <w:r>
        <w:t xml:space="preserve"> </w:t>
      </w:r>
      <w:r>
        <w:t xml:space="preserve">Pakistan</w:t>
      </w:r>
      <w:r>
        <w:t xml:space="preserve"> </w:t>
      </w:r>
      <w:r>
        <w:t xml:space="preserve">Karachi</w:t>
      </w:r>
    </w:p>
    <w:bookmarkStart w:id="20" w:name="X165a3c0c8a33cdce90a0ea4ff74017adca57630"/>
    <w:p>
      <w:pPr>
        <w:pStyle w:val="Heading1"/>
      </w:pPr>
      <w:r>
        <w:t xml:space="preserve">Marine Engineer Laboratory Report: Technical Assessment and Operational Protocols in Pakistan Karachi</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Marine Engineering Testing Facility, Port Qasim Authority, Pakistan Karachi</w:t>
      </w:r>
      <w:r>
        <w:br/>
      </w:r>
      <w:r>
        <w:rPr>
          <w:bCs/>
          <w:b/>
        </w:rPr>
        <w:t xml:space="preserve">Submitted By:</w:t>
      </w:r>
      <w:r>
        <w:t xml:space="preserve"> </w:t>
      </w:r>
      <w:r>
        <w:t xml:space="preserve">Senior Marine Engineer Lead</w:t>
      </w:r>
      <w:r>
        <w:br/>
      </w:r>
      <w:r>
        <w:rPr>
          <w:bCs/>
          <w:b/>
        </w:rPr>
        <w:t xml:space="preserve">Subject:</w:t>
      </w:r>
    </w:p>
    <w:bookmarkEnd w:id="20"/>
    <w:bookmarkStart w:id="37" w:name="section"/>
    <w:p>
      <w:pPr>
        <w:pStyle w:val="Heading1"/>
      </w:pPr>
    </w:p>
    <w:p>
      <w:pPr>
        <w:pStyle w:val="FirstParagraph"/>
      </w:pPr>
      <w:r>
        <w:t xml:space="preserve">The role of the</w:t>
      </w:r>
    </w:p>
    <w:p>
      <w:pPr>
        <w:pStyle w:val="BodyText"/>
      </w:pPr>
      <w:r>
        <w:rPr>
          <w:rStyle w:val="VerbatimChar"/>
        </w:rPr>
        <w:t xml:space="preserve">"Marine Engineer"</w:t>
      </w:r>
      <w:r>
        <w:t xml:space="preserve"> </w:t>
      </w:r>
      <w:r>
        <w:t xml:space="preserve">is critical in ensuring the operational integrity, safety, and efficiency of maritime vessels. This report details a comprehensive laboratory assessment conducted within the unique environmental and industrial context of</w:t>
      </w:r>
      <w:r>
        <w:t xml:space="preserve"> </w:t>
      </w:r>
      <w:r>
        <w:rPr>
          <w:bCs/>
          <w:b/>
        </w:rPr>
        <w:t xml:space="preserve">Pakistan Karachi</w:t>
      </w:r>
      <w:r>
        <w:t xml:space="preserve">, a hub for both commercial shipping and naval operations. The primary objective was to evaluate engine performance metrics, fuel efficiency under high-salinity conditions, and adherence to international maritime standards specific to the Arabian Sea region.</w:t>
      </w:r>
    </w:p>
    <w:bookmarkStart w:id="21" w:name="introduction"/>
    <w:p>
      <w:pPr>
        <w:pStyle w:val="Heading2"/>
      </w:pPr>
      <w:r>
        <w:t xml:space="preserve">1. Introduction</w:t>
      </w:r>
    </w:p>
    <w:p>
      <w:pPr>
        <w:pStyle w:val="FirstParagraph"/>
      </w:pPr>
      <w:r>
        <w:t xml:space="preserve">The port city of</w:t>
      </w:r>
      <w:r>
        <w:t xml:space="preserve"> </w:t>
      </w:r>
      <w:r>
        <w:rPr>
          <w:bCs/>
          <w:b/>
        </w:rPr>
        <w:t xml:space="preserve">Pakistan Karachi</w:t>
      </w:r>
      <w:r>
        <w:t xml:space="preserve"> </w:t>
      </w:r>
      <w:r>
        <w:t xml:space="preserve">serves as the economic lifeline for Pakistan, handling over 90% of the country's cargo through its two main ports: Karachi Port Trust (KPT) and Port Qasim. For a</w:t>
      </w:r>
      <w:r>
        <w:t xml:space="preserve"> </w:t>
      </w:r>
      <w:r>
        <w:rPr>
          <w:iCs/>
          <w:i/>
        </w:rPr>
        <w:t xml:space="preserve">Marine Engineer</w:t>
      </w:r>
      <w:r>
        <w:t xml:space="preserve">, working in this region presents distinct challenges due to the high ambient temperatures, humidity levels, and saline air composition which can accelerate corrosion and affect engine cooling systems. This laboratory report aims to document the findings of a simulated endurance test performed on medium-speed diesel engines, commonly found in bulk carriers and container ships docked at</w:t>
      </w:r>
      <w:r>
        <w:t xml:space="preserve"> </w:t>
      </w:r>
      <w:r>
        <w:rPr>
          <w:bCs/>
          <w:b/>
        </w:rPr>
        <w:t xml:space="preserve">Pakistan Karachi</w:t>
      </w:r>
      <w:r>
        <w:t xml:space="preserve">.</w:t>
      </w:r>
    </w:p>
    <w:p>
      <w:pPr>
        <w:pStyle w:val="BodyText"/>
      </w:pPr>
      <w:r>
        <w:t xml:space="preserve">The scope of this</w:t>
      </w:r>
      <w:r>
        <w:t xml:space="preserve"> </w:t>
      </w:r>
      <w:r>
        <w:rPr>
          <w:iCs/>
          <w:i/>
        </w:rPr>
        <w:t xml:space="preserve">Marine Engineer</w:t>
      </w:r>
      <w:r>
        <w:t xml:space="preserve"> </w:t>
      </w:r>
      <w:r>
        <w:t xml:space="preserve">analysis includes thermodynamic efficiency, vibration analysis, and emission control system performance. Understanding these variables is crucial for maintaining fleet reliability in the busy waters surrounding</w:t>
      </w:r>
      <w:r>
        <w:t xml:space="preserve"> </w:t>
      </w:r>
      <w:r>
        <w:rPr>
          <w:bCs/>
          <w:b/>
        </w:rPr>
        <w:t xml:space="preserve">Pakistan Karachi</w:t>
      </w:r>
      <w:r>
        <w:t xml:space="preserve">.</w:t>
      </w:r>
    </w:p>
    <w:bookmarkEnd w:id="21"/>
    <w:bookmarkStart w:id="23" w:name="objectives"/>
    <w:p>
      <w:pPr>
        <w:pStyle w:val="Heading2"/>
      </w:pPr>
      <w:r>
        <w:t xml:space="preserve">2. Objectives</w:t>
      </w:r>
    </w:p>
    <w:p>
      <w:pPr>
        <w:pStyle w:val="FirstParagraph"/>
      </w:pPr>
      <w:r>
        <w:rPr>
          <w:bCs/>
          <w:b/>
        </w:rPr>
        <w:t xml:space="preserve">● Primary Objective:</w:t>
      </w:r>
    </w:p>
    <w:p>
      <w:pPr>
        <w:pStyle w:val="BodyText"/>
      </w:pPr>
      <w:r>
        <w:t xml:space="preserve">To assess the mechanical efficiency of a simulated main propulsion engine under load conditions representative of those encountered in the Arabian Sea near</w:t>
      </w:r>
      <w:r>
        <w:t xml:space="preserve"> </w:t>
      </w:r>
      <w:r>
        <w:rPr>
          <w:bCs/>
          <w:b/>
        </w:rPr>
        <w:t xml:space="preserve">Pakistan Karachi</w:t>
      </w:r>
      <w:r>
        <w:t xml:space="preserve">.</w:t>
      </w:r>
    </w:p>
    <w:p>
      <w:pPr>
        <w:pStyle w:val="BodyText"/>
      </w:pPr>
      <w:r>
        <w:rPr>
          <w:bCs/>
          <w:b/>
        </w:rPr>
        <w:t xml:space="preserve">● Secondary Objectives:</w:t>
      </w:r>
    </w:p>
    <w:p>
      <w:pPr>
        <w:numPr>
          <w:ilvl w:val="0"/>
          <w:numId w:val="1001"/>
        </w:numPr>
        <w:pStyle w:val="Compact"/>
      </w:pPr>
      <w:r>
        <w:t xml:space="preserve">To analyze the impact of high ambient temperature on lubricating oil viscosity and engine cooling.</w:t>
      </w:r>
    </w:p>
    <w:p>
      <w:pPr>
        <w:numPr>
          <w:ilvl w:val="0"/>
          <w:numId w:val="1001"/>
        </w:numPr>
        <w:pStyle w:val="Compact"/>
      </w:pPr>
      <w:r>
        <w:t xml:space="preserve">To evaluate the efficiency of exhaust gas cleaning systems (scrubbers) in compliance with IMO regulations, as applied by marine professionals in</w:t>
      </w:r>
      <w:r>
        <w:t xml:space="preserve"> </w:t>
      </w:r>
      <w:r>
        <w:rPr>
          <w:bCs/>
          <w:b/>
        </w:rPr>
        <w:t xml:space="preserve">Pakistan Karachi</w:t>
      </w:r>
      <w:r>
        <w:t xml:space="preserve">.</w:t>
      </w:r>
    </w:p>
    <w:bookmarkStart w:id="22" w:name="section-1"/>
    <w:p>
      <w:pPr>
        <w:pStyle w:val="Heading3"/>
      </w:pPr>
    </w:p>
    <w:p>
      <w:pPr>
        <w:pStyle w:val="FirstParagraph"/>
      </w:pPr>
      <w:r>
        <w:rPr>
          <w:bCs/>
          <w:b/>
        </w:rPr>
        <w:t xml:space="preserve">Note:</w:t>
      </w:r>
      <w:r>
        <w:t xml:space="preserve"> </w:t>
      </w:r>
      <w:r>
        <w:t xml:space="preserve">The term</w:t>
      </w:r>
      <w:r>
        <w:t xml:space="preserve"> </w:t>
      </w:r>
      <w:r>
        <w:rPr>
          <w:iCs/>
          <w:i/>
        </w:rPr>
        <w:t xml:space="preserve">"Marine Engineer"</w:t>
      </w:r>
      <w:r>
        <w:t xml:space="preserve"> </w:t>
      </w:r>
      <w:r>
        <w:t xml:space="preserve">refers to the specialized professional responsible for these tests, while</w:t>
      </w:r>
      <w:r>
        <w:t xml:space="preserve"> </w:t>
      </w:r>
      <w:r>
        <w:rPr>
          <w:bCs/>
          <w:b/>
        </w:rPr>
        <w:t xml:space="preserve">"Pakistan Karachi"</w:t>
      </w:r>
      <w:r>
        <w:t xml:space="preserve"> </w:t>
      </w:r>
      <w:r>
        <w:t xml:space="preserve">defines the operational environment influencing our variables.</w:t>
      </w:r>
    </w:p>
    <w:bookmarkEnd w:id="22"/>
    <w:bookmarkEnd w:id="23"/>
    <w:bookmarkStart w:id="24" w:name="section-2"/>
    <w:p>
      <w:pPr>
        <w:pStyle w:val="Heading2"/>
      </w:pPr>
    </w:p>
    <w:bookmarkEnd w:id="24"/>
    <w:bookmarkStart w:id="27" w:name="methodology-and-equipment"/>
    <w:p>
      <w:pPr>
        <w:pStyle w:val="Heading2"/>
      </w:pPr>
      <w:r>
        <w:t xml:space="preserve">3. Methodology and Equipment</w:t>
      </w:r>
    </w:p>
    <w:p>
      <w:pPr>
        <w:pStyle w:val="FirstParagraph"/>
      </w:pPr>
      <w:r>
        <w:t xml:space="preserve">The laboratory simulation was conducted at the marine technical center in</w:t>
      </w:r>
      <w:r>
        <w:t xml:space="preserve"> </w:t>
      </w:r>
      <w:r>
        <w:rPr>
          <w:bCs/>
          <w:b/>
        </w:rPr>
        <w:t xml:space="preserve">Pakistan Karachi</w:t>
      </w:r>
      <w:r>
        <w:t xml:space="preserve">. The equipment utilized included:</w:t>
      </w:r>
    </w:p>
    <w:p>
      <w:pPr>
        <w:numPr>
          <w:ilvl w:val="0"/>
          <w:numId w:val="1002"/>
        </w:numPr>
        <w:pStyle w:val="Compact"/>
      </w:pPr>
      <w:r>
        <w:rPr>
          <w:bCs/>
          <w:b/>
        </w:rPr>
        <w:t xml:space="preserve">● Engine Simulator:</w:t>
      </w:r>
      <w:r>
        <w:t xml:space="preserve"> </w:t>
      </w:r>
      <w:r>
        <w:t xml:space="preserve">A full-scale replica of a MAN B&amp;W low-speed diesel engine, calibrated to reflect real-world operational parameters in the Indian Ocean.</w:t>
      </w:r>
    </w:p>
    <w:p>
      <w:pPr>
        <w:numPr>
          <w:ilvl w:val="0"/>
          <w:numId w:val="1002"/>
        </w:numPr>
      </w:pPr>
      <w:r>
        <w:rPr>
          <w:bCs/>
          <w:b/>
        </w:rPr>
        <w:t xml:space="preserve">● Environmental Chamber:</w:t>
      </w:r>
    </w:p>
    <w:p>
      <w:pPr>
        <w:numPr>
          <w:ilvl w:val="0"/>
          <w:numId w:val="1000"/>
        </w:numPr>
        <w:pStyle w:val="Heading1"/>
      </w:pPr>
      <w:bookmarkStart w:id="25" w:name="section-3"/>
      <w:bookmarkEnd w:id="25"/>
    </w:p>
    <w:p>
      <w:pPr>
        <w:numPr>
          <w:ilvl w:val="0"/>
          <w:numId w:val="1000"/>
        </w:numPr>
      </w:pPr>
      <w:r>
        <w:t xml:space="preserve">A controlled environment capable of replicating the high humidity (up to 85%) and temperature (up to 45°C) typical of</w:t>
      </w:r>
      <w:r>
        <w:t xml:space="preserve"> </w:t>
      </w:r>
      <w:r>
        <w:rPr>
          <w:bCs/>
          <w:b/>
        </w:rPr>
        <w:t xml:space="preserve">Pakistan Karachi</w:t>
      </w:r>
      <w:r>
        <w:t xml:space="preserve"> </w:t>
      </w:r>
      <w:r>
        <w:t xml:space="preserve">during peak summer months.</w:t>
      </w:r>
    </w:p>
    <w:p>
      <w:pPr>
        <w:numPr>
          <w:ilvl w:val="0"/>
          <w:numId w:val="1002"/>
        </w:numPr>
      </w:pPr>
      <w:r>
        <w:rPr>
          <w:bCs/>
          <w:b/>
        </w:rPr>
        <w:t xml:space="preserve">● Data Acquisition System:</w:t>
      </w:r>
    </w:p>
    <w:p>
      <w:pPr>
        <w:numPr>
          <w:ilvl w:val="0"/>
          <w:numId w:val="1000"/>
        </w:numPr>
        <w:pStyle w:val="Heading1"/>
      </w:pPr>
      <w:bookmarkStart w:id="26" w:name="section-4"/>
      <w:bookmarkEnd w:id="26"/>
    </w:p>
    <w:p>
      <w:pPr>
        <w:numPr>
          <w:ilvl w:val="0"/>
          <w:numId w:val="1000"/>
        </w:numPr>
      </w:pPr>
      <w:r>
        <w:t xml:space="preserve">Sensors monitoring cylinder pressure, exhaust gas temperature, fuel injection timing, and lube oil quality were integrated. The</w:t>
      </w:r>
      <w:r>
        <w:t xml:space="preserve"> </w:t>
      </w:r>
      <w:r>
        <w:rPr>
          <w:iCs/>
          <w:i/>
        </w:rPr>
        <w:t xml:space="preserve">Marine Engineer</w:t>
      </w:r>
      <w:r>
        <w:t xml:space="preserve"> </w:t>
      </w:r>
      <w:r>
        <w:t xml:space="preserve">team programmed the system to log data every second for a 48-hour continuous run.</w:t>
      </w:r>
    </w:p>
    <w:bookmarkEnd w:id="27"/>
    <w:bookmarkStart w:id="28" w:name="section-5"/>
    <w:p>
      <w:pPr>
        <w:pStyle w:val="Heading2"/>
      </w:pPr>
    </w:p>
    <w:bookmarkEnd w:id="28"/>
    <w:bookmarkStart w:id="29" w:name="results-and-data-analysis"/>
    <w:p>
      <w:pPr>
        <w:pStyle w:val="Heading2"/>
      </w:pPr>
      <w:r>
        <w:t xml:space="preserve">4. Results and Data Analysis</w:t>
      </w:r>
    </w:p>
    <w:p>
      <w:pPr>
        <w:pStyle w:val="FirstParagraph"/>
      </w:pPr>
      <w:r>
        <w:t xml:space="preserve">The following data was collected during the simulation period. The</w:t>
      </w:r>
      <w:r>
        <w:t xml:space="preserve"> </w:t>
      </w:r>
      <w:r>
        <w:rPr>
          <w:iCs/>
          <w:i/>
        </w:rPr>
        <w:t xml:space="preserve">Marine Engineer</w:t>
      </w:r>
      <w:r>
        <w:t xml:space="preserve"> </w:t>
      </w:r>
      <w:r>
        <w:t xml:space="preserve">team observed several critical trends related to the specific climate of</w:t>
      </w:r>
      <w:r>
        <w:t xml:space="preserve"> </w:t>
      </w:r>
      <w:r>
        <w:rPr>
          <w:bCs/>
          <w:b/>
        </w:rPr>
        <w:t xml:space="preserve">Pakistan Karachi</w:t>
      </w:r>
      <w:r>
        <w:t xml:space="preserve">.</w:t>
      </w:r>
    </w:p>
    <w:p>
      <w:pPr>
        <w:pStyle w:val="BodyText"/>
      </w:pPr>
      <w:r>
        <w:t xml:space="preserve">Parameter</w:t>
      </w:r>
    </w:p>
    <w:p>
      <w:pPr>
        <w:pStyle w:val="BodyText"/>
      </w:pPr>
      <w:r>
        <w:t xml:space="preserve">Standard Condition</w:t>
      </w:r>
    </w:p>
    <w:p>
      <w:pPr>
        <w:pStyle w:val="BodyText"/>
      </w:pPr>
      <w:r>
        <w:t xml:space="preserve">Cylinder Pressure (Max)</w:t>
      </w:r>
    </w:p>
    <w:p>
      <w:pPr>
        <w:pStyle w:val="BodyText"/>
      </w:pPr>
      <w:r>
        <w:t xml:space="preserve">145 bar</w:t>
      </w:r>
    </w:p>
    <w:p>
      <w:pPr>
        <w:pStyle w:val="BodyText"/>
      </w:pPr>
      <w:r>
        <w:t xml:space="preserve">Exhaust Gas Temp.</w:t>
      </w:r>
    </w:p>
    <w:p>
      <w:pPr>
        <w:pStyle w:val="BodyText"/>
      </w:pPr>
      <w:r>
        <w:t xml:space="preserve">460°C (Avg)</w:t>
      </w:r>
    </w:p>
    <w:p>
      <w:pPr>
        <w:pStyle w:val="BodyText"/>
      </w:pPr>
      <w:r>
        <w:t xml:space="preserve">Lube Oil Degradation Rate</w:t>
      </w:r>
    </w:p>
    <w:p>
      <w:pPr>
        <w:pStyle w:val="BodyText"/>
      </w:pPr>
      <w:r>
        <w:t xml:space="preserve">12% increase in sludge formation due to humidity in Pakistan Karachi environment.</w:t>
      </w:r>
    </w:p>
    <w:p>
      <w:pPr>
        <w:pStyle w:val="BodyText"/>
      </w:pPr>
      <w:r>
        <w:t xml:space="preserve">Fuel Consumption (Specific Fuel Oil Consumption - SFOC)</w:t>
      </w:r>
    </w:p>
    <w:p>
      <w:pPr>
        <w:pStyle w:val="BodyText"/>
      </w:pPr>
      <w:r>
        <w:t xml:space="preserve">185 g/kWh</w:t>
      </w:r>
    </w:p>
    <w:p>
      <w:pPr>
        <w:pStyle w:val="BodyText"/>
      </w:pPr>
      <w:r>
        <w:t xml:space="preserve">Cooling System Efficiency</w:t>
      </w:r>
    </w:p>
    <w:p>
      <w:pPr>
        <w:pStyle w:val="BodyText"/>
      </w:pPr>
      <w:r>
        <w:t xml:space="preserve">Reduced by 8% due to high ambient water temperature in Pakistan Karachi ports.</w:t>
      </w:r>
    </w:p>
    <w:bookmarkEnd w:id="29"/>
    <w:bookmarkStart w:id="30" w:name="section-6"/>
    <w:p>
      <w:pPr>
        <w:pStyle w:val="Heading2"/>
      </w:pPr>
    </w:p>
    <w:p>
      <w:pPr>
        <w:pStyle w:val="FirstParagraph"/>
      </w:pPr>
      <w:r>
        <w:t xml:space="preserve">The data indicates that the</w:t>
      </w:r>
      <w:r>
        <w:t xml:space="preserve"> </w:t>
      </w:r>
      <w:r>
        <w:rPr>
          <w:iCs/>
          <w:i/>
        </w:rPr>
        <w:t xml:space="preserve">Marine Engineer</w:t>
      </w:r>
      <w:r>
        <w:t xml:space="preserve"> </w:t>
      </w:r>
      <w:r>
        <w:t xml:space="preserve">must account for a higher maintenance frequency when vessels operate continuously in</w:t>
      </w:r>
      <w:r>
        <w:t xml:space="preserve"> </w:t>
      </w:r>
      <w:r>
        <w:rPr>
          <w:bCs/>
          <w:b/>
        </w:rPr>
        <w:t xml:space="preserve">Pakistan Karachi</w:t>
      </w:r>
      <w:r>
        <w:t xml:space="preserve">. The high humidity contributes to faster oxidation of lubricating oils, necessitating more frequent oil analysis and changes.</w:t>
      </w:r>
    </w:p>
    <w:bookmarkEnd w:id="30"/>
    <w:bookmarkStart w:id="31" w:name="section-7"/>
    <w:p>
      <w:pPr>
        <w:pStyle w:val="Heading2"/>
      </w:pPr>
    </w:p>
    <w:bookmarkEnd w:id="31"/>
    <w:bookmarkStart w:id="32" w:name="section-8"/>
    <w:p>
      <w:pPr>
        <w:pStyle w:val="Heading2"/>
      </w:pPr>
    </w:p>
    <w:p>
      <w:pPr>
        <w:pStyle w:val="FirstParagraph"/>
      </w:pPr>
      <w:r>
        <w:rPr>
          <w:bCs/>
          <w:b/>
        </w:rPr>
        <w:t xml:space="preserve">Key Insight for Marine Engineers in Pakistan Karachi</w:t>
      </w:r>
      <w:r>
        <w:t xml:space="preserve">: The thermal efficiency of the engine dropped slightly due to the intake air being warmer and more humid than standard sea-level conditions. This is a critical consideration for</w:t>
      </w:r>
      <w:r>
        <w:t xml:space="preserve"> </w:t>
      </w:r>
      <w:r>
        <w:rPr>
          <w:iCs/>
          <w:i/>
        </w:rPr>
        <w:t xml:space="preserve">Marine Engineer</w:t>
      </w:r>
      <w:r>
        <w:t xml:space="preserve"> </w:t>
      </w:r>
      <w:r>
        <w:t xml:space="preserve">staff managing vessels registered or operated out of</w:t>
      </w:r>
      <w:r>
        <w:t xml:space="preserve"> </w:t>
      </w:r>
      <w:r>
        <w:rPr>
          <w:bCs/>
          <w:b/>
        </w:rPr>
        <w:t xml:space="preserve">Pakistan Karachi</w:t>
      </w:r>
      <w:r>
        <w:t xml:space="preserve">.</w:t>
      </w:r>
    </w:p>
    <w:bookmarkEnd w:id="32"/>
    <w:bookmarkStart w:id="33" w:name="section-9"/>
    <w:p>
      <w:pPr>
        <w:pStyle w:val="Heading2"/>
      </w:pPr>
    </w:p>
    <w:p>
      <w:pPr>
        <w:pStyle w:val="FirstParagraph"/>
      </w:pPr>
      <w:r>
        <w:t xml:space="preserve">To mitigate these effects, the laboratory recommended installing advanced air cooling systems and switching to synthetic lubricants with higher thermal stability. These recommendations are tailored specifically for the climatic challenges faced by maritime professionals in</w:t>
      </w:r>
      <w:r>
        <w:t xml:space="preserve"> </w:t>
      </w:r>
      <w:r>
        <w:rPr>
          <w:bCs/>
          <w:b/>
        </w:rPr>
        <w:t xml:space="preserve">Pakistan Karachi</w:t>
      </w:r>
      <w:r>
        <w:t xml:space="preserve">.</w:t>
      </w:r>
    </w:p>
    <w:bookmarkEnd w:id="33"/>
    <w:bookmarkStart w:id="36" w:name="section-10"/>
    <w:p>
      <w:pPr>
        <w:pStyle w:val="Heading2"/>
      </w:pPr>
    </w:p>
    <w:bookmarkStart w:id="35" w:name="section-11"/>
    <w:p>
      <w:pPr>
        <w:pStyle w:val="Heading3"/>
      </w:pPr>
    </w:p>
    <w:p>
      <w:pPr>
        <w:pStyle w:val="FirstParagraph"/>
      </w:pPr>
      <w:r>
        <w:rPr>
          <w:bCs/>
          <w:b/>
        </w:rPr>
        <w:t xml:space="preserve">Conclusion</w:t>
      </w:r>
      <w:r>
        <w:t xml:space="preserve">: The laboratory report confirms that operating marine engines in the region of</w:t>
      </w:r>
      <w:r>
        <w:t xml:space="preserve"> </w:t>
      </w:r>
      <w:r>
        <w:rPr>
          <w:bCs/>
          <w:b/>
        </w:rPr>
        <w:t xml:space="preserve">Pakistan Karachi</w:t>
      </w:r>
      <w:r>
        <w:t xml:space="preserve"> </w:t>
      </w:r>
      <w:r>
        <w:t xml:space="preserve">requires specialized engineering interventions. The role of the</w:t>
      </w:r>
      <w:r>
        <w:t xml:space="preserve"> </w:t>
      </w:r>
      <w:r>
        <w:rPr>
          <w:iCs/>
          <w:i/>
        </w:rPr>
        <w:t xml:space="preserve">Marine Engineer</w:t>
      </w:r>
      <w:r>
        <w:t xml:space="preserve"> </w:t>
      </w:r>
      <w:r>
        <w:t xml:space="preserve">extends beyond basic mechanical repair to include environmental adaptation strategies. By recognizing the specific impacts of humidity and heat prevalent in</w:t>
      </w:r>
      <w:r>
        <w:t xml:space="preserve"> </w:t>
      </w:r>
      <w:r>
        <w:rPr>
          <w:bCs/>
          <w:b/>
        </w:rPr>
        <w:t xml:space="preserve">Pakistan Karachi</w:t>
      </w:r>
      <w:r>
        <w:t xml:space="preserve">, engineering teams can optimize maintenance schedules, reduce fuel consumption, and ensure regulatory compliance.</w:t>
      </w:r>
    </w:p>
    <w:bookmarkStart w:id="34" w:name="section-12"/>
    <w:p>
      <w:pPr>
        <w:pStyle w:val="Heading2"/>
      </w:pPr>
    </w:p>
    <w:p>
      <w:pPr>
        <w:pStyle w:val="FirstParagraph"/>
      </w:pPr>
      <w:r>
        <w:t xml:space="preserve">This study underscores the importance of localized knowledge for any</w:t>
      </w:r>
      <w:r>
        <w:t xml:space="preserve"> </w:t>
      </w:r>
      <w:r>
        <w:rPr>
          <w:iCs/>
          <w:i/>
        </w:rPr>
        <w:t xml:space="preserve">Marine Engineer</w:t>
      </w:r>
      <w:r>
        <w:t xml:space="preserve"> </w:t>
      </w:r>
      <w:r>
        <w:t xml:space="preserve">working in South Asian ports. Future research should focus on long-term corrosion mitigation techniques specific to the salt-laden air of</w:t>
      </w:r>
      <w:r>
        <w:t xml:space="preserve"> </w:t>
      </w:r>
      <w:r>
        <w:rPr>
          <w:bCs/>
          <w:b/>
        </w:rPr>
        <w:t xml:space="preserve">Pakistan Karachi</w:t>
      </w:r>
      <w:r>
        <w:t xml:space="preserve">.</w:t>
      </w:r>
    </w:p>
    <w:bookmarkEnd w:id="34"/>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Lab Report: Operational Analysis in Pakistan Karachi</dc:title>
  <dc:creator/>
  <dc:language>en</dc:language>
  <cp:keywords/>
  <dcterms:created xsi:type="dcterms:W3CDTF">2026-07-29T13:20:28Z</dcterms:created>
  <dcterms:modified xsi:type="dcterms:W3CDTF">2026-07-29T13:20:28Z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