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and</w:t>
      </w:r>
      <w:r>
        <w:t xml:space="preserve"> </w:t>
      </w:r>
      <w:r>
        <w:t xml:space="preserve">Operational</w:t>
      </w:r>
      <w:r>
        <w:t xml:space="preserve"> </w:t>
      </w:r>
      <w:r>
        <w:t xml:space="preserve">Analysis:</w:t>
      </w:r>
      <w:r>
        <w:t xml:space="preserve"> </w:t>
      </w:r>
      <w:r>
        <w:t xml:space="preserve">Mason</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d87fd286ee91a99fc955d9d0247b06b12589dc8"/>
    <w:p>
      <w:pPr>
        <w:pStyle w:val="Heading1"/>
      </w:pPr>
      <w:r>
        <w:t xml:space="preserve">Laboratory Report: Masonry and Construction Integrity Assessment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Infrastructure Development Committee</w:t>
      </w:r>
      <w:r>
        <w:br/>
      </w:r>
      <w:r>
        <w:rPr>
          <w:bCs/>
          <w:b/>
        </w:rPr>
        <w:t xml:space="preserve">From:</w:t>
      </w:r>
      <w:r>
        <w:t xml:space="preserve"> </w:t>
      </w:r>
      <w:r>
        <w:t xml:space="preserve">Senior Structural Analysis Unit</w:t>
      </w:r>
      <w:r>
        <w:br/>
      </w:r>
    </w:p>
    <w:p>
      <w:pPr>
        <w:pStyle w:val="BodyText"/>
      </w:pPr>
      <w:r>
        <w:t xml:space="preserve">Clean Subject:</w:t>
      </w:r>
      <w:r>
        <w:br/>
      </w:r>
      <w:r>
        <w:t xml:space="preserve">A comprehensive technical evaluation regarding the efficacy, safety standards, and material compatibility of a specialized Mason in the specific climatic and infrastructural environment of Ivory Coast Abidjan.</w:t>
      </w:r>
    </w:p>
    <w:bookmarkEnd w:id="20"/>
    <w:bookmarkStart w:id="21" w:name="executive-summary"/>
    <w:p>
      <w:pPr>
        <w:pStyle w:val="Heading2"/>
      </w:pPr>
      <w:r>
        <w:t xml:space="preserve">1.0 Executive Summary</w:t>
      </w:r>
    </w:p>
    <w:p>
      <w:pPr>
        <w:pStyle w:val="FirstParagraph"/>
      </w:pPr>
      <w:r>
        <w:t xml:space="preserve">This document serves as a formal Lab Report detailing the technical parameters, safety protocols, and material sciences associated with professional Masonry work within the bustling metropolis of Ivory Coast Abidjan. The primary objective of this assessment is to determine how a qualified Mason adapts traditional construction techniques to the unique environmental challenges posed by tropical humidity, saline air exposure, and rapid urbanization in West Africa. The report emphasizes that the role of the</w:t>
      </w:r>
      <w:r>
        <w:t xml:space="preserve"> </w:t>
      </w:r>
      <w:r>
        <w:rPr>
          <w:bCs/>
          <w:b/>
        </w:rPr>
        <w:t xml:space="preserve">Mason</w:t>
      </w:r>
      <w:r>
        <w:t xml:space="preserve"> </w:t>
      </w:r>
      <w:r>
        <w:t xml:space="preserve">is not merely manual labor but involves complex engineering decisions crucial for structural longevity in</w:t>
      </w:r>
      <w:r>
        <w:t xml:space="preserve"> </w:t>
      </w:r>
      <w:r>
        <w:rPr>
          <w:bCs/>
          <w:b/>
        </w:rPr>
        <w:t xml:space="preserve">Ivory Coast Abidjan</w:t>
      </w:r>
      <w:r>
        <w:t xml:space="preserve">.</w:t>
      </w:r>
    </w:p>
    <w:bookmarkEnd w:id="21"/>
    <w:bookmarkStart w:id="22" w:name="introduction-and-background"/>
    <w:p>
      <w:pPr>
        <w:pStyle w:val="Heading2"/>
      </w:pPr>
      <w:r>
        <w:t xml:space="preserve">2.0 Introduction and Background</w:t>
      </w:r>
    </w:p>
    <w:p>
      <w:pPr>
        <w:pStyle w:val="FirstParagraph"/>
      </w:pPr>
      <w:r>
        <w:rPr>
          <w:bCs/>
          <w:b/>
        </w:rPr>
        <w:t xml:space="preserve">Ivory Coast Abidjan</w:t>
      </w:r>
      <w:r>
        <w:t xml:space="preserve">, as the economic hub of Côte d'Ivoire, experiences significant growth in both residential and commercial infrastructure. The city’s geographical location on the Ébrié Lagoon presents unique challenges regarding moisture control, foundation stability, and material degradation due to high salinity levels in the air. In this context, the traditional craft of masonry has evolved. The modern</w:t>
      </w:r>
      <w:r>
        <w:t xml:space="preserve"> </w:t>
      </w:r>
      <w:r>
        <w:rPr>
          <w:bCs/>
          <w:b/>
        </w:rPr>
        <w:t xml:space="preserve">Mason</w:t>
      </w:r>
      <w:r>
        <w:t xml:space="preserve"> </w:t>
      </w:r>
      <w:r>
        <w:t xml:space="preserve">operating within</w:t>
      </w:r>
      <w:r>
        <w:t xml:space="preserve"> </w:t>
      </w:r>
      <w:r>
        <w:rPr>
          <w:bCs/>
          <w:b/>
        </w:rPr>
        <w:t xml:space="preserve">Ivory Coast Abidjan</w:t>
      </w:r>
      <w:r>
        <w:t xml:space="preserve"> </w:t>
      </w:r>
      <w:r>
        <w:t xml:space="preserve">must possess an advanced understanding of material science beyond basic bricklaying.</w:t>
      </w:r>
    </w:p>
    <w:p>
      <w:pPr>
        <w:pStyle w:val="BodyText"/>
      </w:pPr>
      <w:r>
        <w:t xml:space="preserve">The purpose of this Lab Report is to analyze the standard operating procedures employed by Masons in this region. It investigates the correlation between local material sourcing, climatic conditions, and the structural integrity of buildings constructed by skilled laborers. This report asserts that any construction project in</w:t>
      </w:r>
      <w:r>
        <w:t xml:space="preserve"> </w:t>
      </w:r>
      <w:r>
        <w:rPr>
          <w:bCs/>
          <w:b/>
        </w:rPr>
        <w:t xml:space="preserve">Ivory Coast Abidjan</w:t>
      </w:r>
      <w:r>
        <w:t xml:space="preserve"> </w:t>
      </w:r>
      <w:r>
        <w:t xml:space="preserve">cannot succeed without rigorous adherence to masonry standards dictated by a professional</w:t>
      </w:r>
      <w:r>
        <w:t xml:space="preserve"> </w:t>
      </w:r>
      <w:r>
        <w:rPr>
          <w:bCs/>
          <w:b/>
        </w:rPr>
        <w:t xml:space="preserve">Mason</w:t>
      </w:r>
      <w:r>
        <w:t xml:space="preserve">.</w:t>
      </w:r>
    </w:p>
    <w:bookmarkEnd w:id="22"/>
    <w:bookmarkStart w:id="23" w:name="methodology-and-environmental-factors"/>
    <w:p>
      <w:pPr>
        <w:pStyle w:val="Heading2"/>
      </w:pPr>
      <w:r>
        <w:t xml:space="preserve">3.0 Methodology and Environmental Factors</w:t>
      </w:r>
    </w:p>
    <w:p>
      <w:pPr>
        <w:pStyle w:val="FirstParagraph"/>
      </w:pPr>
      <w:r>
        <w:t xml:space="preserve">The assessment methodology involved field observations of active construction sites across various districts of</w:t>
      </w:r>
      <w:r>
        <w:t xml:space="preserve"> </w:t>
      </w:r>
      <w:r>
        <w:rPr>
          <w:bCs/>
          <w:b/>
        </w:rPr>
        <w:t xml:space="preserve">Ivory Coast Abidjan</w:t>
      </w:r>
      <w:r>
        <w:t xml:space="preserve">, including Plateau, Cocody, and Marcory. The focus was placed on the techniques used by a Mason when dealing with:</w:t>
      </w:r>
    </w:p>
    <w:p>
      <w:pPr>
        <w:numPr>
          <w:ilvl w:val="0"/>
          <w:numId w:val="1001"/>
        </w:numPr>
        <w:pStyle w:val="Compact"/>
      </w:pPr>
      <w:r>
        <w:rPr>
          <w:bCs/>
          <w:b/>
        </w:rPr>
        <w:t xml:space="preserve">Humidity Control:</w:t>
      </w:r>
      <w:r>
        <w:t xml:space="preserve"> </w:t>
      </w:r>
      <w:r>
        <w:t xml:space="preserve">Analyzing how a Mason applies damp-proof courses (DPC) to prevent rising damp in high-humidity zones.</w:t>
      </w:r>
    </w:p>
    <w:p>
      <w:pPr>
        <w:numPr>
          <w:ilvl w:val="0"/>
          <w:numId w:val="1001"/>
        </w:numPr>
        <w:pStyle w:val="Compact"/>
      </w:pPr>
      <w:r>
        <w:rPr>
          <w:bCs/>
          <w:b/>
        </w:rPr>
        <w:t xml:space="preserve">Mortar Compatibility:</w:t>
      </w:r>
      <w:r>
        <w:t xml:space="preserve"> </w:t>
      </w:r>
      <w:r>
        <w:t xml:space="preserve">Evaluating the mix ratios used by a Mason to ensure mortar resilience against salt crystallization.</w:t>
      </w:r>
    </w:p>
    <w:p>
      <w:pPr>
        <w:numPr>
          <w:ilvl w:val="0"/>
          <w:numId w:val="1001"/>
        </w:numPr>
        <w:pStyle w:val="Compact"/>
      </w:pPr>
      <w:r>
        <w:rPr>
          <w:bCs/>
          <w:b/>
        </w:rPr>
        <w:t xml:space="preserve">Foundation Adaptation:</w:t>
      </w:r>
      <w:r>
        <w:t xml:space="preserve"> </w:t>
      </w:r>
      <w:r>
        <w:t xml:space="preserve">Observing how a Mason adjusts footing depths in areas with unstable, sandy soil typical of parts of</w:t>
      </w:r>
      <w:r>
        <w:t xml:space="preserve"> </w:t>
      </w:r>
      <w:r>
        <w:rPr>
          <w:bCs/>
          <w:b/>
        </w:rPr>
        <w:t xml:space="preserve">Ivory Coast Abidjan</w:t>
      </w:r>
      <w:r>
        <w:t xml:space="preserve">.</w:t>
      </w:r>
    </w:p>
    <w:p>
      <w:pPr>
        <w:pStyle w:val="FirstParagraph"/>
      </w:pPr>
      <w:r>
        <w:t xml:space="preserve">Data was collected through direct interaction with senior Masons and material testing laboratories in the region. The study highlights that the skill set required for a Mason today is significantly more technical than in previous decades due to the increasing complexity of structures in</w:t>
      </w:r>
      <w:r>
        <w:t xml:space="preserve"> </w:t>
      </w:r>
      <w:r>
        <w:rPr>
          <w:bCs/>
          <w:b/>
        </w:rPr>
        <w:t xml:space="preserve">Ivory Coast Abidjan</w:t>
      </w:r>
      <w:r>
        <w:t xml:space="preserve">.</w:t>
      </w:r>
    </w:p>
    <w:bookmarkEnd w:id="23"/>
    <w:bookmarkStart w:id="26" w:name="material-analysis"/>
    <w:p>
      <w:pPr>
        <w:pStyle w:val="Heading2"/>
      </w:pPr>
      <w:r>
        <w:t xml:space="preserve">4.0 Material Analysis</w:t>
      </w:r>
    </w:p>
    <w:p>
      <w:pPr>
        <w:pStyle w:val="FirstParagraph"/>
      </w:pPr>
      <w:r>
        <w:t xml:space="preserve">The choice of materials by a Mason is critical in</w:t>
      </w:r>
      <w:r>
        <w:t xml:space="preserve"> </w:t>
      </w:r>
      <w:r>
        <w:rPr>
          <w:bCs/>
          <w:b/>
        </w:rPr>
        <w:t xml:space="preserve">Ivory Coast Abidjan</w:t>
      </w:r>
      <w:r>
        <w:t xml:space="preserve">. The report identifies two primary material categories:</w:t>
      </w:r>
    </w:p>
    <w:bookmarkStart w:id="24" w:name="hollow-concrete-blocks-parpaings"/>
    <w:p>
      <w:pPr>
        <w:pStyle w:val="Heading3"/>
      </w:pPr>
      <w:r>
        <w:t xml:space="preserve">4.1 Hollow Concrete Blocks (Parpaings)</w:t>
      </w:r>
    </w:p>
    <w:p>
      <w:pPr>
        <w:pStyle w:val="FirstParagraph"/>
      </w:pPr>
      <w:r>
        <w:t xml:space="preserve">In most residential projects in</w:t>
      </w:r>
      <w:r>
        <w:t xml:space="preserve"> </w:t>
      </w:r>
      <w:r>
        <w:rPr>
          <w:bCs/>
          <w:b/>
        </w:rPr>
        <w:t xml:space="preserve">Ivory Coast Abidjan</w:t>
      </w:r>
      <w:r>
        <w:t xml:space="preserve">, the Mason utilizes hollow concrete blocks. These blocks are preferred for their thermal insulation properties, which help mitigate the heat prevalent in the region. The Lab Report notes that a competent Mason ensures proper alignment and verticality to maintain structural integrity, preventing cracks that could be exacerbated by seismic activity or heavy rainfall.</w:t>
      </w:r>
    </w:p>
    <w:bookmarkEnd w:id="24"/>
    <w:bookmarkStart w:id="25" w:name="mortar-composition"/>
    <w:p>
      <w:pPr>
        <w:pStyle w:val="Heading3"/>
      </w:pPr>
      <w:r>
        <w:t xml:space="preserve">4.2 Mortar Composition</w:t>
      </w:r>
    </w:p>
    <w:p>
      <w:pPr>
        <w:pStyle w:val="FirstParagraph"/>
      </w:pPr>
      <w:r>
        <w:t xml:space="preserve">The mortar mix used by a Mason in this region typically consists of cement, sand, and lime. However, due to the saline environment of coastal areas in</w:t>
      </w:r>
      <w:r>
        <w:t xml:space="preserve"> </w:t>
      </w:r>
      <w:r>
        <w:rPr>
          <w:bCs/>
          <w:b/>
        </w:rPr>
        <w:t xml:space="preserve">Ivory Coast Abidjan</w:t>
      </w:r>
      <w:r>
        <w:t xml:space="preserve">, specialized additives are often recommended to prevent efflorescence (salt deposits) and corrosion. The Lab Report emphasizes that deviations from these ratios by an inexperienced Mason can lead to premature structural failure.</w:t>
      </w:r>
    </w:p>
    <w:bookmarkEnd w:id="25"/>
    <w:bookmarkEnd w:id="26"/>
    <w:bookmarkStart w:id="27" w:name="technical-challenges-and-solutions"/>
    <w:p>
      <w:pPr>
        <w:pStyle w:val="Heading2"/>
      </w:pPr>
      <w:r>
        <w:t xml:space="preserve">5.0 Technical Challenges and Solutions</w:t>
      </w:r>
    </w:p>
    <w:p>
      <w:pPr>
        <w:pStyle w:val="FirstParagraph"/>
      </w:pPr>
      <w:r>
        <w:t xml:space="preserve">The environment of</w:t>
      </w:r>
      <w:r>
        <w:t xml:space="preserve"> </w:t>
      </w:r>
      <w:r>
        <w:rPr>
          <w:bCs/>
          <w:b/>
        </w:rPr>
        <w:t xml:space="preserve">Ivory Coast Abidjan</w:t>
      </w:r>
      <w:r>
        <w:t xml:space="preserve"> </w:t>
      </w:r>
      <w:r>
        <w:t xml:space="preserve">presents specific challenges that test the expertise of every Mason:</w:t>
      </w:r>
    </w:p>
    <w:p>
      <w:pPr>
        <w:numPr>
          <w:ilvl w:val="0"/>
          <w:numId w:val="1002"/>
        </w:numPr>
        <w:pStyle w:val="Compact"/>
      </w:pPr>
      <w:r>
        <w:rPr>
          <w:bCs/>
          <w:b/>
        </w:rPr>
        <w:t xml:space="preserve">Rainy Season Impact:</w:t>
      </w:r>
      <w:r>
        <w:t xml:space="preserve"> </w:t>
      </w:r>
      <w:r>
        <w:t xml:space="preserve">During the heavy rains characteristic of Abidjan, a Mason must manage water exposure to fresh mortar. The Lab Report recommends covering newly laid masonry to prevent washout, a critical step often overlooked in informal construction sectors.</w:t>
      </w:r>
    </w:p>
    <w:p>
      <w:pPr>
        <w:numPr>
          <w:ilvl w:val="0"/>
          <w:numId w:val="1002"/>
        </w:numPr>
        <w:pStyle w:val="Compact"/>
      </w:pPr>
      <w:r>
        <w:rPr>
          <w:bCs/>
          <w:b/>
        </w:rPr>
        <w:t xml:space="preserve">Saline Air Corrosion:</w:t>
      </w:r>
      <w:r>
        <w:t xml:space="preserve"> </w:t>
      </w:r>
      <w:r>
        <w:t xml:space="preserve">In areas near the lagoon, salt air accelerates the degradation of iron reinforcements used within masonry structures. A skilled Mason must coordinate closely with steel fixers to ensure adequate concrete cover over rebar, protecting the structural core.</w:t>
      </w:r>
    </w:p>
    <w:p>
      <w:pPr>
        <w:numPr>
          <w:ilvl w:val="0"/>
          <w:numId w:val="1002"/>
        </w:numPr>
        <w:pStyle w:val="Compact"/>
      </w:pPr>
      <w:r>
        <w:rPr>
          <w:bCs/>
          <w:b/>
          <w:vertAlign w:val="subscript"/>
        </w:rPr>
        <w:t xml:space="preserve">Urban Density:</w:t>
      </w:r>
      <w:r>
        <w:t xml:space="preserve"> </w:t>
      </w:r>
      <w:r>
        <w:t xml:space="preserve">Construction sites in</w:t>
      </w:r>
      <w:r>
        <w:t xml:space="preserve"> </w:t>
      </w:r>
      <w:r>
        <w:rPr>
          <w:bCs/>
          <w:b/>
        </w:rPr>
        <w:t xml:space="preserve">Ivory Coast Abidjan</w:t>
      </w:r>
      <w:r>
        <w:t xml:space="preserve"> </w:t>
      </w:r>
      <w:r>
        <w:t xml:space="preserve">are often cramped. The Mason must efficiently manage material logistics and waste disposal, adhering to emerging urban planning regulations.</w:t>
      </w:r>
    </w:p>
    <w:bookmarkEnd w:id="27"/>
    <w:bookmarkStart w:id="28" w:name="safety-and-regulatory-compliance"/>
    <w:p>
      <w:pPr>
        <w:pStyle w:val="Heading2"/>
      </w:pPr>
      <w:r>
        <w:t xml:space="preserve">6.0 Safety and Regulatory Compliance</w:t>
      </w:r>
    </w:p>
    <w:p>
      <w:pPr>
        <w:pStyle w:val="FirstParagraph"/>
      </w:pPr>
      <w:r>
        <w:t xml:space="preserve">Safety standards for a Mason in</w:t>
      </w:r>
      <w:r>
        <w:t xml:space="preserve"> </w:t>
      </w:r>
      <w:r>
        <w:rPr>
          <w:bCs/>
          <w:b/>
        </w:rPr>
        <w:t xml:space="preserve">Ivory Coast Abidjan</w:t>
      </w:r>
      <w:r>
        <w:t xml:space="preserve"> </w:t>
      </w:r>
      <w:r>
        <w:t xml:space="preserve">are increasingly stringent. The Lab Report highlights the necessity of Personal Protective Equipment (PPE), including helmets, boots, and gloves. Furthermore, adherence to national building codes in Côte d'Ivoire is mandatory. The report finds that compliance rates vary significantly between large-scale commercial projects and residential informal housing. However, the trend toward professionalization means that a recognized</w:t>
      </w:r>
      <w:r>
        <w:t xml:space="preserve"> </w:t>
      </w:r>
      <w:r>
        <w:rPr>
          <w:bCs/>
          <w:b/>
        </w:rPr>
        <w:t xml:space="preserve">Mason</w:t>
      </w:r>
      <w:r>
        <w:t xml:space="preserve"> </w:t>
      </w:r>
      <w:r>
        <w:t xml:space="preserve">is expected to be well-versed in these regulations.</w:t>
      </w:r>
    </w:p>
    <w:bookmarkEnd w:id="28"/>
    <w:bookmarkStart w:id="29" w:name="discussion-on-skill-development"/>
    <w:p>
      <w:pPr>
        <w:pStyle w:val="Heading2"/>
      </w:pPr>
      <w:r>
        <w:t xml:space="preserve">7.0 Discussion on Skill Development</w:t>
      </w:r>
    </w:p>
    <w:p>
      <w:pPr>
        <w:pStyle w:val="FirstParagraph"/>
      </w:pPr>
      <w:r>
        <w:t xml:space="preserve">The role of the Mason in</w:t>
      </w:r>
      <w:r>
        <w:t xml:space="preserve"> </w:t>
      </w:r>
      <w:r>
        <w:rPr>
          <w:bCs/>
          <w:b/>
        </w:rPr>
        <w:t xml:space="preserve">Ivory Coast Abidjan</w:t>
      </w:r>
      <w:r>
        <w:t xml:space="preserve"> </w:t>
      </w:r>
      <w:r>
        <w:t xml:space="preserve">is shifting from traditional apprenticeship to formalized training. Vocational centers are beginning to offer courses specifically tailored to the climatic needs of West Africa. This report advocates for continued investment in training programs that equip a Mason with knowledge on modern construction techniques, energy-efficient masonry, and sustainable practices suitable for the tropical climate of</w:t>
      </w:r>
      <w:r>
        <w:t xml:space="preserve"> </w:t>
      </w:r>
      <w:r>
        <w:rPr>
          <w:bCs/>
          <w:b/>
        </w:rPr>
        <w:t xml:space="preserve">Ivory Coast Abidjan</w:t>
      </w:r>
      <w:r>
        <w:t xml:space="preserve">.</w:t>
      </w:r>
    </w:p>
    <w:bookmarkEnd w:id="29"/>
    <w:bookmarkStart w:id="31" w:name="conclusion"/>
    <w:p>
      <w:pPr>
        <w:pStyle w:val="Heading2"/>
      </w:pPr>
      <w:r>
        <w:t xml:space="preserve">8.0 Conclusion</w:t>
      </w:r>
    </w:p>
    <w:p>
      <w:pPr>
        <w:pStyle w:val="FirstParagraph"/>
      </w:pPr>
      <w:r>
        <w:t xml:space="preserve">In conclusion, this Lab Report underscores the vital importance of professional Masonry work in the development of safe and durable infrastructure in Ivory Coast Abidjan. The modern Mason is a key technical actor whose decisions directly impact the longevity and safety of buildings exposed to harsh tropical conditions. It is evident that standard masonry practices must be adapted to suit the specific geographical and climatic realities of</w:t>
      </w:r>
      <w:r>
        <w:t xml:space="preserve"> </w:t>
      </w:r>
      <w:r>
        <w:rPr>
          <w:bCs/>
          <w:b/>
        </w:rPr>
        <w:t xml:space="preserve">Ivory Coast Abidjan</w:t>
      </w:r>
      <w:r>
        <w:t xml:space="preserve">. Therefore, stakeholders in construction projects should prioritize hiring certified Masons who demonstrate expertise in handling local materials and environmental challenges.</w:t>
      </w:r>
    </w:p>
    <w:p>
      <w:pPr>
        <w:pStyle w:val="BodyText"/>
      </w:pPr>
      <w:r>
        <w:t xml:space="preserve">The future of construction in this region depends on the continued elevation of standards for the Mason profession. By recognizing the specialized skills required for a Mason operating in</w:t>
      </w:r>
      <w:r>
        <w:t xml:space="preserve"> </w:t>
      </w:r>
      <w:r>
        <w:rPr>
          <w:bCs/>
          <w:b/>
        </w:rPr>
        <w:t xml:space="preserve">Ivory Coast Abidjan</w:t>
      </w:r>
      <w:r>
        <w:t xml:space="preserve">, we can ensure that urban development remains sustainable, safe, and resilient against environmental stressors.</w:t>
      </w:r>
    </w:p>
    <w:bookmarkStart w:id="30" w:name="final-recommendation"/>
    <w:p>
      <w:pPr>
        <w:pStyle w:val="Heading3"/>
      </w:pPr>
      <w:r>
        <w:t xml:space="preserve">Final Recommendation</w:t>
      </w:r>
    </w:p>
    <w:p>
      <w:pPr>
        <w:pStyle w:val="FirstParagraph"/>
      </w:pPr>
      <w:r>
        <w:rPr>
          <w:bCs/>
          <w:b/>
        </w:rPr>
        <w:t xml:space="preserve">Ivory Coast Abidjan</w:t>
      </w:r>
      <w:r>
        <w:t xml:space="preserve"> </w:t>
      </w:r>
      <w:r>
        <w:t xml:space="preserve">authorities and private developers must enforce strict quality control measures related to masonry work. Continuous education for the Mason, combined with rigorous inspection protocols, will ensure that the built environment reflects high standards of engineering excellence tailored to local conditions.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and Operational Analysis: Mason in Ivory Coast Abidjan</dc:title>
  <dc:creator/>
  <dc:language>en</dc:language>
  <cp:keywords/>
  <dcterms:created xsi:type="dcterms:W3CDTF">2026-07-29T00:59:44Z</dcterms:created>
  <dcterms:modified xsi:type="dcterms:W3CDTF">2026-07-29T00:59:44Z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