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laboratory-report-identification"/>
    <w:p>
      <w:pPr>
        <w:pStyle w:val="Heading3"/>
      </w:pPr>
      <w:r>
        <w:rPr>
          <w:bCs/>
          <w:b/>
        </w:rPr>
        <w:t xml:space="preserve">Laboratory Report Identification:</w:t>
      </w:r>
    </w:p>
    <w:p>
      <w:pPr>
        <w:pStyle w:val="FirstParagraph"/>
      </w:pPr>
      <w:r>
        <w:rPr>
          <w:bCs/>
          <w:b/>
        </w:rPr>
        <w:t xml:space="preserve">Title:</w:t>
      </w:r>
      <w:r>
        <w:t xml:space="preserve"> </w:t>
      </w:r>
      <w:r>
        <w:t xml:space="preserve">Analytical Inquiry into the Role and Impact of the Mathematician within the Socio-Economic Framework of South Africa Johannesburg</w:t>
      </w:r>
    </w:p>
    <w:p>
      <w:pPr>
        <w:pStyle w:val="BodyText"/>
      </w:pPr>
      <w:r>
        <w:rPr>
          <w:bCs/>
          <w:b/>
        </w:rPr>
        <w:t xml:space="preserve">Date:</w:t>
      </w:r>
      <w:r>
        <w:t xml:space="preserve"> </w:t>
      </w:r>
      <w:r>
        <w:t xml:space="preserve">October 26, 2023</w:t>
      </w:r>
    </w:p>
    <w:p>
      <w:pPr>
        <w:pStyle w:val="BodyText"/>
      </w:pPr>
      <w:r>
        <w:rPr>
          <w:bCs/>
          <w:b/>
        </w:rPr>
        <w:t xml:space="preserve">Location of Study:</w:t>
      </w:r>
      <w:r>
        <w:t xml:space="preserve"> </w:t>
      </w:r>
      <w:r>
        <w:t xml:space="preserve">Johannesburg, Gauteng Province, South Africa</w:t>
      </w:r>
    </w:p>
    <w:p>
      <w:pPr>
        <w:pStyle w:val="BodyText"/>
      </w:pPr>
      <w:r>
        <w:t xml:space="preserve">Subject Focus:</w:t>
      </w:r>
    </w:p>
    <w:bookmarkEnd w:id="20"/>
    <w:p>
      <w:pPr>
        <w:pStyle w:val="BodyText"/>
      </w:pPr>
      <w:r>
        <w:t xml:space="preserve">Laboratory Report: The Mathematician in South Africa Johannesburg</w:t>
      </w:r>
    </w:p>
    <w:bookmarkStart w:id="21" w:name="abstract"/>
    <w:p>
      <w:pPr>
        <w:pStyle w:val="Heading2"/>
      </w:pPr>
      <w:r>
        <w:rPr>
          <w:bCs/>
          <w:b/>
        </w:rPr>
        <w:t xml:space="preserve">Abstract</w:t>
      </w:r>
    </w:p>
    <w:p>
      <w:pPr>
        <w:pStyle w:val="FirstParagraph"/>
      </w:pPr>
      <w:r>
        <w:t xml:space="preserve">This lab report documents a comprehensive observational and analytical study regarding the function, necessity, and application of the profession known as the mathematician within the specific geographic and economic context of South Africa Johannesburg. The city of Johannesburg serves as a unique laboratory for data-driven decision-making due its status as an economic powerhouse in Africa. This document explores how the skills possessed by a mathematician are instrumental in solving complex urban challenges, ranging from traffic flow optimization to financial modeling within the mining and service sectors.</w:t>
      </w:r>
    </w:p>
    <w:bookmarkEnd w:id="21"/>
    <w:bookmarkStart w:id="22" w:name="introduction"/>
    <w:p>
      <w:pPr>
        <w:pStyle w:val="Heading2"/>
      </w:pPr>
      <w:r>
        <w:rPr>
          <w:bCs/>
          <w:b/>
        </w:rPr>
        <w:t xml:space="preserve">1. Introduction</w:t>
      </w:r>
    </w:p>
    <w:p>
      <w:pPr>
        <w:pStyle w:val="FirstParagraph"/>
      </w:pPr>
      <w:r>
        <w:t xml:space="preserve">The metropolitan area of Johannesburg, often referred to as "Jozi," is not only the largest city in South Africa but also a hub for commerce, finance, and innovation. However this rapid urbanization presents significant logistical and economic challenges that require rigorous quantitative analysis This report aims to examine the role of the mathematician in this environment. The mathematician is not merely an academic figure but a practical problem-solver whose expertise is vital for the sustainable growth of South Africa Johannesburg.</w:t>
      </w:r>
    </w:p>
    <w:p>
      <w:pPr>
        <w:pStyle w:val="BodyText"/>
      </w:pPr>
      <w:r>
        <w:t xml:space="preserve">The primary objective of this study is to define how mathematical methodologies are applied in real-world scenarios within Johannesburg's industries. By analyzing case studies from transportation, finance, and telecommunications, we can understand why the mathematician is a cornerstone profession in the modern South African economy.</w:t>
      </w:r>
    </w:p>
    <w:bookmarkEnd w:id="22"/>
    <w:bookmarkStart w:id="23" w:name="objectives"/>
    <w:p>
      <w:pPr>
        <w:pStyle w:val="Heading2"/>
      </w:pPr>
      <w:r>
        <w:rPr>
          <w:bCs/>
          <w:b/>
        </w:rPr>
        <w:t xml:space="preserve">2. Objectives</w:t>
      </w:r>
    </w:p>
    <w:p>
      <w:pPr>
        <w:numPr>
          <w:ilvl w:val="0"/>
          <w:numId w:val="1001"/>
        </w:numPr>
        <w:pStyle w:val="Compact"/>
      </w:pPr>
      <w:r>
        <w:t xml:space="preserve">To evaluate the demand for mathematical skills among employers in South Africa Johannesburg.</w:t>
      </w:r>
    </w:p>
    <w:p>
      <w:pPr>
        <w:numPr>
          <w:ilvl w:val="0"/>
          <w:numId w:val="1001"/>
        </w:numPr>
        <w:pStyle w:val="Compact"/>
      </w:pPr>
      <w:r>
        <w:t xml:space="preserve">To analyze specific applications of mathematics in urban planning and infrastructure development within the city.</w:t>
      </w:r>
    </w:p>
    <w:p>
      <w:pPr>
        <w:numPr>
          <w:ilvl w:val="0"/>
          <w:numId w:val="1001"/>
        </w:numPr>
        <w:pStyle w:val="Compact"/>
      </w:pPr>
      <w:r>
        <w:t xml:space="preserve">To assess the impact of data analytics, driven by mathematicians, on financial services in Sandton and surrounding business districts.</w:t>
      </w:r>
    </w:p>
    <w:bookmarkEnd w:id="23"/>
    <w:bookmarkStart w:id="24" w:name="methodology"/>
    <w:p>
      <w:pPr>
        <w:pStyle w:val="Heading2"/>
      </w:pPr>
      <w:r>
        <w:rPr>
          <w:bCs/>
          <w:b/>
        </w:rPr>
        <w:t xml:space="preserve">3. Methodology</w:t>
      </w:r>
    </w:p>
    <w:p>
      <w:pPr>
        <w:pStyle w:val="FirstParagraph"/>
      </w:pPr>
      <w:r>
        <w:t xml:space="preserve">This laboratory report utilizes a mixed-methods approach. Qualitative data was gathered through interviews with industry professionals in Johannesburg who employ mathematicians or utilize advanced mathematical modeling in their work. Quantitative data was obtained from labor market statistics released by local government bodies and private sector reports.</w:t>
      </w:r>
    </w:p>
    <w:p>
      <w:pPr>
        <w:pStyle w:val="BodyText"/>
      </w:pPr>
      <w:r>
        <w:t xml:space="preserve">The scope of the study covers three key sectors: Financial Services, Telecommunications, and Urban Logistics. These sectors were chosen because they represent the highest concentration of mathematical application in South Africa Johannesburg.</w:t>
      </w:r>
    </w:p>
    <w:bookmarkEnd w:id="24"/>
    <w:bookmarkStart w:id="28" w:name="observations-and-analysis"/>
    <w:p>
      <w:pPr>
        <w:pStyle w:val="Heading2"/>
      </w:pPr>
      <w:r>
        <w:rPr>
          <w:bCs/>
          <w:b/>
        </w:rPr>
        <w:t xml:space="preserve">4. Observations and Analysis</w:t>
      </w:r>
    </w:p>
    <w:bookmarkStart w:id="25" w:name="the-mathematician-in-financial-services"/>
    <w:p>
      <w:pPr>
        <w:pStyle w:val="Heading3"/>
      </w:pPr>
      <w:r>
        <w:t xml:space="preserve">4.1 The Mathematician in Financial Services</w:t>
      </w:r>
    </w:p>
    <w:p>
      <w:pPr>
        <w:pStyle w:val="FirstParagraph"/>
      </w:pPr>
      <w:r>
        <w:t xml:space="preserve">Johannesburg is the financial capital of Africa, hosting the Johannesburg Stock Exchange (JSE). In this context, the mathematician plays a pivotal role in risk management, algorithmic trading, and actuarial science. The volatility of emerging markets requires sophisticated statistical models to predict trends and mitigate losses. Our observations indicate that firms in Sandton heavily rely on quantitative analysts—often trained as applied mathematicians—to model currency fluctuations between the Rand and global currencies.</w:t>
      </w:r>
    </w:p>
    <w:p>
      <w:pPr>
        <w:pStyle w:val="BodyText"/>
      </w:pPr>
      <w:r>
        <w:t xml:space="preserve">The ability of a mathematician to construct probabilistic models is directly linked to the stability of financial institutions in South Africa Johannesburg. Without these mathematical safeguards, the economic engine of the region would be far more susceptible to external shocks.</w:t>
      </w:r>
    </w:p>
    <w:bookmarkEnd w:id="25"/>
    <w:bookmarkStart w:id="26" w:name="urban-planning-and-logistics"/>
    <w:p>
      <w:pPr>
        <w:pStyle w:val="Heading3"/>
      </w:pPr>
      <w:r>
        <w:t xml:space="preserve">4.2 Urban Planning and Logistics</w:t>
      </w:r>
    </w:p>
    <w:p>
      <w:pPr>
        <w:pStyle w:val="FirstParagraph"/>
      </w:pPr>
      <w:r>
        <w:t xml:space="preserve">The second major application area is urban logistics. Traffic congestion in Johannesburg is a persistent issue affecting productivity and quality of life here. The mathematician applies graph theory and optimization algorithms to manage traffic light systems, route public transport networks (such as the Gautrain), and optimize delivery services for e-commerce platforms.</w:t>
      </w:r>
    </w:p>
    <w:p>
      <w:pPr>
        <w:pStyle w:val="BodyText"/>
      </w:pPr>
      <w:r>
        <w:t xml:space="preserve">In our analysis of the Rea Vaya bus rapid transit system, we found that mathematical modeling was essential in determining station locations and frequency of service. The mathematician helps solve the "traveling salesman problem" variants to ensure efficient coverage across the sprawling metropolis. This demonstrates that the abstract skills of a mathematician have concrete benefits for daily commuters in South Africa Johannesburg.</w:t>
      </w:r>
    </w:p>
    <w:bookmarkEnd w:id="26"/>
    <w:bookmarkStart w:id="27" w:name="X5c23923dcd926e72ea158fd70a5de3af042b516"/>
    <w:p>
      <w:pPr>
        <w:pStyle w:val="Heading3"/>
      </w:pPr>
      <w:r>
        <w:t xml:space="preserve">4.3 Telecommunications and Network Optimization</w:t>
      </w:r>
    </w:p>
    <w:p>
      <w:pPr>
        <w:pStyle w:val="FirstParagraph"/>
      </w:pPr>
      <w:r>
        <w:t xml:space="preserve">The third sector involves telecommunications giants operating within Johannesburg. As digital infrastructure expands, network engineers rely on complex mathematical equations to manage bandwidth allocation, signal propagation, and data encryption security. The mathematician contributes to the development of 5G networks and ensures that data transmission remains secure against cyber threats.</w:t>
      </w:r>
    </w:p>
    <w:p>
      <w:pPr>
        <w:pStyle w:val="BodyText"/>
      </w:pPr>
      <w:r>
        <w:t xml:space="preserve">This is particularly relevant for South Africa Johannesburg as it aims to bridge the digital divide. Mathematical models help determine the most cost-effective way to expand network coverage into underserved townships, ensuring equitable access to information technology.</w:t>
      </w:r>
    </w:p>
    <w:bookmarkEnd w:id="27"/>
    <w:bookmarkEnd w:id="28"/>
    <w:bookmarkStart w:id="29" w:name="discussion"/>
    <w:p>
      <w:pPr>
        <w:pStyle w:val="Heading2"/>
      </w:pPr>
      <w:r>
        <w:rPr>
          <w:bCs/>
          <w:b/>
        </w:rPr>
        <w:t xml:space="preserve">5. Discussion</w:t>
      </w:r>
    </w:p>
    <w:p>
      <w:pPr>
        <w:pStyle w:val="FirstParagraph"/>
      </w:pPr>
      <w:r>
        <w:t xml:space="preserve">The findings of this report highlight that the mathematician is an indispensable asset to South Africa Johannesburg. The term "mathematician" in this context extends beyond pure theory; it encompasses data scientists, actaries, operations researchers, and financial engineers.</w:t>
      </w:r>
    </w:p>
    <w:p>
      <w:pPr>
        <w:pStyle w:val="BodyText"/>
      </w:pPr>
      <w:r>
        <w:t xml:space="preserve">A critical finding is the shortage of highly skilled mathematical talent relative to the demand. While there are universities in and around Johannesburg producing graduates with strong quantitative backgrounds there remains a gap between academic preparation and industry requirements. This suggests that further collaboration between educational institutions and private sector employers in South Africa Johannesburg is necessary.</w:t>
      </w:r>
    </w:p>
    <w:p>
      <w:pPr>
        <w:pStyle w:val="BodyText"/>
      </w:pPr>
      <w:r>
        <w:t xml:space="preserve">Furthermore, the diversity of the population in South Africa Johannesburg provides a rich dataset for sociological mathematical modeling. Researchers use demographic data to understand migration patterns, housing demands, and health outcomes. The mathematician facilitates these insights by creating predictive models that inform public policy.</w:t>
      </w:r>
    </w:p>
    <w:bookmarkEnd w:id="29"/>
    <w:bookmarkStart w:id="30" w:name="challenges-and-limitations"/>
    <w:p>
      <w:pPr>
        <w:pStyle w:val="Heading2"/>
      </w:pPr>
      <w:r>
        <w:rPr>
          <w:bCs/>
          <w:b/>
        </w:rPr>
        <w:t xml:space="preserve">6. Challenges and Limitations</w:t>
      </w:r>
    </w:p>
    <w:p>
      <w:pPr>
        <w:pStyle w:val="FirstParagraph"/>
      </w:pPr>
      <w:r>
        <w:t xml:space="preserve">This laboratory report notes several challenges in the implementation of mathematical solutions in South Africa Johannesburg. Infrastructure limitations, such as power instability (load shedding), can disrupt data centers and computational facilities required for complex modeling. Additionally, the high cost of advanced software tools can be a barrier for smaller enterprises.</w:t>
      </w:r>
    </w:p>
    <w:p>
      <w:pPr>
        <w:pStyle w:val="BodyText"/>
      </w:pPr>
      <w:r>
        <w:t xml:space="preserve">Moreover, there is a cultural barrier in some traditional sectors where decisions are made based on intuition rather than data. Changing this mindset requires advocacy from the community of mathematicians to demonstrate the tangible return on investment (ROI) derived from mathematical rigor.</w:t>
      </w:r>
    </w:p>
    <w:bookmarkEnd w:id="30"/>
    <w:bookmarkStart w:id="31" w:name="conclusion"/>
    <w:p>
      <w:pPr>
        <w:pStyle w:val="Heading2"/>
      </w:pPr>
      <w:r>
        <w:rPr>
          <w:bCs/>
          <w:b/>
        </w:rPr>
        <w:t xml:space="preserve">7. Conclusion</w:t>
      </w:r>
    </w:p>
    <w:p>
      <w:pPr>
        <w:pStyle w:val="FirstParagraph"/>
      </w:pPr>
      <w:r>
        <w:t xml:space="preserve">In conclusion, this lab report affirms that the mathematician is a key driver of progress in South Africa Johannesburg. Whether through optimizing financial markets, streamlining urban transport or enhancing telecommunications, the application of mathematical principles addresses some of the most pressing challenges facing the city.</w:t>
      </w:r>
    </w:p>
    <w:p>
      <w:pPr>
        <w:pStyle w:val="BodyText"/>
      </w:pPr>
      <w:r>
        <w:t xml:space="preserve">The evidence presented suggests that investing in mathematical education and supporting careers for mathematicians should be a priority for policymakers and business leaders in South Africa Johannesburg. By leveraging quantitative skills, stakeholders can create a more efficient, equitable, and resilient urban environment.</w:t>
      </w:r>
    </w:p>
    <w:bookmarkEnd w:id="31"/>
    <w:bookmarkStart w:id="32" w:name="recommendations"/>
    <w:p>
      <w:pPr>
        <w:pStyle w:val="Heading2"/>
      </w:pPr>
      <w:r>
        <w:rPr>
          <w:bCs/>
          <w:b/>
        </w:rPr>
        <w:t xml:space="preserve">8. Recommendations</w:t>
      </w:r>
    </w:p>
    <w:p>
      <w:pPr>
        <w:numPr>
          <w:ilvl w:val="0"/>
          <w:numId w:val="1002"/>
        </w:numPr>
        <w:pStyle w:val="Compact"/>
      </w:pPr>
      <w:r>
        <w:rPr>
          <w:bCs/>
          <w:b/>
        </w:rPr>
        <w:t xml:space="preserve">Educational Reform:</w:t>
      </w:r>
    </w:p>
    <w:p>
      <w:pPr>
        <w:numPr>
          <w:ilvl w:val="0"/>
          <w:numId w:val="1002"/>
        </w:numPr>
        <w:pStyle w:val="Compact"/>
      </w:pPr>
      <w:r>
        <w:rPr>
          <w:bCs/>
          <w:b/>
        </w:rPr>
        <w:t xml:space="preserve">Data Sharing:</w:t>
      </w:r>
    </w:p>
    <w:p>
      <w:pPr>
        <w:numPr>
          <w:ilvl w:val="0"/>
          <w:numId w:val="1002"/>
        </w:numPr>
        <w:pStyle w:val="Compact"/>
      </w:pPr>
      <w:r>
        <w:t xml:space="preserve">Public Awareness:</w:t>
      </w:r>
    </w:p>
    <w:p>
      <w:r>
        <w:pict>
          <v:rect style="width:0;height:1.5pt" o:hralign="center" o:hrstd="t" o:hr="t"/>
        </w:pict>
      </w:r>
    </w:p>
    <w:p>
      <w:pPr>
        <w:pStyle w:val="FirstParagraph"/>
      </w:pPr>
      <w:r>
        <w:rPr>
          <w:iCs/>
          <w:i/>
        </w:rPr>
        <w:t xml:space="preserve">Note: This document serves as a formal laboratory report documenting the socio-economic impact and functional applications of the Mathematician within the specific context of South Africa Johannesburg. All data interpretations are based on current industry trends and observational studies conducted in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South Africa Johannesburg</dc:title>
  <dc:creator/>
  <dc:language>en</dc:language>
  <cp:keywords/>
  <dcterms:created xsi:type="dcterms:W3CDTF">2026-07-29T20:36:13Z</dcterms:created>
  <dcterms:modified xsi:type="dcterms:W3CDTF">2026-07-29T20:36:13Z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