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Systems</w:t>
      </w:r>
      <w:r>
        <w:t xml:space="preserve"> </w:t>
      </w:r>
      <w:r>
        <w:t xml:space="preserve">Analysis</w:t>
      </w:r>
      <w:r>
        <w:t xml:space="preserve"> </w:t>
      </w:r>
      <w:r>
        <w:t xml:space="preserve">and</w:t>
      </w:r>
      <w:r>
        <w:t xml:space="preserve"> </w:t>
      </w:r>
      <w:r>
        <w:t xml:space="preserve">Maintenance</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0" w:name="Xf6ce8a4f17b79d7958cdd4edfc5dea071463970"/>
    <w:p>
      <w:pPr>
        <w:pStyle w:val="Heading1"/>
      </w:pPr>
      <w:r>
        <w:t xml:space="preserve">Laboratory Report on Mechanical Engineering Principles Applied in the Context of Italy Milan</w:t>
      </w:r>
    </w:p>
    <w:p>
      <w:pPr>
        <w:pStyle w:val="FirstParagraph"/>
      </w:pPr>
      <w:r>
        <w:rPr>
          <w:bCs/>
          <w:b/>
        </w:rPr>
        <w:t xml:space="preserve">Date:</w:t>
      </w:r>
      <w:r>
        <w:t xml:space="preserve"> </w:t>
      </w:r>
      <w:r>
        <w:t xml:space="preserve">October 26, 2023</w:t>
      </w:r>
      <w:r>
        <w:br/>
      </w:r>
      <w:r>
        <w:rPr>
          <w:bCs/>
          <w:b/>
        </w:rPr>
        <w:t xml:space="preserve">Prepared By:</w:t>
      </w:r>
      <w:r>
        <w:t xml:space="preserve"> </w:t>
      </w:r>
      <w:r>
        <w:t xml:space="preserve">Senior Mechanical Engineer</w:t>
      </w:r>
      <w:r>
        <w:br/>
      </w:r>
      <w:r>
        <w:rPr>
          <w:bCs/>
          <w:b/>
        </w:rPr>
        <w:t xml:space="preserve">Location of Study:</w:t>
      </w:r>
      <w:r>
        <w:t xml:space="preserve">Circuito Tecnico Industriale di Milano, Lombardia, Italy Milan</w:t>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Laboratory Report</w:t>
        </w:r>
      </w:hyperlink>
      <w:r>
        <w:t xml:space="preserve"> </w:t>
      </w:r>
      <w:r>
        <w:t xml:space="preserve">serves as a comprehensive technical documentation regarding the mechanical systems currently operating within the industrial hub of</w:t>
      </w:r>
      <w:r>
        <w:t xml:space="preserve"> </w:t>
      </w:r>
      <w:hyperlink w:anchor="Xa39a3ee5e6b4b0d3255bfef95601890afd80709">
        <w:r>
          <w:rPr>
            <w:rStyle w:val="Hyperlink"/>
          </w:rPr>
          <w:t xml:space="preserve">Italy Milan</w:t>
        </w:r>
      </w:hyperlink>
      <w:r>
        <w:t xml:space="preserve">. As a global capital of design and manufacturing, Milano represents a critical node in European mechanical engineering. This report details the structural integrity, thermal efficiency, and dynamic performance of high-precision machinery utilized in local automotive and textile manufacturing sectors. The primary objective is to evaluate the current state of mechanical infrastructure in</w:t>
      </w:r>
      <w:r>
        <w:t xml:space="preserve"> </w:t>
      </w:r>
      <w:hyperlink w:anchor="Xa39a3ee5e6b4b0d3255bfef95601890afd80709">
        <w:r>
          <w:rPr>
            <w:rStyle w:val="Hyperlink"/>
          </w:rPr>
          <w:t xml:space="preserve">Italy Milan</w:t>
        </w:r>
      </w:hyperlink>
      <w:r>
        <w:t xml:space="preserve">, ensuring compliance with both local regulations and international safety standards.</w:t>
      </w:r>
    </w:p>
    <w:bookmarkEnd w:id="20"/>
    <w:bookmarkStart w:id="21" w:name="introduction"/>
    <w:p>
      <w:pPr>
        <w:pStyle w:val="Heading2"/>
      </w:pPr>
      <w:r>
        <w:t xml:space="preserve">2. Introduction</w:t>
      </w:r>
    </w:p>
    <w:p>
      <w:pPr>
        <w:pStyle w:val="FirstParagraph"/>
      </w:pPr>
      <w:r>
        <w:t xml:space="preserve">The city of Milano, located in the northern region of Italy, is renowned for its sophisticated industrial base. The term "Mechanic" in this context transcends simple repair; it encompasses a holistic approach to mechanical systems design, maintenance, and optimization. In</w:t>
      </w:r>
      <w:r>
        <w:t xml:space="preserve"> </w:t>
      </w:r>
      <w:hyperlink w:anchor="Xa39a3ee5e6b4b0d3255bfef95601890afd80709">
        <w:r>
          <w:rPr>
            <w:rStyle w:val="Hyperlink"/>
          </w:rPr>
          <w:t xml:space="preserve">Italy Milan</w:t>
        </w:r>
      </w:hyperlink>
      <w:r>
        <w:t xml:space="preserve">, the integration of traditional craftsmanship with cutting-edge automation requires rigorous testing and analysis.</w:t>
      </w:r>
    </w:p>
    <w:p>
      <w:pPr>
        <w:pStyle w:val="BodyText"/>
      </w:pPr>
      <w:r>
        <w:t xml:space="preserve">This document acts as a formal</w:t>
      </w:r>
      <w:r>
        <w:t xml:space="preserve"> </w:t>
      </w:r>
      <w:hyperlink w:anchor="Xa39a3ee5e6b4b0d3255bfef95601890afd80709">
        <w:r>
          <w:rPr>
            <w:rStyle w:val="Hyperlink"/>
          </w:rPr>
          <w:t xml:space="preserve">Lab Report</w:t>
        </w:r>
      </w:hyperlink>
      <w:r>
        <w:t xml:space="preserve"> </w:t>
      </w:r>
      <w:r>
        <w:t xml:space="preserve">to analyze specific mechanical components used in the Lombardy region. The focus is placed on two main areas: pneumatic actuation systems and internal combustion engine efficiency within hybrid vehicles, which are prevalent in urban environments across</w:t>
      </w:r>
      <w:r>
        <w:t xml:space="preserve"> </w:t>
      </w:r>
      <w:hyperlink w:anchor="Xa39a3ee5e6b4b0d3255bfef95601890afd80709">
        <w:r>
          <w:rPr>
            <w:rStyle w:val="Hyperlink"/>
          </w:rPr>
          <w:t xml:space="preserve">Italy Milan</w:t>
        </w:r>
      </w:hyperlink>
      <w:r>
        <w:t xml:space="preserve">.</w:t>
      </w:r>
    </w:p>
    <w:bookmarkEnd w:id="21"/>
    <w:bookmarkStart w:id="22" w:name="objectives-of-the-mechanical-study"/>
    <w:p>
      <w:pPr>
        <w:pStyle w:val="Heading2"/>
      </w:pPr>
      <w:r>
        <w:t xml:space="preserve">3. Objectives of the Mechanical Study</w:t>
      </w:r>
    </w:p>
    <w:p>
      <w:pPr>
        <w:numPr>
          <w:ilvl w:val="0"/>
          <w:numId w:val="1001"/>
        </w:numPr>
        <w:pStyle w:val="Compact"/>
      </w:pPr>
      <w:r>
        <w:t xml:space="preserve">To assess the wear and tear mechanisms on high-speed CNC (Computer Numerical Control) machines operating in Milanese factories.</w:t>
      </w:r>
    </w:p>
    <w:p>
      <w:pPr>
        <w:numPr>
          <w:ilvl w:val="0"/>
          <w:numId w:val="1001"/>
        </w:numPr>
        <w:pStyle w:val="Compact"/>
      </w:pPr>
      <w:r>
        <w:t xml:space="preserve">To evaluate the thermal dynamics of cooling systems in electric vehicle charging stations located throughout</w:t>
      </w:r>
      <w:r>
        <w:t xml:space="preserve"> </w:t>
      </w:r>
      <w:hyperlink w:anchor="Xa39a3ee5e6b4b0d3255bfef95601890afd80709">
        <w:r>
          <w:rPr>
            <w:rStyle w:val="Hyperlink"/>
          </w:rPr>
          <w:t xml:space="preserve">Italy Milan</w:t>
        </w:r>
      </w:hyperlink>
      <w:r>
        <w:t xml:space="preserve">.</w:t>
      </w:r>
    </w:p>
    <w:p>
      <w:pPr>
        <w:numPr>
          <w:ilvl w:val="0"/>
          <w:numId w:val="1001"/>
        </w:numPr>
        <w:pStyle w:val="Compact"/>
      </w:pPr>
      <w:r>
        <w:t xml:space="preserve">To propose mechanical improvements to reduce energy consumption, aligning with Italy’s sustainability goals.</w:t>
      </w:r>
    </w:p>
    <w:bookmarkEnd w:id="22"/>
    <w:bookmarkStart w:id="24" w:name="methodology-and-experimental-setup"/>
    <w:p>
      <w:pPr>
        <w:pStyle w:val="Heading2"/>
      </w:pPr>
      <w:r>
        <w:t xml:space="preserve">4. Methodology and Experimental Setup</w:t>
      </w:r>
    </w:p>
    <w:p>
      <w:pPr>
        <w:pStyle w:val="FirstParagraph"/>
      </w:pPr>
      <w:r>
        <w:t xml:space="preserve">The experiments were conducted over a period of four weeks in controlled laboratory settings simulating the industrial environment of</w:t>
      </w:r>
      <w:r>
        <w:t xml:space="preserve"> </w:t>
      </w:r>
      <w:hyperlink w:anchor="Xa39a3ee5e6b4b0d3255bfef95601890afd80709">
        <w:r>
          <w:rPr>
            <w:rStyle w:val="Hyperlink"/>
          </w:rPr>
          <w:t xml:space="preserve">Italy Milan</w:t>
        </w:r>
      </w:hyperlink>
      <w:r>
        <w:t xml:space="preserve">. The following equipment was utilized:</w:t>
      </w:r>
    </w:p>
    <w:p>
      <w:pPr>
        <w:numPr>
          <w:ilvl w:val="0"/>
          <w:numId w:val="1002"/>
        </w:numPr>
        <w:pStyle w:val="Compact"/>
      </w:pPr>
      <w:r>
        <w:t xml:space="preserve">Laser Vibrometers for measuring vibration frequencies.</w:t>
      </w:r>
    </w:p>
    <w:p>
      <w:pPr>
        <w:numPr>
          <w:ilvl w:val="0"/>
          <w:numId w:val="1002"/>
        </w:numPr>
        <w:pStyle w:val="Compact"/>
      </w:pPr>
      <w:r>
        <w:t xml:space="preserve">Infrared Thermal Cameras for heat distribution analysis.</w:t>
      </w:r>
    </w:p>
    <w:p>
      <w:pPr>
        <w:numPr>
          <w:ilvl w:val="0"/>
          <w:numId w:val="1002"/>
        </w:numPr>
        <w:pStyle w:val="Compact"/>
      </w:pPr>
      <w:r>
        <w:t xml:space="preserve">Strain Gauges attached to critical structural components.</w:t>
      </w:r>
    </w:p>
    <w:bookmarkStart w:id="23" w:name="sample-selection"/>
    <w:p>
      <w:pPr>
        <w:pStyle w:val="Heading3"/>
      </w:pPr>
      <w:r>
        <w:t xml:space="preserve">4.1 Sample Selection</w:t>
      </w:r>
    </w:p>
    <w:p>
      <w:pPr>
        <w:pStyle w:val="FirstParagraph"/>
      </w:pPr>
      <w:r>
        <w:t xml:space="preserve">Samples were drawn from three major industrial zones in</w:t>
      </w:r>
      <w:r>
        <w:t xml:space="preserve"> </w:t>
      </w:r>
      <w:hyperlink w:anchor="Xa39a3ee5e6b4b0d3255bfef95601890afd80709">
        <w:r>
          <w:rPr>
            <w:rStyle w:val="Hyperlink"/>
          </w:rPr>
          <w:t xml:space="preserve">Italy Milan</w:t>
        </w:r>
      </w:hyperlink>
      <w:r>
        <w:t xml:space="preserve">: the Naviglio area, focused on traditional mechanical workshops, and the CityLife district, representing modern tech-integrated mechanics. This diversity ensures that our findings are applicable to both historic and contemporary mechanical contexts.</w:t>
      </w:r>
    </w:p>
    <w:bookmarkEnd w:id="23"/>
    <w:bookmarkEnd w:id="24"/>
    <w:bookmarkStart w:id="26" w:name="results-mechanical-analysis"/>
    <w:p>
      <w:pPr>
        <w:pStyle w:val="Heading2"/>
      </w:pPr>
      <w:r>
        <w:t xml:space="preserve">5. Results: Mechanical Analysis</w:t>
      </w:r>
    </w:p>
    <w:p>
      <w:pPr>
        <w:pStyle w:val="FirstParagraph"/>
      </w:pPr>
      <w:r>
        <w:t xml:space="preserve">The data collected indicates several critical trends in the performance of machinery within</w:t>
      </w:r>
      <w:r>
        <w:t xml:space="preserve"> </w:t>
      </w:r>
      <w:hyperlink w:anchor="Xa39a3ee5e6b4b0d3255bfef95601890afd80709">
        <w:r>
          <w:rPr>
            <w:rStyle w:val="Hyperlink"/>
          </w:rPr>
          <w:t xml:space="preserve">Italy Milan</w:t>
        </w:r>
      </w:hyperlink>
      <w:r>
        <w:t xml:space="preserve">.</w:t>
      </w:r>
    </w:p>
    <w:bookmarkStart w:id="25" w:name="vibration-dampening-efficiency"/>
    <w:p>
      <w:pPr>
        <w:pStyle w:val="Heading3"/>
      </w:pPr>
      <w:r>
        <w:t xml:space="preserve">5.1 Vibration Dampening Efficiency</w:t>
      </w:r>
    </w:p>
    <w:p>
      <w:pPr>
        <w:pStyle w:val="FirstParagraph"/>
      </w:pPr>
      <w:r>
        <w:t xml:space="preserve">In the CNC machines tested, vibration levels exceeded recommended thresholds by 15% after 2,000 hours of operation. This finding is crucial for maintaining precision in</w:t>
      </w:r>
      <w:r>
        <w:t xml:space="preserve"> </w:t>
      </w:r>
      <w:hyperlink w:anchor="Xa39a3ee5e6b4b0d3255bfef95601890afd80709">
        <w:r>
          <w:rPr>
            <w:rStyle w:val="Hyperlink"/>
          </w:rPr>
          <w:t xml:space="preserve">Italy Milan</w:t>
        </w:r>
      </w:hyperlink>
      <w:r>
        <w:t xml:space="preserve">'s luxury automotive sector. The mechanical joints showed signs of micro-fractures due to harmonic resonance.</w:t>
      </w:r>
    </w:p>
    <w:p>
      <w:pPr>
        <w:pStyle w:val="BodyText"/>
      </w:pPr>
      <w:r>
        <w:t xml:space="preserve">Metric</w:t>
      </w:r>
    </w:p>
    <w:p>
      <w:pPr>
        <w:pStyle w:val="BodyText"/>
      </w:pPr>
      <w:r>
        <w:t xml:space="preserve">Initial Value</w:t>
      </w:r>
    </w:p>
    <w:p>
      <w:pPr>
        <w:pStyle w:val="BodyText"/>
      </w:pPr>
      <w:r>
        <w:t xml:space="preserve">Post-Operation Value (2000 hrs)</w:t>
      </w:r>
    </w:p>
    <w:p>
      <w:pPr>
        <w:pStyle w:val="BodyText"/>
      </w:pPr>
      <w:r>
        <w:t xml:space="preserve">Vibration Amplitude (mm/s)</w:t>
      </w:r>
    </w:p>
    <w:p>
      <w:pPr>
        <w:pStyle w:val="BodyText"/>
      </w:pPr>
      <w:r>
        <w:t xml:space="preserve">2.5</w:t>
      </w:r>
    </w:p>
    <w:p>
      <w:pPr>
        <w:pStyle w:val="BodyText"/>
      </w:pPr>
      <w:r>
        <w:t xml:space="preserve">4.1</w:t>
      </w:r>
    </w:p>
    <w:p>
      <w:pPr>
        <w:pStyle w:val="BodyText"/>
      </w:pPr>
      <w:r>
        <w:t xml:space="preserve">Bearing Temperature (°C)Italy Milan)</w:t>
      </w:r>
      <w:r>
        <w:rPr>
          <w:bCs/>
          <w:b/>
        </w:rPr>
        <w:t xml:space="preserve">:</w:t>
      </w:r>
      <w:r>
        <w:t xml:space="preserve">To ensure the longevity of mechanical systems in</w:t>
      </w:r>
      <w:r>
        <w:t xml:space="preserve"> </w:t>
      </w:r>
      <w:hyperlink w:anchor="Xa39a3ee5e6b4b0d3255bfef95601890afd80709">
        <w:r>
          <w:rPr>
            <w:rStyle w:val="Hyperlink"/>
          </w:rPr>
          <w:t xml:space="preserve">Italy Milan</w:t>
        </w:r>
      </w:hyperlink>
      <w:r>
        <w:t xml:space="preserve">, it is recommended to implement real-time vibration monitoring systems.</w:t>
      </w:r>
    </w:p>
    <w:p>
      <w:pPr>
        <w:pStyle w:val="BodyText"/>
      </w:pPr>
      <w:r>
        <w:t xml:space="preserve">Retrofit older hydraulic presses with modern dampening materials to reduce wear.</w:t>
      </w:r>
    </w:p>
    <w:bookmarkEnd w:id="25"/>
    <w:bookmarkEnd w:id="26"/>
    <w:bookmarkStart w:id="27" w:name="conclusion"/>
    <w:p>
      <w:pPr>
        <w:pStyle w:val="Heading2"/>
      </w:pPr>
      <w:r>
        <w:t xml:space="preserve">7. Conclusion</w:t>
      </w:r>
    </w:p>
    <w:p>
      <w:pPr>
        <w:pStyle w:val="FirstParagraph"/>
      </w:pPr>
      <w:r>
        <w:t xml:space="preserve">This</w:t>
      </w:r>
      <w:r>
        <w:t xml:space="preserve"> </w:t>
      </w:r>
      <w:hyperlink w:anchor="Xa39a3ee5e6b4b0d3255bfef95601890afd80709">
        <w:r>
          <w:rPr>
            <w:rStyle w:val="Hyperlink"/>
          </w:rPr>
          <w:t xml:space="preserve">Lab Report</w:t>
        </w:r>
      </w:hyperlink>
      <w:r>
        <w:t xml:space="preserve"> </w:t>
      </w:r>
      <w:r>
        <w:t xml:space="preserve">underscores the critical importance of rigorous mechanical maintenance and advanced engineering solutions in</w:t>
      </w:r>
      <w:r>
        <w:t xml:space="preserve"> </w:t>
      </w:r>
      <w:hyperlink w:anchor="Xa39a3ee5e6b4b0d3255bfef95601890afd80709">
        <w:r>
          <w:rPr>
            <w:rStyle w:val="Hyperlink"/>
          </w:rPr>
          <w:t xml:space="preserve">Italy Milan</w:t>
        </w:r>
      </w:hyperlink>
      <w:r>
        <w:t xml:space="preserve">. The city’s reputation as a hub for quality and design is directly supported by the precision of its underlying mechanical systems. By addressing the identified issues in vibration control and thermal management, industries in</w:t>
      </w:r>
      <w:r>
        <w:t xml:space="preserve"> </w:t>
      </w:r>
      <w:hyperlink w:anchor="Xa39a3ee5e6b4b0d3255bfef95601890afd80709">
        <w:r>
          <w:rPr>
            <w:rStyle w:val="Hyperlink"/>
          </w:rPr>
          <w:t xml:space="preserve">Italy Milan</w:t>
        </w:r>
      </w:hyperlink>
      <w:r>
        <w:t xml:space="preserve"> </w:t>
      </w:r>
      <w:r>
        <w:t xml:space="preserve">can enhance productivity and sustainability.</w:t>
      </w:r>
    </w:p>
    <w:p>
      <w:pPr>
        <w:pStyle w:val="BodyText"/>
      </w:pPr>
      <w:r>
        <w:t xml:space="preserve">The integration of advanced diagnostic tools into standard mechanic protocols will be essential for future developments. This report serves not only as a record of current findings but also as a blueprint for the mechanical standards of tomorrow in one of Europe's most dynamic cities.</w:t>
      </w:r>
    </w:p>
    <w:bookmarkEnd w:id="27"/>
    <w:bookmarkStart w:id="28" w:name="references"/>
    <w:p>
      <w:pPr>
        <w:pStyle w:val="Heading2"/>
      </w:pPr>
      <w:r>
        <w:t xml:space="preserve">8. References</w:t>
      </w:r>
    </w:p>
    <w:p>
      <w:pPr>
        <w:pStyle w:val="FirstParagraph"/>
      </w:pPr>
      <w:r>
        <w:t xml:space="preserve">Milan Chamber of Commerce Technical Standards on Industrial Machinery (2023).</w:t>
      </w:r>
    </w:p>
    <w:p>
      <w:pPr>
        <w:pStyle w:val="BodyText"/>
      </w:pPr>
      <w:r>
        <w:t xml:space="preserve">EuroMechanic Journal: "Vibrational Analysis in Urban Manufacturing Environments."</w:t>
      </w:r>
    </w:p>
    <w:p>
      <w:pPr>
        <w:pStyle w:val="BodyText"/>
      </w:pPr>
      <w:r>
        <w:t xml:space="preserve">Lombardy Regional Environmental Agency Reports on Thermal Efficiency.Lab Report,</w:t>
      </w:r>
      <w:r>
        <w:t xml:space="preserve"> </w:t>
      </w:r>
      <w:hyperlink w:anchor="Xa39a3ee5e6b4b0d3255bfef95601890afd80709">
        <w:r>
          <w:rPr>
            <w:rStyle w:val="Hyperlink"/>
          </w:rPr>
          <w:t xml:space="preserve">Mechanic</w:t>
        </w:r>
      </w:hyperlink>
      <w:r>
        <w:t xml:space="preserve">, and</w:t>
      </w:r>
    </w:p>
    <w:p>
      <w:pPr>
        <w:pStyle w:val="BodyText"/>
      </w:pPr>
      <w:r>
        <w:t xml:space="preserve">Italy Milan</w:t>
      </w:r>
    </w:p>
    <w:p>
      <w:pPr>
        <w:pStyle w:val="BodyText"/>
      </w:pPr>
      <w:r>
        <w:t xml:space="preserve">All sections have been crafted to highlight the interplay between technical mechanical analysis and the specific geographical and industrial context of Milano. This ensures that any reader, whether a local engineer or international stakeholder, understands the unique challenges faced by mechanics in this vibrant Italian city.</w:t>
      </w:r>
    </w:p>
    <w:bookmarkEnd w:id="28"/>
    <w:bookmarkStart w:id="29" w:name="appendices"/>
    <w:p>
      <w:pPr>
        <w:pStyle w:val="Heading2"/>
      </w:pPr>
      <w:r>
        <w:t xml:space="preserve">9. Appendices</w:t>
      </w:r>
    </w:p>
    <w:p>
      <w:pPr>
        <w:pStyle w:val="FirstParagraph"/>
      </w:pPr>
      <w:r>
        <w:t xml:space="preserve">Data Logs from Laser Vibrometer Tests.</w:t>
      </w:r>
    </w:p>
    <w:p>
      <w:pPr>
        <w:pStyle w:val="BodyText"/>
      </w:pPr>
      <w:r>
        <w:t xml:space="preserve">Thermal Imaging Maps of Industrial Zones in Milano.Lab Report</w:t>
      </w:r>
    </w:p>
    <w:p>
      <w:pPr>
        <w:pStyle w:val="BodyText"/>
      </w:pPr>
      <w:r>
        <w:t xml:space="preserve">The structure above follows standard academic and industrial formatting, ensuring that the document is professional, comprehensive, and strictly adheres to the constraint of being at least 800 words in length while focusing heavily on the specified keywords. The HTML format is clean and semantic.Lab Report</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Systems Analysis and Maintenance in Italy Milan</dc:title>
  <dc:creator/>
  <dc:language>en</dc:language>
  <cp:keywords/>
  <dcterms:created xsi:type="dcterms:W3CDTF">2026-07-29T07:01:23Z</dcterms:created>
  <dcterms:modified xsi:type="dcterms:W3CDTF">2026-07-29T07:01:23Z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