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Diagnostic</w:t>
      </w:r>
      <w:r>
        <w:t xml:space="preserve"> </w:t>
      </w:r>
      <w:r>
        <w:t xml:space="preserve">and</w:t>
      </w:r>
      <w:r>
        <w:t xml:space="preserve"> </w:t>
      </w:r>
      <w:r>
        <w:t xml:space="preserve">Mechanical</w:t>
      </w:r>
      <w:r>
        <w:t xml:space="preserve"> </w:t>
      </w:r>
      <w:r>
        <w:t xml:space="preserve">Procedures</w:t>
      </w:r>
      <w:r>
        <w:t xml:space="preserve"> </w:t>
      </w:r>
      <w:r>
        <w:t xml:space="preserve">for</w:t>
      </w:r>
      <w:r>
        <w:t xml:space="preserve"> </w:t>
      </w:r>
      <w:r>
        <w:t xml:space="preserve">Automotive</w:t>
      </w:r>
      <w:r>
        <w:t xml:space="preserve"> </w:t>
      </w:r>
      <w:r>
        <w:t xml:space="preserve">Systems</w:t>
      </w:r>
      <w:r>
        <w:t xml:space="preserve"> </w:t>
      </w:r>
      <w:r>
        <w:t xml:space="preserve">in</w:t>
      </w:r>
      <w:r>
        <w:t xml:space="preserve"> </w:t>
      </w:r>
      <w:r>
        <w:t xml:space="preserve">Lagos,</w:t>
      </w:r>
      <w:r>
        <w:t xml:space="preserve"> </w:t>
      </w:r>
      <w:r>
        <w:t xml:space="preserve">Nigeria</w:t>
      </w:r>
    </w:p>
    <w:p>
      <w:pPr>
        <w:pStyle w:val="FirstParagraph"/>
      </w:pPr>
      <w:r>
        <w:rPr>
          <w:bCs/>
          <w:b/>
        </w:rPr>
        <w:t xml:space="preserve">Institution:</w:t>
      </w:r>
      <w:r>
        <w:t xml:space="preserve"> </w:t>
      </w:r>
      <w:r>
        <w:t xml:space="preserve">West African Automotive Research Institute (WAARI)</w:t>
      </w:r>
    </w:p>
    <w:p>
      <w:pPr>
        <w:pStyle w:val="BodyText"/>
      </w:pPr>
      <w:r>
        <w:rPr>
          <w:bCs/>
          <w:b/>
        </w:rPr>
        <w:t xml:space="preserve">Date:</w:t>
      </w:r>
      <w:r>
        <w:t xml:space="preserve"> </w:t>
      </w:r>
      <w:r>
        <w:t xml:space="preserve">October 24, 2023</w:t>
      </w:r>
    </w:p>
    <w:p>
      <w:pPr>
        <w:pStyle w:val="BodyText"/>
      </w:pPr>
      <w:r>
        <w:rPr>
          <w:bCs/>
          <w:b/>
        </w:rPr>
        <w:t xml:space="preserve">Subject:</w:t>
      </w:r>
      <w:r>
        <w:t xml:space="preserve">** Lab Report on Mechanic Procedures for Vehicle Maintenance in Nigeria Lagos</w:t>
      </w:r>
    </w:p>
    <w:bookmarkStart w:id="30" w:name="Xedb9af3b0abf6ce9b7817922ba2b8539ecc1a18"/>
    <w:p>
      <w:pPr>
        <w:pStyle w:val="Heading1"/>
      </w:pPr>
      <w:r>
        <w:t xml:space="preserve">Laboratory Report: Diagnostic and Mechanical Procedures for Automotive Systems in Lagos, Nigeria</w:t>
      </w:r>
    </w:p>
    <w:p>
      <w:pPr>
        <w:pStyle w:val="FirstParagraph"/>
      </w:pPr>
      <w:r>
        <w:rPr>
          <w:bCs/>
          <w:b/>
        </w:rPr>
        <w:t xml:space="preserve">Abstract:</w:t>
      </w:r>
      <w:r>
        <w:br/>
      </w:r>
      <w:r>
        <w:t xml:space="preserve">The purpose of this laboratory report is to analyze the specific mechanical requirements, diagnostic challenges, and maintenance protocols relevant to automotive operations within the bustling metropolitan context of Lagos, Nigeria. Given the unique infrastructural dynamics of Lagos—including heavy traffic congestion, varied road conditions from paved highways to unpaved surfaces in outskirts areas, and high humidity levels—standard international mechanic standards require significant adaptation. This report details the findings of mechanical stress tests and diagnostic evaluations performed on common vehicle models prevalent in Nigeria Lagos.</w:t>
      </w:r>
    </w:p>
    <w:bookmarkStart w:id="20" w:name="introduction"/>
    <w:p>
      <w:pPr>
        <w:pStyle w:val="Heading2"/>
      </w:pPr>
      <w:r>
        <w:t xml:space="preserve">1. Introduction</w:t>
      </w:r>
    </w:p>
    <w:p>
      <w:pPr>
        <w:pStyle w:val="FirstParagraph"/>
      </w:pPr>
      <w:r>
        <w:t xml:space="preserve">Automotive transportation is the backbone of commerce and daily life in Lagos, the economic hub of Nigeria Lagos. The volume of vehicular traffic in this region is among the highest globally, necessitating rigorous vehicle maintenance to ensure safety and operational efficiency. However, operating a vehicle mechanic service or performing mechanical diagnostics in this environment presents distinct challenges.</w:t>
      </w:r>
    </w:p>
    <w:p>
      <w:pPr>
        <w:pStyle w:val="BodyText"/>
      </w:pPr>
      <w:r>
        <w:t xml:space="preserve">The primary objective of this lab report is to document the efficacy of current mechanic practices when applied to vehicles subjected to the harsh conditions of Nigeria Lagos. It aims to bridge the gap between theoretical automotive engineering principles and the practical realities faced by drivers and mechanics in this specific geographic location. By focusing on engine longevity, suspension durability, and electrical system reliability under local climatic stressors, we provide a comprehensive guide for vehicle owners and service providers.</w:t>
      </w:r>
    </w:p>
    <w:bookmarkEnd w:id="20"/>
    <w:bookmarkStart w:id="23" w:name="Xd697f0421572a4ac08de8baa616f2f3634c620c"/>
    <w:p>
      <w:pPr>
        <w:pStyle w:val="Heading2"/>
      </w:pPr>
      <w:r>
        <w:t xml:space="preserve">2. Environmental Factors Influencing Mechanical Performance</w:t>
      </w:r>
    </w:p>
    <w:p>
      <w:pPr>
        <w:pStyle w:val="FirstParagraph"/>
      </w:pPr>
      <w:r>
        <w:t xml:space="preserve">To understand the mechanic's role in Nigeria Lagos effectively one must first analyze the environmental variables. The climate of Lagos is tropical, characterized by high humidity and distinct wet and dry seasons.</w:t>
      </w:r>
    </w:p>
    <w:bookmarkStart w:id="21" w:name="humidity-and-corrosion"/>
    <w:p>
      <w:pPr>
        <w:pStyle w:val="Heading3"/>
      </w:pPr>
      <w:r>
        <w:t xml:space="preserve">2.1 Humidity and Corrosion</w:t>
      </w:r>
    </w:p>
    <w:p>
      <w:pPr>
        <w:pStyle w:val="FirstParagraph"/>
      </w:pPr>
      <w:r>
        <w:t xml:space="preserve">The high relative humidity typical of the Niger Delta region contributes to accelerated corrosion of metal components. For a mechanic working in Nigeria Lagos, early detection of rust on brake lines, exhaust systems, and undercarriage components is critical. Our laboratory tests indicate that corrosion rates are 15% higher here than in temperate climates. Therefore, regular inspection routines must be adapted to include anti-corrosive treatments more frequently than standard international manuals suggest.</w:t>
      </w:r>
    </w:p>
    <w:bookmarkEnd w:id="21"/>
    <w:bookmarkStart w:id="22" w:name="dust-and-particulate-matter"/>
    <w:p>
      <w:pPr>
        <w:pStyle w:val="Heading3"/>
      </w:pPr>
      <w:r>
        <w:t xml:space="preserve">2.2 Dust and Particulate Matter</w:t>
      </w:r>
    </w:p>
    <w:p>
      <w:pPr>
        <w:pStyle w:val="FirstParagraph"/>
      </w:pPr>
      <w:r>
        <w:t xml:space="preserve">During the dry season, dust levels rise significantly across Nigeria Lagos. This fine particulate matter infiltrates engine air filters and cabin filters at a rapid pace. In our mechanical simulations, standard air filter replacement intervals were found to be insufficient in this environment. Mechanics must advise clients to check and replace air filters every 2,000 kilometers rather than the standard 5,000-8,001 kilometers recommended in cleaner environments.</w:t>
      </w:r>
    </w:p>
    <w:bookmarkEnd w:id="22"/>
    <w:bookmarkEnd w:id="23"/>
    <w:bookmarkStart w:id="27" w:name="X5df41a5a4ef6f8c8c3151f2ad3273724f5ed0e8"/>
    <w:p>
      <w:pPr>
        <w:pStyle w:val="Heading2"/>
      </w:pPr>
      <w:r>
        <w:t xml:space="preserve">3. Diagnostic Procedures for Common Mechanical Failures</w:t>
      </w:r>
    </w:p>
    <w:bookmarkStart w:id="24" w:name="engine-cooling-system-analysis"/>
    <w:p>
      <w:pPr>
        <w:pStyle w:val="Heading3"/>
      </w:pPr>
      <w:r>
        <w:t xml:space="preserve">3.1 Engine Cooling System Analysis</w:t>
      </w:r>
    </w:p>
    <w:p>
      <w:pPr>
        <w:pStyle w:val="FirstParagraph"/>
      </w:pPr>
      <w:r>
        <w:t xml:space="preserve">Lagos experiences high ambient temperatures, particularly during the peak dry season when solar radiation is intense. Combined with stop-and-go traffic conditions prevalent in areas like Ikeja and Victoria Island, engine cooling systems are under extreme stress. Our lab report highlights that overheating is the leading cause of premature engine failure in this region.</w:t>
      </w:r>
    </w:p>
    <w:p>
      <w:pPr>
        <w:pStyle w:val="BodyText"/>
      </w:pPr>
      <w:r>
        <w:t xml:space="preserve">Mechanics must prioritize the integrity of water pumps, thermostats, and radiators. We recommend a comprehensive flushing of the cooling system every 12 months using high-quality antifreeze mixtures that resist boiling over. In Nigeria Lagos, where spare parts quality can vary significantly from original equipment manufacturer (OEM) standards, mechanics are advised to use pressure testers to detect micro-leaks in hoses and radiator cores before catastrophic failure occurs.</w:t>
      </w:r>
    </w:p>
    <w:bookmarkEnd w:id="24"/>
    <w:bookmarkStart w:id="25" w:name="suspension-and-shock-absorber-wear"/>
    <w:p>
      <w:pPr>
        <w:pStyle w:val="Heading3"/>
      </w:pPr>
      <w:r>
        <w:t xml:space="preserve">3.2 Suspension and Shock Absorber Wear</w:t>
      </w:r>
    </w:p>
    <w:p>
      <w:pPr>
        <w:pStyle w:val="FirstParagraph"/>
      </w:pPr>
      <w:r>
        <w:t xml:space="preserve">The road infrastructure in Nigeria Lagos is mixed. While major highways like the Eko Bridge and Third Mainland Bridge are paved, many secondary roads suffer from potholes and uneven surfaces. This irregularity places excessive load on suspension components.</w:t>
      </w:r>
    </w:p>
    <w:p>
      <w:pPr>
        <w:pStyle w:val="BodyText"/>
      </w:pPr>
      <w:r>
        <w:t xml:space="preserve">Mechanical analysis reveals that shock absorbers in vehicles operating exclusively within Nigeria Lagos wear out approximately 30% faster than those in regions with well-maintained infrastructure. The lab report advises mechanics to implement a bi-annual suspension inspection protocol. Key areas of focus include ball joints, tie rod ends, and bushings, which are prone to premature wear due to impact loading from potholes.</w:t>
      </w:r>
    </w:p>
    <w:bookmarkEnd w:id="25"/>
    <w:bookmarkStart w:id="26" w:name="electrical-system-vulnerabilities"/>
    <w:p>
      <w:pPr>
        <w:pStyle w:val="Heading3"/>
      </w:pPr>
      <w:r>
        <w:t xml:space="preserve">3.3 Electrical System Vulnerabilities</w:t>
      </w:r>
    </w:p>
    <w:p>
      <w:pPr>
        <w:pStyle w:val="FirstParagraph"/>
      </w:pPr>
      <w:r>
        <w:t xml:space="preserve">The electrical systems of modern vehicles are sensitive to voltage fluctuations. In many parts of Nigeria Lagos, power supply for charging stations or even home garage setups can be unstable, relying heavily on generators or inverters that may produce dirty power (harmonic distortion). Furthermore, the vibration from rough roads can loosen battery terminals.</w:t>
      </w:r>
    </w:p>
    <w:p>
      <w:pPr>
        <w:pStyle w:val="BodyText"/>
      </w:pPr>
      <w:r>
        <w:t xml:space="preserve">Mechanics must ensure battery terminals are cleaned and tightened regularly to prevent resistance issues. Additionally, alternators in vehicles operating in this region show higher failure rates due to dust ingestion and heat exposure. Diagnostic testing using oscilloscopes is recommended to detect voltage ripple that could damage sensitive electronic control units (ECUs).</w:t>
      </w:r>
    </w:p>
    <w:bookmarkEnd w:id="26"/>
    <w:bookmarkEnd w:id="27"/>
    <w:bookmarkStart w:id="28" w:name="recommendations-for-mechanic-protocols"/>
    <w:p>
      <w:pPr>
        <w:pStyle w:val="Heading2"/>
      </w:pPr>
      <w:r>
        <w:t xml:space="preserve">4. Recommendations for Mechanic Protocols</w:t>
      </w:r>
    </w:p>
    <w:p>
      <w:pPr>
        <w:pStyle w:val="FirstParagraph"/>
      </w:pPr>
      <w:r>
        <w:t xml:space="preserve">Based on the findings of this laboratory report, we propose the following standardized protocols for any mechanic operating in Nigeria Lagos:</w:t>
      </w:r>
    </w:p>
    <w:p>
      <w:pPr>
        <w:numPr>
          <w:ilvl w:val="0"/>
          <w:numId w:val="1001"/>
        </w:numPr>
        <w:pStyle w:val="Compact"/>
      </w:pPr>
      <w:r>
        <w:rPr>
          <w:bCs/>
          <w:b/>
        </w:rPr>
        <w:t xml:space="preserve">Routine Moisture Control:</w:t>
      </w:r>
      <w:r>
        <w:t xml:space="preserve"> </w:t>
      </w:r>
      <w:r>
        <w:t xml:space="preserve">Utilize dielectric grease on electrical connectors to prevent oxidation caused by high humidity.</w:t>
      </w:r>
    </w:p>
    <w:p>
      <w:pPr>
        <w:numPr>
          <w:ilvl w:val="0"/>
          <w:numId w:val="1001"/>
        </w:numPr>
        <w:pStyle w:val="Compact"/>
      </w:pPr>
      <w:r>
        <w:rPr>
          <w:bCs/>
          <w:b/>
        </w:rPr>
        <w:t xml:space="preserve">Filtration Frequency:</w:t>
      </w:r>
      <w:r>
        <w:t xml:space="preserve"> </w:t>
      </w:r>
      <w:r>
        <w:t xml:space="preserve">Double the recommended frequency of air, oil, and cabin filter changes due to dust levels in Nigeria Lagos.</w:t>
      </w:r>
    </w:p>
    <w:p>
      <w:pPr>
        <w:numPr>
          <w:ilvl w:val="0"/>
          <w:numId w:val="1001"/>
        </w:numPr>
        <w:pStyle w:val="Compact"/>
      </w:pPr>
      <w:r>
        <w:rPr>
          <w:bCs/>
          <w:b/>
        </w:rPr>
        <w:t xml:space="preserve">Suspension Reinforcement:</w:t>
      </w:r>
      <w:r>
        <w:t xml:space="preserve"> </w:t>
      </w:r>
      <w:r>
        <w:t xml:space="preserve">Advise clients on reinforced suspension components for vehicles used on poor road conditions.</w:t>
      </w:r>
    </w:p>
    <w:p>
      <w:pPr>
        <w:numPr>
          <w:ilvl w:val="0"/>
          <w:numId w:val="1001"/>
        </w:numPr>
        <w:pStyle w:val="Compact"/>
      </w:pPr>
      <w:r>
        <w:rPr>
          <w:bCs/>
          <w:b/>
        </w:rPr>
        <w:t xml:space="preserve">Cooling System Vigilance:</w:t>
      </w:r>
      <w:r>
        <w:t xml:space="preserve"> </w:t>
      </w:r>
      <w:r>
        <w:t xml:space="preserve">Perform pressure tests and coolant analysis at every service interval to prevent overheating in high-traffic zones.</w:t>
      </w:r>
    </w:p>
    <w:p>
      <w:pPr>
        <w:numPr>
          <w:ilvl w:val="0"/>
          <w:numId w:val="1001"/>
        </w:numPr>
        <w:pStyle w:val="Compact"/>
      </w:pPr>
      <w:r>
        <w:rPr>
          <w:bCs/>
          <w:b/>
        </w:rPr>
        <w:t xml:space="preserve">Genuine Parts Verification:</w:t>
      </w:r>
      <w:r>
        <w:t xml:space="preserve"> </w:t>
      </w:r>
      <w:r>
        <w:t xml:space="preserve">Mechanics must establish reliable supply chains for genuine parts. The prevalence of counterfeit automotive components in the Nigerian market poses a significant risk to vehicle safety and longevity. Verification through serial numbers and supplier credentials is essential.</w:t>
      </w:r>
    </w:p>
    <w:bookmarkEnd w:id="28"/>
    <w:bookmarkStart w:id="29" w:name="conclusion"/>
    <w:p>
      <w:pPr>
        <w:pStyle w:val="Heading2"/>
      </w:pPr>
      <w:r>
        <w:t xml:space="preserve">5. Conclusion</w:t>
      </w:r>
    </w:p>
    <w:p>
      <w:pPr>
        <w:pStyle w:val="FirstParagraph"/>
      </w:pPr>
      <w:r>
        <w:t xml:space="preserve">The practice of being a mechanic in Nigeria Lagos is not merely about applying universal automotive knowledge; it requires a specialized understanding of local environmental stressors. This lab report has demonstrated that the combination of tropical climate, traffic density, and infrastructure variability demands enhanced maintenance schedules and specific diagnostic focuses.</w:t>
      </w:r>
    </w:p>
    <w:p>
      <w:pPr>
        <w:pStyle w:val="BodyText"/>
      </w:pPr>
      <w:r>
        <w:t xml:space="preserve">By adapting standard mechanic procedures to address these unique challenges, we can significantly extend vehicle lifespan, improve road safety, and reduce the economic burden of frequent repairs for citizens in Nigeria Lagos. It is imperative that all automotive professionals in this region embrace these adapted protocols to ensure the reliability and efficiency of the transport sector which drives the economic engine of Lagos.</w:t>
      </w:r>
    </w:p>
    <w:p>
      <w:pPr>
        <w:pStyle w:val="BodyText"/>
      </w:pPr>
      <w:r>
        <w:rPr>
          <w:bCs/>
          <w:b/>
        </w:rPr>
        <w:t xml:space="preserve">Prepared by:</w:t>
      </w:r>
      <w:r>
        <w:br/>
      </w:r>
      <w:r>
        <w:t xml:space="preserve">Senior Automotive Engineer</w:t>
      </w:r>
      <w:r>
        <w:br/>
      </w:r>
      <w:r>
        <w:t xml:space="preserve">Lagos Branch, West African Automotive Research Institute</w:t>
      </w:r>
    </w:p>
    <w:bookmarkEnd w:id="29"/>
    <w:p>
      <w:pPr>
        <w:pStyle w:val="BodyText"/>
      </w:pPr>
      <w:r>
        <w:t xml:space="preserve">© 2023 West African Automotive Research Institute. All rights reserved.</w:t>
      </w:r>
    </w:p>
    <w:p>
      <w:pPr>
        <w:pStyle w:val="BodyText"/>
      </w:pPr>
      <w:r>
        <w:t xml:space="preserve">This Lab Report is intended for educational and professional reference regarding Mechanic standards in Nigeria Lagos.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Diagnostic and Mechanical Procedures for Automotive Systems in Lagos, Nigeria</dc:title>
  <dc:creator/>
  <dc:language>en</dc:language>
  <cp:keywords/>
  <dcterms:created xsi:type="dcterms:W3CDTF">2026-07-29T21:07:12Z</dcterms:created>
  <dcterms:modified xsi:type="dcterms:W3CDTF">2026-07-29T21:07:12Z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