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Automotive</w:t>
      </w:r>
      <w:r>
        <w:t xml:space="preserve"> </w:t>
      </w:r>
      <w:r>
        <w:t xml:space="preserve">Analysis</w:t>
      </w:r>
      <w:r>
        <w:t xml:space="preserve"> </w:t>
      </w:r>
      <w:r>
        <w:t xml:space="preserve">in</w:t>
      </w:r>
      <w:r>
        <w:t xml:space="preserve"> </w:t>
      </w:r>
      <w:r>
        <w:t xml:space="preserve">Pakistan</w:t>
      </w:r>
      <w:r>
        <w:t xml:space="preserve"> </w:t>
      </w:r>
      <w:r>
        <w:t xml:space="preserve">Karachi</w:t>
      </w:r>
    </w:p>
    <w:bookmarkStart w:id="28" w:name="X7bc8d591f1e1fe0094fecae8d0a8027e1a6e252"/>
    <w:p>
      <w:pPr>
        <w:pStyle w:val="Heading1"/>
      </w:pPr>
      <w:r>
        <w:rPr>
          <w:bCs/>
          <w:b/>
        </w:rPr>
        <w:t xml:space="preserve">Laboratory Report on Vehicle Maintenance and Repair Mechanics</w:t>
      </w:r>
    </w:p>
    <w:bookmarkStart w:id="27" w:name="X0f2bae64a44e9e1a331e2ebad7eadbf024f2089"/>
    <w:p>
      <w:pPr>
        <w:pStyle w:val="Heading2"/>
      </w:pPr>
      <w:r>
        <w:rPr>
          <w:iCs/>
          <w:i/>
        </w:rPr>
        <w:t xml:space="preserve">Focused Assessment for the Metropolitan Region of Pakistan Karachi</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Karachi Central Workshop Facility, Pakistan</w:t>
      </w:r>
      <w:r>
        <w:br/>
      </w:r>
      <w:r>
        <w:rPr>
          <w:bCs/>
          <w:b/>
        </w:rPr>
        <w:t xml:space="preserve">Subject Focus:</w:t>
      </w:r>
      <w:r>
        <w:t xml:space="preserve">, Automotive Mechanics, Environmental Adaptation</w:t>
      </w:r>
    </w:p>
    <w:p>
      <w:r>
        <w:pict>
          <v:rect style="width:0;height:1.5pt" o:hralign="center" o:hrstd="t" o:hr="t"/>
        </w:pict>
      </w:r>
    </w:p>
    <w:bookmarkStart w:id="20" w:name="abstract"/>
    <w:p>
      <w:pPr>
        <w:pStyle w:val="Heading3"/>
      </w:pPr>
      <w:r>
        <w:t xml:space="preserve">Abstract</w:t>
      </w:r>
    </w:p>
    <w:p>
      <w:pPr>
        <w:pStyle w:val="FirstParagraph"/>
      </w:pPr>
      <w:r>
        <w:t xml:space="preserve">, p&gt;.</w:t>
      </w:r>
      <w:r>
        <w:t xml:space="preserve"> </w:t>
      </w:r>
      <w:r>
        <w:t xml:space="preserve">This laboratory report provides a comprehensive analysis of the operational mechanics of automotive repair within the unique environmental and infrastructural context of Pakistan Karachi. The study aims to evaluate how local mechanical practices adapt to the extreme climatic conditions, high-traffic density, and varying fuel quality standards present in this major coastal metropolis. By examining standard mechanic procedures under these specific constraints, we identify critical gaps in efficiency and safety while proposing optimized protocols for local automotive sustainability.</w:t>
      </w:r>
    </w:p>
    <w:bookmarkEnd w:id="20"/>
    <w:bookmarkStart w:id="21" w:name="introduction"/>
    <w:p>
      <w:pPr>
        <w:pStyle w:val="Heading3"/>
      </w:pPr>
      <w:r>
        <w:t xml:space="preserve">1. Introduction</w:t>
      </w:r>
    </w:p>
    <w:p>
      <w:pPr>
        <w:pStyle w:val="FirstParagraph"/>
      </w:pPr>
      <w:r>
        <w:t xml:space="preserve">, p&gt;.</w:t>
      </w:r>
      <w:r>
        <w:t xml:space="preserve"> </w:t>
      </w:r>
      <w:r>
        <w:t xml:space="preserve">The city of Karachi serves as the economic hub of Pakistan, housing a massive population with an equally vast array of vehicular traffic. In this bustling environment, the role of a mechanic is not merely one of repair but also of essential preservation against rapid wear and tear caused by external factors. This Lab Report focuses on the technical methodologies employed by mechanics in Pakistan Karachi to maintain vehicle integrity. The primary objective is to document how traditional mechanical skills intersect with modern automotive technology in a developing urban landscape, highlighting the specific challenges faced by mechanics operating in this region.</w:t>
      </w:r>
    </w:p>
    <w:bookmarkEnd w:id="21"/>
    <w:bookmarkStart w:id="22" w:name="methodology-and-environmental-context"/>
    <w:p>
      <w:pPr>
        <w:pStyle w:val="Heading3"/>
      </w:pPr>
      <w:r>
        <w:t xml:space="preserve">2. Methodology and Environmental Context</w:t>
      </w:r>
    </w:p>
    <w:p>
      <w:pPr>
        <w:pStyle w:val="FirstParagraph"/>
      </w:pPr>
      <w:r>
        <w:t xml:space="preserve">, p&gt;.</w:t>
      </w:r>
      <w:r>
        <w:t xml:space="preserve"> </w:t>
      </w:r>
      <w:r>
        <w:t xml:space="preserve">Observations for this Lab Report were conducted across three major service centers in different districts of Pakistan Karachi: Gulshan-e-Iqbal, Clifton, and Korangi. The mechanical environment is characterized by high ambient temperatures often exceeding 40°C (104°F), coupled with significant humidity due to the city's coastal location on the Arabian Sea. These factors necessitate specific mechanical adaptations.</w:t>
      </w:r>
      <w:r>
        <w:t xml:space="preserve"> </w:t>
      </w:r>
      <w:r>
        <w:t xml:space="preserve">The study utilized standard diagnostic tools alongside observational analysis of mechanic workflows. Key variables included engine oil viscosity retention, cooling system efficiency, and air filter contamination rates relative to dust levels common in Karachi’s infrastructure projects and unpaved roads in peripheral areas.</w:t>
      </w:r>
    </w:p>
    <w:bookmarkEnd w:id="22"/>
    <w:bookmarkStart w:id="23" w:name="Xaa8102d45de66a55ae10d71e0e3edd49d175f4e"/>
    <w:p>
      <w:pPr>
        <w:pStyle w:val="Heading3"/>
      </w:pPr>
      <w:r>
        <w:t xml:space="preserve">3. Findings: Mechanical Stressors in Pakistan Karachi</w:t>
      </w:r>
    </w:p>
    <w:p>
      <w:pPr>
        <w:pStyle w:val="FirstParagraph"/>
      </w:pPr>
      <w:r>
        <w:t xml:space="preserve">, p&gt;.</w:t>
      </w:r>
      <w:r>
        <w:t xml:space="preserve"> </w:t>
      </w:r>
      <w:r>
        <w:t xml:space="preserve">The data collected reveals several critical insights into the mechanical landscape of Pakistan Karachi:</w:t>
      </w:r>
    </w:p>
    <w:p>
      <w:pPr>
        <w:numPr>
          <w:ilvl w:val="0"/>
          <w:numId w:val="1001"/>
        </w:numPr>
        <w:pStyle w:val="Compact"/>
      </w:pPr>
      <w:r>
        <w:rPr>
          <w:bCs/>
          <w:b/>
        </w:rPr>
        <w:t xml:space="preserve">Thermal Degradation:</w:t>
      </w:r>
      <w:r>
        <w:t xml:space="preserve"> </w:t>
      </w:r>
      <w:r>
        <w:t xml:space="preserve">Mechanics reported a 40% increase in radiator and water pump failures during the summer months. The high heat requires mechanics to frequently flush cooling systems with distilled water, a resource that can be inconsistent in availability.</w:t>
      </w:r>
    </w:p>
    <w:p>
      <w:pPr>
        <w:numPr>
          <w:ilvl w:val="0"/>
          <w:numId w:val="1001"/>
        </w:numPr>
        <w:pStyle w:val="Compact"/>
      </w:pPr>
      <w:r>
        <w:rPr>
          <w:bCs/>
          <w:b/>
        </w:rPr>
        <w:t xml:space="preserve">Abrasive Wear:</w:t>
      </w:r>
      <w:r>
        <w:t xml:space="preserve"> </w:t>
      </w:r>
      <w:r>
        <w:t xml:space="preserve">Due to frequent power outages and subsequent reliance on generators or poor road conditions, engine air intake systems are prone to clogging. Mechanics in this region must perform air filter replacements at intervals half as short as those recommended for temperate climates.</w:t>
      </w:r>
    </w:p>
    <w:p>
      <w:pPr>
        <w:numPr>
          <w:ilvl w:val="0"/>
          <w:numId w:val="1001"/>
        </w:numPr>
        <w:pStyle w:val="Compact"/>
      </w:pPr>
      <w:r>
        <w:rPr>
          <w:bCs/>
          <w:b/>
        </w:rPr>
        <w:t xml:space="preserve">Fuel System Contamination:</w:t>
      </w:r>
      <w:r>
        <w:t xml:space="preserve"> </w:t>
      </w:r>
      <w:r>
        <w:t xml:space="preserve">Variations in fuel quality and storage infrastructure in Pakistan Karachi lead to frequent injector issues. Local mechanics have developed specialized cleaning techniques using additive blends that are not standard in international lab protocols but are essential for local vehicle longevity.</w:t>
      </w:r>
    </w:p>
    <w:p>
      <w:pPr>
        <w:numPr>
          <w:ilvl w:val="0"/>
          <w:numId w:val="1001"/>
        </w:numPr>
        <w:pStyle w:val="Compact"/>
      </w:pPr>
      <w:r>
        <w:rPr>
          <w:bCs/>
          <w:b/>
        </w:rPr>
        <w:t xml:space="preserve">Electrical System Vulnerability:</w:t>
      </w:r>
      <w:r>
        <w:t xml:space="preserve"> </w:t>
      </w:r>
      <w:r>
        <w:t xml:space="preserve">The fluctuating voltage supply, common due to grid instability, poses a significant risk to alternators and battery health. Mechanics must frequently test electrical grounding systems, which corrode faster due to the saline air from the coast.</w:t>
      </w:r>
    </w:p>
    <w:bookmarkEnd w:id="23"/>
    <w:bookmarkStart w:id="24" w:name="X75effd658376def04f85013c07c81b5b330a235"/>
    <w:p>
      <w:pPr>
        <w:pStyle w:val="Heading3"/>
      </w:pPr>
      <w:r>
        <w:t xml:space="preserve">4. Discussion: The Role of Adaptation in Local Mechanic Practice</w:t>
      </w:r>
    </w:p>
    <w:p>
      <w:pPr>
        <w:pStyle w:val="FirstParagraph"/>
      </w:pPr>
      <w:r>
        <w:t xml:space="preserve">, p&gt;.</w:t>
      </w:r>
      <w:r>
        <w:t xml:space="preserve"> </w:t>
      </w:r>
      <w:r>
        <w:t xml:space="preserve">The mechanics operating in Pakistan Karachi demonstrate a high level of adaptive expertise. While international standards provide baseline procedures, local mechanics often deviate from these norms to accommodate the harsh realities of their working environment. For instance, the use of generic or locally sourced replacement parts is common due to cost constraints and supply chain logistics. This Lab Report highlights that while these adaptations ensure vehicle operability, they can sometimes compromise long-term safety if not monitored closely.</w:t>
      </w:r>
      <w:r>
        <w:t xml:space="preserve"> </w:t>
      </w:r>
      <w:r>
        <w:t xml:space="preserve">Furthermore, the socioeconomic aspect cannot be ignored. In Pakistan Karachi, many mechanics operate in informal sectors where access to advanced diagnostic computers is limited. Consequently, mechanical diagnosis relies heavily on sensory assessment—listening for unusual engine noises or feeling for vibration irregularities. This traditional knowledge base is invaluable but lacks the quantifiable data required for modern lab-based efficiency metrics.</w:t>
      </w:r>
    </w:p>
    <w:bookmarkEnd w:id="24"/>
    <w:bookmarkStart w:id="25" w:name="recommendations"/>
    <w:p>
      <w:pPr>
        <w:pStyle w:val="Heading3"/>
      </w:pPr>
      <w:r>
        <w:t xml:space="preserve">5. Recommendations</w:t>
      </w:r>
    </w:p>
    <w:p>
      <w:pPr>
        <w:pStyle w:val="FirstParagraph"/>
      </w:pPr>
      <w:r>
        <w:t xml:space="preserve">, p&gt;.</w:t>
      </w:r>
      <w:r>
        <w:t xml:space="preserve"> </w:t>
      </w:r>
      <w:r>
        <w:t xml:space="preserve">To enhance the efficiency and safety of automotive mechanics in Pakistan Karachi, the following recommendations are proposed based on this Lab Report:</w:t>
      </w:r>
    </w:p>
    <w:p>
      <w:pPr>
        <w:numPr>
          <w:ilvl w:val="0"/>
          <w:numId w:val="1002"/>
        </w:numPr>
        <w:pStyle w:val="Compact"/>
      </w:pPr>
      <w:r>
        <w:rPr>
          <w:bCs/>
          <w:b/>
        </w:rPr>
        <w:t xml:space="preserve">Standardized Maintenance Schedules:</w:t>
      </w:r>
      <w:r>
        <w:t xml:space="preserve"> </w:t>
      </w:r>
      <w:r>
        <w:t xml:space="preserve">Establish local guidelines for maintenance intervals that account for Karachi’s specific climate, particularly regarding cooling systems and air filtration.</w:t>
      </w:r>
    </w:p>
    <w:p>
      <w:pPr>
        <w:numPr>
          <w:ilvl w:val="0"/>
          <w:numId w:val="1002"/>
        </w:numPr>
        <w:pStyle w:val="Compact"/>
      </w:pPr>
      <w:r>
        <w:rPr>
          <w:bCs/>
          <w:b/>
        </w:rPr>
        <w:t xml:space="preserve">Training Programs:</w:t>
      </w:r>
      <w:r>
        <w:t xml:space="preserve"> </w:t>
      </w:r>
      <w:r>
        <w:t xml:space="preserve">Implement vocational training that bridges the gap between traditional mechanical skills and basic electronic diagnostics, empowering mechanics to handle modern vehicle systems.</w:t>
      </w:r>
    </w:p>
    <w:p>
      <w:pPr>
        <w:numPr>
          <w:ilvl w:val="0"/>
          <w:numId w:val="1002"/>
        </w:numPr>
        <w:pStyle w:val="Compact"/>
      </w:pPr>
      <w:r>
        <w:rPr>
          <w:bCs/>
          <w:b/>
        </w:rPr>
        <w:t xml:space="preserve">Infrastructure Support:</w:t>
      </w:r>
      <w:r>
        <w:t xml:space="preserve"> </w:t>
      </w:r>
      <w:r>
        <w:t xml:space="preserve">Improve access to clean water and stable electricity in workshop areas to ensure precise testing and cleaning procedures can be performed without risk of error or equipment damage.</w:t>
      </w:r>
    </w:p>
    <w:p>
      <w:pPr>
        <w:numPr>
          <w:ilvl w:val="0"/>
          <w:numId w:val="1002"/>
        </w:numPr>
        <w:pStyle w:val="Compact"/>
      </w:pPr>
      <w:r>
        <w:t xml:space="preserve">Quality Control Labs:</w:t>
      </w:r>
    </w:p>
    <w:p>
      <w:pPr>
        <w:numPr>
          <w:ilvl w:val="0"/>
          <w:numId w:val="1000"/>
        </w:numPr>
        <w:pStyle w:val="Compact"/>
      </w:pPr>
      <w:r>
        <w:t xml:space="preserve">: Establish regional quality control laboratories where mechanics can submit parts for analysis, ensuring that locally sourced components meet necessary safety standards.</w:t>
      </w:r>
    </w:p>
    <w:bookmarkEnd w:id="25"/>
    <w:bookmarkStart w:id="26" w:name="conclusion"/>
    <w:p>
      <w:pPr>
        <w:pStyle w:val="Heading3"/>
      </w:pPr>
      <w:r>
        <w:t xml:space="preserve">6. Conclusion</w:t>
      </w:r>
    </w:p>
    <w:p>
      <w:pPr>
        <w:pStyle w:val="FirstParagraph"/>
      </w:pPr>
      <w:r>
        <w:t xml:space="preserve">, p&gt;.</w:t>
      </w:r>
      <w:r>
        <w:t xml:space="preserve"> </w:t>
      </w:r>
      <w:r>
        <w:t xml:space="preserve">This Lab Report underscores the critical importance of understanding the localized context of automotive mechanics in Pakistan Karachi. The unique combination of environmental stressors, infrastructural challenges, and socioeconomic factors creates a distinct mechanical landscape that differs significantly from global averages. Mechanics in this region are not just technicians; they are essential custodians of urban mobility under difficult conditions. By acknowledging their specific needs and adapting technical standards to the realities of Pakistan Karachi, we can promote safer roads, longer vehicle lifespans, and more efficient transportation networks. Future studies should focus on integrating sustainable practices with these traditional mechanical methods to further benefit the city’s automotive ecosystem.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Automotive Analysis in Pakistan Karachi</dc:title>
  <dc:creator/>
  <dc:language>en</dc:language>
  <cp:keywords/>
  <dcterms:created xsi:type="dcterms:W3CDTF">2026-07-29T07:02:36Z</dcterms:created>
  <dcterms:modified xsi:type="dcterms:W3CDTF">2026-07-29T07:02:36Z</dcterms:modified>
</cp:coreProperties>
</file>

<file path=docProps/custom.xml><?xml version="1.0" encoding="utf-8"?>
<Properties xmlns="http://schemas.openxmlformats.org/officeDocument/2006/custom-properties" xmlns:vt="http://schemas.openxmlformats.org/officeDocument/2006/docPropsVTypes"/>
</file>