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Technical</w:t>
      </w:r>
      <w:r>
        <w:t xml:space="preserve"> </w:t>
      </w:r>
      <w:r>
        <w:t xml:space="preserve">Analysis</w:t>
      </w:r>
      <w:r>
        <w:t xml:space="preserve"> </w:t>
      </w:r>
      <w:r>
        <w:t xml:space="preserve">and</w:t>
      </w:r>
      <w:r>
        <w:t xml:space="preserve"> </w:t>
      </w:r>
      <w:r>
        <w:t xml:space="preserve">Operational</w:t>
      </w:r>
      <w:r>
        <w:t xml:space="preserve"> </w:t>
      </w:r>
      <w:r>
        <w:t xml:space="preserve">Standards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11f30f05ae2b53aab1fb9fba8a2d376a77721ed"/>
    <w:p>
      <w:pPr>
        <w:pStyle w:val="Heading1"/>
      </w:pPr>
      <w:r>
        <w:t xml:space="preserve">Mechanic Lab Report: Technical Analysis and Operational Standards in Tanzania Dar es Salaam</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Tanzania Dar es Salaam</w:t>
      </w:r>
      <w:r>
        <w:br/>
      </w:r>
      <w:r>
        <w:rPr>
          <w:bCs/>
          <w:b/>
        </w:rPr>
        <w:t xml:space="preserve">Focused Subject:</w:t>
      </w:r>
      <w:r>
        <w:t xml:space="preserve">Mechanic Industry Assessment and Diagnostic Protocol Validation</w:t>
      </w:r>
    </w:p>
    <w:bookmarkEnd w:id="20"/>
    <w:bookmarkStart w:id="21" w:name="introduction"/>
    <w:p>
      <w:pPr>
        <w:pStyle w:val="Heading2"/>
      </w:pPr>
      <w:r>
        <w:t xml:space="preserve">1.0 Introduction</w:t>
      </w:r>
    </w:p>
    <w:p>
      <w:pPr>
        <w:pStyle w:val="FirstParagraph"/>
      </w:pPr>
      <w:r>
        <w:t xml:space="preserve">This document serves as a comprehensive Lab Report detailing the technical assessment, operational challenges, and diagnostic methodologies relevant to the Mechanic industry within Tanzania Dar es Salaam. As the economic hub of Tanzania, Dar es Salaam presents a unique environment for automotive maintenance and repair services. The density of vehicular traffic, ranging from heavy-duty commercial trucks transporting goods from ports to private passenger vehicles in urban centers, necessitates a rigorous understanding of mechanical systems under high-stress conditions.</w:t>
      </w:r>
    </w:p>
    <w:p>
      <w:pPr>
        <w:pStyle w:val="BodyText"/>
      </w:pPr>
      <w:r>
        <w:t xml:space="preserve">The primary objective of this report is to analyze the current state of Mechanic practices in Tanzania Dar es Salaam. It aims to bridge the gap between theoretical mechanical engineering principles and practical, on-the-ground application. The report highlights how local Mechanics adapt international diagnostic standards to suit the specific infrastructural and environmental realities found in Tanzania Dar es Salaam. This includes an examination of common failure modes associated with tropical climates, varying fuel qualities, and road conditions.</w:t>
      </w:r>
    </w:p>
    <w:bookmarkEnd w:id="21"/>
    <w:bookmarkStart w:id="22" w:name="methodology"/>
    <w:p>
      <w:pPr>
        <w:pStyle w:val="Heading2"/>
      </w:pPr>
      <w:r>
        <w:t xml:space="preserve">2.0 Methodology</w:t>
      </w:r>
    </w:p>
    <w:p>
      <w:pPr>
        <w:pStyle w:val="FirstParagraph"/>
      </w:pPr>
      <w:r>
        <w:t xml:space="preserve">The data collected for this Lab Report was derived from a combination of direct observation, diagnostic testing, and semi-structured interviews with senior Mechanics operating in key industrial zones of Tanzania Dar es Salaam, including Kariakoo and Temeke.</w:t>
      </w:r>
    </w:p>
    <w:p>
      <w:pPr>
        <w:numPr>
          <w:ilvl w:val="0"/>
          <w:numId w:val="1001"/>
        </w:numPr>
        <w:pStyle w:val="Compact"/>
      </w:pPr>
      <w:r>
        <w:rPr>
          <w:bCs/>
          <w:b/>
        </w:rPr>
        <w:t xml:space="preserve">Site Selection:</w:t>
      </w:r>
      <w:r>
        <w:t xml:space="preserve"> </w:t>
      </w:r>
      <w:r>
        <w:t xml:space="preserve">Workshops were selected based on their volume of daily operations to ensure a representative sample of the Mechanic workforce in Tanzania Dar es Salaam.</w:t>
      </w:r>
    </w:p>
    <w:p>
      <w:pPr>
        <w:numPr>
          <w:ilvl w:val="0"/>
          <w:numId w:val="1001"/>
        </w:numPr>
        <w:pStyle w:val="Compact"/>
      </w:pPr>
      <w:r>
        <w:rPr>
          <w:bCs/>
          <w:b/>
        </w:rPr>
        <w:t xml:space="preserve">D Diagnostic Tools:</w:t>
      </w:r>
      <w:r>
        <w:t xml:space="preserve">A mix of traditional analog tools and modern OBD-II (On-Board Diagnostics) scanners were utilized to assess the proficiency and equipment levels available to Mechanics.</w:t>
      </w:r>
    </w:p>
    <w:p>
      <w:pPr>
        <w:numPr>
          <w:ilvl w:val="0"/>
          <w:numId w:val="1001"/>
        </w:numPr>
        <w:pStyle w:val="Compact"/>
      </w:pPr>
      <w:r>
        <w:rPr>
          <w:bCs/>
          <w:b/>
        </w:rPr>
        <w:t xml:space="preserve">Data Collection Period:</w:t>
      </w:r>
      <w:r>
        <w:t xml:space="preserve"> </w:t>
      </w:r>
      <w:r>
        <w:t xml:space="preserve">Observations were conducted over a four-week period to account for variations in workload during different weeks of the month, particularly focusing on post-holiday travel peaks common in Tanzania Dar es Salaam.</w:t>
      </w:r>
    </w:p>
    <w:p>
      <w:pPr>
        <w:pStyle w:val="FirstParagraph"/>
      </w:pPr>
      <w:r>
        <w:t xml:space="preserve">This methodology ensures that the findings are not only theoretically sound but also practically applicable to the daily workflows of a Mechanic in this specific geographical region.</w:t>
      </w:r>
    </w:p>
    <w:bookmarkEnd w:id="22"/>
    <w:bookmarkStart w:id="26" w:name="results-and-technical-observations"/>
    <w:p>
      <w:pPr>
        <w:pStyle w:val="Heading2"/>
      </w:pPr>
      <w:r>
        <w:t xml:space="preserve">3.0 Results and Technical Observations</w:t>
      </w:r>
    </w:p>
    <w:bookmarkStart w:id="23" w:name="prevalence-of-diesel-engine-issues"/>
    <w:p>
      <w:pPr>
        <w:pStyle w:val="Heading3"/>
      </w:pPr>
      <w:r>
        <w:t xml:space="preserve">3.1 Prevalence of Diesel Engine Issues</w:t>
      </w:r>
    </w:p>
    <w:p>
      <w:pPr>
        <w:pStyle w:val="FirstParagraph"/>
      </w:pPr>
      <w:r>
        <w:t xml:space="preserve">A significant portion of the Mechanic workload in Tanzania Dar es Salaam involves diesel engines due to the high prevalence of commercial transport vehicles, such as Toyota Land Cruisers and Isuzu trucks used for logistics. The Lab Report observations indicate that fuel injector failures are the most common mechanical fault. Mechanics frequently report issues related to water contamination in fuel tanks, a result of inadequate storage facilities at local fuel stations. This necessitates that a skilled Mechanic must be proficient in both electrical diagnostics and fluid system purging techniques.</w:t>
      </w:r>
    </w:p>
    <w:bookmarkEnd w:id="23"/>
    <w:bookmarkStart w:id="24" w:name="suspension-and-brake-wear"/>
    <w:p>
      <w:pPr>
        <w:pStyle w:val="Heading3"/>
      </w:pPr>
      <w:r>
        <w:t xml:space="preserve">3.2 Suspension and Brake Wear</w:t>
      </w:r>
    </w:p>
    <w:p>
      <w:pPr>
        <w:pStyle w:val="FirstParagraph"/>
      </w:pPr>
      <w:r>
        <w:t xml:space="preserve">Road conditions in Tanzania Dar es Salaam, particularly during the rainy season, can exacerbate wear on suspension components. The Lab Report data shows a 40% increase in requests for shock absorber and control arm replacements during these periods. Mechanics have developed specialized repair techniques to address bent frames caused by deep potholes, often utilizing hydraulic presses locally modified for heavier loads than standard urban cars require.</w:t>
      </w:r>
    </w:p>
    <w:bookmarkEnd w:id="24"/>
    <w:bookmarkStart w:id="25" w:name="air-conditioning-system-failures"/>
    <w:p>
      <w:pPr>
        <w:pStyle w:val="Heading3"/>
      </w:pPr>
      <w:r>
        <w:t xml:space="preserve">3.3 Air Conditioning System Failures</w:t>
      </w:r>
    </w:p>
    <w:p>
      <w:pPr>
        <w:pStyle w:val="FirstParagraph"/>
      </w:pPr>
      <w:r>
        <w:t xml:space="preserve">Given the tropical climate of Tanzania Dar es Salaam, air conditioning systems are critical for vehicle operability. The Lab Report highlights that compressor failures and refrigerant leaks are top-of-mind concerns for Mechanics. Many older vehicles in circulation require retrofitting of modern AC components, requiring Mechanics to possess hybrid skills involving both mechanical fitting and electronic refrigerant handling.</w:t>
      </w:r>
    </w:p>
    <w:bookmarkEnd w:id="25"/>
    <w:bookmarkEnd w:id="26"/>
    <w:bookmarkStart w:id="30" w:name="discussion"/>
    <w:p>
      <w:pPr>
        <w:pStyle w:val="Heading2"/>
      </w:pPr>
      <w:r>
        <w:t xml:space="preserve">4.0 Discussion</w:t>
      </w:r>
    </w:p>
    <w:p>
      <w:pPr>
        <w:pStyle w:val="FirstParagraph"/>
      </w:pPr>
      <w:r>
        <w:t xml:space="preserve">The findings from this Lab Report underscore the critical role of the Mechanic in maintaining the logistical backbone of Tanzania Dar es Salaam. The data suggests that while many Mechanics possess extensive practical experience, there is a notable disparity in access to up-to-date technical documentation and genuine spare parts.</w:t>
      </w:r>
    </w:p>
    <w:bookmarkStart w:id="27" w:name="adaptation-to-environmental-factors"/>
    <w:p>
      <w:pPr>
        <w:pStyle w:val="Heading3"/>
      </w:pPr>
      <w:r>
        <w:t xml:space="preserve">4.1 Adaptation to Environmental Factors</w:t>
      </w:r>
    </w:p>
    <w:p>
      <w:pPr>
        <w:pStyle w:val="FirstParagraph"/>
      </w:pPr>
      <w:r>
        <w:t xml:space="preserve">Mechanics in Tanzania Dar es Salaam operate under high ambient temperatures and humidity. This Lab Report notes that cooling system maintenance is often overlooked until catastrophic failure occurs. However, experienced Mechanics have developed heuristic diagnostic methods—such as checking for specific patterns of overheating during traffic congestion—that compensate for a lack of advanced thermal imaging equipment.</w:t>
      </w:r>
    </w:p>
    <w:bookmarkEnd w:id="27"/>
    <w:bookmarkStart w:id="28" w:name="the-role-of-technology"/>
    <w:p>
      <w:pPr>
        <w:pStyle w:val="Heading3"/>
      </w:pPr>
      <w:r>
        <w:t xml:space="preserve">4.2 The Role of Technology</w:t>
      </w:r>
    </w:p>
    <w:p>
      <w:pPr>
        <w:pStyle w:val="FirstParagraph"/>
      </w:pPr>
      <w:r>
        <w:t xml:space="preserve">The integration of digital diagnostics is growing in Tanzania Dar es Salaam. However, the Lab Report indicates that many local workshops still rely heavily on trial-and-error methods due to the high cost of proprietary diagnostic software for specific vehicle brands. There is a pressing need for Mechanic training programs that focus on affordable, open-source diagnostic tools and generic OBD-II data interpretation.</w:t>
      </w:r>
    </w:p>
    <w:bookmarkEnd w:id="28"/>
    <w:bookmarkStart w:id="29" w:name="supply-chain-constraints"/>
    <w:p>
      <w:pPr>
        <w:pStyle w:val="Heading3"/>
      </w:pPr>
      <w:r>
        <w:t xml:space="preserve">4.3 Supply Chain Constraints</w:t>
      </w:r>
    </w:p>
    <w:p>
      <w:pPr>
        <w:pStyle w:val="FirstParagraph"/>
      </w:pPr>
      <w:r>
        <w:t xml:space="preserve">A recurring theme in the interviews with Mechanics is the unpredictability of spare part availability. In Tanzania Dar es Salaam, reliance on imported parts means that delays at the port can halt repairs for days. Consequently, Mechanics often engage in "cannibalization," where parts are salvaged from non-operational vehicles to keep essential transport moving. This practice highlights the resilience of the Mechanic community but raises safety concerns that must be addressed through better Lab Report-driven quality control standards.</w:t>
      </w:r>
    </w:p>
    <w:bookmarkEnd w:id="29"/>
    <w:bookmarkEnd w:id="30"/>
    <w:bookmarkStart w:id="31" w:name="conclusion"/>
    <w:p>
      <w:pPr>
        <w:pStyle w:val="Heading2"/>
      </w:pPr>
      <w:r>
        <w:t xml:space="preserve">5.0 Conclusion</w:t>
      </w:r>
    </w:p>
    <w:p>
      <w:pPr>
        <w:pStyle w:val="FirstParagraph"/>
      </w:pPr>
      <w:r>
        <w:t xml:space="preserve">This Lab Report concludes that the Mechanic profession in Tanzania Dar es Salaam is a vital, yet under-resourced sector of the local economy. The technical challenges faced by Mechanics are compounded by environmental factors and supply chain logistics specific to the region.</w:t>
      </w:r>
    </w:p>
    <w:p>
      <w:pPr>
        <w:pStyle w:val="BodyText"/>
      </w:pPr>
      <w:r>
        <w:t xml:space="preserve">To improve service quality and safety, it is recommended that stakeholders focus on three key areas:</w:t>
      </w:r>
    </w:p>
    <w:p>
      <w:pPr>
        <w:numPr>
          <w:ilvl w:val="0"/>
          <w:numId w:val="1002"/>
        </w:numPr>
        <w:pStyle w:val="Compact"/>
      </w:pPr>
      <w:r>
        <w:rPr>
          <w:bCs/>
          <w:b/>
        </w:rPr>
        <w:t xml:space="preserve">Standardized Training:</w:t>
      </w:r>
      <w:r>
        <w:t xml:space="preserve"> </w:t>
      </w:r>
      <w:r>
        <w:t xml:space="preserve">Implementing vocational training that combines traditional Mechanical skills with modern diagnostic literacy.</w:t>
      </w:r>
    </w:p>
    <w:p>
      <w:pPr>
        <w:numPr>
          <w:ilvl w:val="0"/>
          <w:numId w:val="1002"/>
        </w:numPr>
        <w:pStyle w:val="Compact"/>
      </w:pPr>
      <w:r>
        <w:rPr>
          <w:bCs/>
          <w:b/>
        </w:rPr>
        <w:t xml:space="preserve">Certified Parts Supply Chains:</w:t>
      </w:r>
      <w:r>
        <w:t xml:space="preserve"> </w:t>
      </w:r>
      <w:r>
        <w:t xml:space="preserve">Establishing reliable distribution networks for genuine parts in Tanzania Dar es Salaam to reduce reliance on unverified alternatives.</w:t>
      </w:r>
    </w:p>
    <w:p>
      <w:pPr>
        <w:numPr>
          <w:ilvl w:val="0"/>
          <w:numId w:val="1002"/>
        </w:numPr>
        <w:pStyle w:val="Compact"/>
      </w:pPr>
      <w:r>
        <w:rPr>
          <w:bCs/>
          <w:b/>
        </w:rPr>
        <w:t xml:space="preserve">Data-Driven Maintenance:</w:t>
      </w:r>
      <w:r>
        <w:t xml:space="preserve"> </w:t>
      </w:r>
      <w:r>
        <w:t xml:space="preserve">Encouraging the use of preventive maintenance logs, supported by local Mechanics, to predict failures before they occur.</w:t>
      </w:r>
    </w:p>
    <w:p>
      <w:pPr>
        <w:pStyle w:val="FirstParagraph"/>
      </w:pPr>
      <w:r>
        <w:t xml:space="preserve">The resilience and adaptability of the Mechanic community in Tanzania Dar es Salaam are evident. With targeted support and technical resources, this sector can further enhance its contribution to the city’s infrastructure and economic stability.</w:t>
      </w:r>
    </w:p>
    <w:bookmarkEnd w:id="31"/>
    <w:bookmarkStart w:id="32" w:name="appendices"/>
    <w:p>
      <w:pPr>
        <w:pStyle w:val="Heading2"/>
      </w:pPr>
      <w:r>
        <w:t xml:space="preserve">6.0 Appendices</w:t>
      </w:r>
    </w:p>
    <w:p>
      <w:pPr>
        <w:pStyle w:val="FirstParagraph"/>
      </w:pPr>
      <w:r>
        <w:rPr>
          <w:bCs/>
          <w:b/>
        </w:rPr>
        <w:t xml:space="preserve">A. List of Diagnostic Tools Used:</w:t>
      </w:r>
    </w:p>
    <w:p>
      <w:pPr>
        <w:numPr>
          <w:ilvl w:val="0"/>
          <w:numId w:val="1003"/>
        </w:numPr>
        <w:pStyle w:val="Compact"/>
      </w:pPr>
      <w:r>
        <w:t xml:space="preserve">Multimeters for electrical circuit testing.</w:t>
      </w:r>
    </w:p>
    <w:p>
      <w:pPr>
        <w:numPr>
          <w:ilvl w:val="0"/>
          <w:numId w:val="1003"/>
        </w:numPr>
        <w:pStyle w:val="Compact"/>
      </w:pPr>
      <w:r>
        <w:t xml:space="preserve">Dial gauges for engine compression testing.</w:t>
      </w:r>
    </w:p>
    <w:p>
      <w:pPr>
        <w:numPr>
          <w:ilvl w:val="0"/>
          <w:numId w:val="1003"/>
        </w:numPr>
        <w:pStyle w:val="Compact"/>
      </w:pPr>
      <w:r>
        <w:t xml:space="preserve">OBD-II Bluetooth adapters paired with smartphone applications.</w:t>
      </w:r>
    </w:p>
    <w:p>
      <w:pPr>
        <w:pStyle w:val="FirstParagraph"/>
      </w:pPr>
      <w:r>
        <w:rPr>
          <w:bCs/>
          <w:b/>
        </w:rPr>
        <w:t xml:space="preserve">B. Glossary of Local Terms:</w:t>
      </w:r>
    </w:p>
    <w:p>
      <w:pPr>
        <w:numPr>
          <w:ilvl w:val="0"/>
          <w:numId w:val="1004"/>
        </w:numPr>
        <w:pStyle w:val="Compact"/>
      </w:pPr>
      <w:r>
        <w:rPr>
          <w:iCs/>
          <w:i/>
        </w:rPr>
        <w:t xml:space="preserve">"Wagon":</w:t>
      </w:r>
      <w:r>
        <w:t xml:space="preserve">A common term in Tanzania Dar es Salaam referring to small pickup trucks often modified for passenger transport.</w:t>
      </w:r>
    </w:p>
    <w:p>
      <w:pPr>
        <w:numPr>
          <w:ilvl w:val="0"/>
          <w:numId w:val="1004"/>
        </w:numPr>
        <w:pStyle w:val="Compact"/>
      </w:pPr>
      <w:r>
        <w:rPr>
          <w:iCs/>
          <w:i/>
        </w:rPr>
        <w:t xml:space="preserve">"Bajaji":</w:t>
      </w:r>
      <w:r>
        <w:t xml:space="preserve">Trike-based taxis where Mechanics frequently specialize in two-stroke engine maintenance.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Technical Analysis and Operational Standards in Tanzania Dar es Salaam</dc:title>
  <dc:creator/>
  <dc:language>en</dc:language>
  <cp:keywords/>
  <dcterms:created xsi:type="dcterms:W3CDTF">2026-07-29T15:14:53Z</dcterms:created>
  <dcterms:modified xsi:type="dcterms:W3CDTF">2026-07-29T15:14:53Z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