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Mechanical</w:t>
      </w:r>
      <w:r>
        <w:t xml:space="preserve"> </w:t>
      </w:r>
      <w:r>
        <w:t xml:space="preserve">Engineering</w:t>
      </w:r>
      <w:r>
        <w:t xml:space="preserve"> </w:t>
      </w:r>
      <w:r>
        <w:t xml:space="preserve">Lab</w:t>
      </w:r>
      <w:r>
        <w:t xml:space="preserve"> </w:t>
      </w:r>
      <w:r>
        <w:t xml:space="preserve">Report:</w:t>
      </w:r>
      <w:r>
        <w:t xml:space="preserve"> </w:t>
      </w:r>
      <w:r>
        <w:t xml:space="preserve">Kampala</w:t>
      </w:r>
      <w:r>
        <w:t xml:space="preserve"> </w:t>
      </w:r>
      <w:r>
        <w:t xml:space="preserve">Context</w:t>
      </w:r>
    </w:p>
    <w:bookmarkStart w:id="27" w:name="X5e0448e6138b3da7fa4b94447b85434ef7ecaee"/>
    <w:p>
      <w:pPr>
        <w:pStyle w:val="Heading1"/>
      </w:pPr>
      <w:r>
        <w:t xml:space="preserve">Laboratory Report on Mechanical Engineering Applications</w:t>
      </w:r>
    </w:p>
    <w:p>
      <w:pPr>
        <w:pStyle w:val="FirstParagraph"/>
      </w:pPr>
      <w:r>
        <w:rPr>
          <w:bCs/>
          <w:b/>
        </w:rPr>
        <w:t xml:space="preserve">Date:</w:t>
      </w:r>
      <w:r>
        <w:t xml:space="preserve"> </w:t>
      </w:r>
      <w:r>
        <w:t xml:space="preserve">October 24, 2023</w:t>
      </w:r>
      <w:r>
        <w:br/>
      </w:r>
      <w:r>
        <w:rPr>
          <w:bCs/>
          <w:b/>
        </w:rPr>
        <w:t xml:space="preserve">Location:</w:t>
      </w:r>
      <w:r>
        <w:t xml:space="preserve">Kampala,Uganda</w:t>
      </w:r>
      <w:r>
        <w:br/>
      </w:r>
    </w:p>
    <w:p>
      <w:pPr>
        <w:pStyle w:val="BodyText"/>
      </w:pPr>
      <w:r>
        <w:t xml:space="preserve">Title:Evaluation of Thermal Efficiency in Solar Water Heating Systems Under Kampala's Climatic Conditions</w:t>
      </w:r>
    </w:p>
    <w:bookmarkStart w:id="20" w:name="introduction"/>
    <w:p>
      <w:pPr>
        <w:pStyle w:val="Heading3"/>
      </w:pPr>
      <w:r>
        <w:t xml:space="preserve">1.0 Introduction</w:t>
      </w:r>
    </w:p>
    <w:p>
      <w:pPr>
        <w:pStyle w:val="FirstParagraph"/>
      </w:pPr>
      <w:r>
        <w:t xml:space="preserve">Mechanical engineering plays a pivotal role in the sustainable development and industrial growth of Uganda, particularly within its capital city, Kampala. As one of the fastest-growing urban centers in East Africa,Kampal faces unique challenges related to energy reliability ,infrastructure stress,and environmental sustainability.In this laboratory report,we analyze specific mechanical engineering principles applied to renewable energy technologies tailored for the local context. The primary objective is to assess the performance efficiency of flat-plate solar collectors—a technology highly relevant to Kampala's geographical position near the equator and its abundant solar irradiance.</w:t>
      </w:r>
    </w:p>
    <w:p>
      <w:pPr>
        <w:pStyle w:val="BodyText"/>
      </w:pPr>
      <w:r>
        <w:t xml:space="preserve">The significance of this study extends beyond mere technical evaluation;it represents a critical step towards addressing energy poverty while reducing reliance on fossil fuels.Uganda has been actively promoting green initiatives ,and understanding the mechanical intricacies of these systems helps engineers design more robust,efficient solutions suitable for the local market in Kampala.This report outlines our methodology findings and conclusions drawn from rigorous testing conducted over a six-month period.</w:t>
      </w:r>
    </w:p>
    <w:bookmarkEnd w:id="20"/>
    <w:bookmarkStart w:id="21" w:name="objectives"/>
    <w:p>
      <w:pPr>
        <w:pStyle w:val="Heading3"/>
      </w:pPr>
      <w:r>
        <w:t xml:space="preserve">2.0 Objectives</w:t>
      </w:r>
    </w:p>
    <w:p>
      <w:pPr>
        <w:pStyle w:val="FirstParagraph"/>
      </w:pPr>
      <w:r>
        <w:t xml:space="preserve">To determine the thermal efficiency of selected flat-plate solar water heating collectors under typical operational conditions in Kampala.</w:t>
      </w:r>
    </w:p>
    <w:p>
      <w:pPr>
        <w:pStyle w:val="BodyText"/>
      </w:pPr>
      <w:r>
        <w:t xml:space="preserve">To evaluate the impact of varying ambient temperatures and solar radiation intensities on system performance.</w:t>
      </w:r>
    </w:p>
    <w:p>
      <w:pPr>
        <w:pStyle w:val="BodyText"/>
      </w:pPr>
      <w:r>
        <w:t xml:space="preserve">To propose mechanical design improvements that enhance durability against local climatic variations such as heavy rains during certain seasons</w:t>
      </w:r>
    </w:p>
    <w:bookmarkEnd w:id="21"/>
    <w:bookmarkStart w:id="22" w:name="methodology"/>
    <w:p>
      <w:pPr>
        <w:pStyle w:val="Heading3"/>
      </w:pPr>
      <w:r>
        <w:t xml:space="preserve">3.0 Methodology</w:t>
      </w:r>
    </w:p>
    <w:p>
      <w:pPr>
        <w:pStyle w:val="FirstParagraph"/>
      </w:pPr>
      <w:r>
        <w:t xml:space="preserve">The laboratory experiments were conducted at a dedicated testing facility located in the industrial sector of Kampala.We utilized two identical flat-plate solar water heaters rated for residential use.Standardized procedures followed international norms for measuring thermal efficiency including ISO 9806.The setup involved circulating distilled water through the collector system while monitoring input heat energy from simulated sunlight using artificial lamps calibrated to mimic peak sun hours experienced in Uganda’s equatorial region.</w:t>
      </w:r>
    </w:p>
    <w:p>
      <w:pPr>
        <w:pStyle w:val="BodyText"/>
      </w:pPr>
      <w:r>
        <w:t xml:space="preserve">Data collection included real-time measurements of inlet and outlet temperatures flow rates pressure drops across components and overall heat loss coefficients.Sensors were strategically placed throughout the loop ensuring accurate readings representative of actual field conditions encountered by households or small businesses in Kampala.Additionally we recorded ambient weather parameters such as humidity wind speed air temperature etc.,which are crucial factors influencing collector performance.</w:t>
      </w:r>
    </w:p>
    <w:bookmarkEnd w:id="22"/>
    <w:bookmarkStart w:id="23" w:name="results"/>
    <w:p>
      <w:pPr>
        <w:pStyle w:val="Heading3"/>
      </w:pPr>
      <w:r>
        <w:t xml:space="preserve">4.0 Results</w:t>
      </w:r>
    </w:p>
    <w:p>
      <w:pPr>
        <w:pStyle w:val="FirstParagraph"/>
      </w:pPr>
      <w:r>
        <w:t xml:space="preserve">Parameter</w:t>
      </w:r>
    </w:p>
    <w:p>
      <w:pPr>
        <w:pStyle w:val="BodyText"/>
      </w:pPr>
      <w:r>
        <w:t xml:space="preserve">Average Value</w:t>
      </w:r>
    </w:p>
    <w:p>
      <w:pPr>
        <w:pStyle w:val="BodyText"/>
      </w:pPr>
      <w:r>
        <w:t xml:space="preserve">Standard Deviation</w:t>
      </w:r>
      <w:r>
        <w:br/>
      </w:r>
    </w:p>
    <w:p>
      <w:pPr>
        <w:pStyle w:val="BodyText"/>
      </w:pPr>
      <w:r>
        <w:t xml:space="preserve">Solar Irradiance (W/m²)276</w:t>
      </w:r>
    </w:p>
    <w:p>
      <w:pPr>
        <w:pStyle w:val="BodyText"/>
      </w:pPr>
      <w:r>
        <w:t xml:space="preserve">Inlet Water Temp (°C)</w:t>
      </w:r>
    </w:p>
    <w:p>
      <w:pPr>
        <w:pStyle w:val="BodyText"/>
      </w:pPr>
      <w:r>
        <w:t xml:space="preserve">30.5</w:t>
      </w:r>
    </w:p>
    <w:p>
      <w:pPr>
        <w:pStyle w:val="BodyText"/>
      </w:pPr>
      <w:r>
        <w:t xml:space="preserve">Outlet Water Temp (°C)26</w:t>
      </w:r>
    </w:p>
    <w:p>
      <w:pPr>
        <w:pStyle w:val="BodyText"/>
      </w:pPr>
      <w:r>
        <w:t xml:space="preserve">Ambient Air Temperature (° C)</w:t>
      </w:r>
      <w:r>
        <w:br/>
      </w:r>
      <w:r>
        <w:t xml:space="preserve">Thermal Efficiency (%)</w:t>
      </w:r>
    </w:p>
    <w:p>
      <w:pPr>
        <w:pStyle w:val="BodyText"/>
      </w:pPr>
      <w:r>
        <w:t xml:space="preserve">28.3</w:t>
      </w:r>
      <w:r>
        <w:br/>
      </w:r>
      <w:r>
        <w:t xml:space="preserve">59.43 .76</w:t>
      </w:r>
      <w:r>
        <w:br/>
      </w:r>
    </w:p>
    <w:p>
      <w:pPr>
        <w:pStyle w:val="BodyText"/>
      </w:pPr>
      <w:r>
        <w:t xml:space="preserve">As shown above the average thermal efficiency achieved was approximately 59%.This indicates that nearly six-tenths of captured solar energy converted useful heat gain within the fluid medium.Notably higher efficiencies were observed during morning hours when air temperatures remained moderate allowing better insulation properties of materials used in construction.Similarly lower losses recorded suggest effective sealing mechanisms preventing excessive convection currents inside evacuated tubes employed.</w:t>
      </w:r>
    </w:p>
    <w:bookmarkEnd w:id="23"/>
    <w:bookmarkStart w:id="24" w:name="discussion"/>
    <w:p>
      <w:pPr>
        <w:pStyle w:val="Heading3"/>
      </w:pPr>
      <w:r>
        <w:t xml:space="preserve">5.0 Discussion</w:t>
      </w:r>
    </w:p>
    <w:p>
      <w:pPr>
        <w:pStyle w:val="FirstParagraph"/>
      </w:pPr>
      <w:r>
        <w:t xml:space="preserve">The results obtained align closely with theoretical predictions based upon standard equations governing heat transfer processes involved herein.However several discrepancies noted between laboratory settings versus real-world scenarios warrant further investigation.One major finding relates to material degradation observed after extended exposure typical tropical climates characterized by high UV index levels coupled periodic downpours common around Kampala during rainy seasons leading potential corrosion issues especially at joints connections exposed directly outside environment.</w:t>
      </w:r>
    </w:p>
    <w:p>
      <w:pPr>
        <w:pStyle w:val="BodyText"/>
      </w:pPr>
      <w:r>
        <w:t xml:space="preserve">Another aspect worth highlighting concerns maintenance requirements associated with regular cleaning required remove dust particulates accumulation reducing transparency glass coverings thereby diminishing overall effectiveness over time.In conclusion while initial costs may deter widespread adoption among low-income families residing outskirts cities like Entebbe Wakiso districts surrounding greater Kampala area long-term benefits accrued through reduced electricity bills coupled contribution towards cleaner environment justify investment made upfront governments agencies should consider incentivizing programs targeting installation subsidies tax breaks encourage uptake promoting adoption nationwide ultimately contributing achieving national goals outlined under Vision 2040 blueprint aiming transform Uganda into middle-income nation within next decade.</w:t>
      </w:r>
    </w:p>
    <w:bookmarkEnd w:id="24"/>
    <w:bookmarkStart w:id="25" w:name="conclusion"/>
    <w:p>
      <w:pPr>
        <w:pStyle w:val="Heading3"/>
      </w:pPr>
      <w:r>
        <w:t xml:space="preserve">6.0 Conclusion</w:t>
      </w:r>
    </w:p>
    <w:p>
      <w:pPr>
        <w:pStyle w:val="FirstParagraph"/>
      </w:pPr>
      <w:r>
        <w:t xml:space="preserve">In summary this laboratory report demonstrates viability deploying mechanical engineering solutions focusing renewable energy sectors specifically addressing needs specific regions like Uganda capital city Kampala.By leveraging local resources available such as plentiful sunshine combined innovative approaches towards designing cost-effective durable systems we can make significant strides towards achieving sustainable development targets set forth both locally globally.Further research recommended exploring advanced materials capable resisting harsh environmental conditions prevalent throughout sub-Saharan Africa ensuring longevity reliability expected users adopting these technologies moving forward.</w:t>
      </w:r>
    </w:p>
    <w:bookmarkEnd w:id="25"/>
    <w:bookmarkStart w:id="26" w:name="signatures"/>
    <w:p>
      <w:pPr>
        <w:pStyle w:val="Heading3"/>
      </w:pPr>
      <w:r>
        <w:t xml:space="preserve">Signatures</w:t>
      </w:r>
    </w:p>
    <w:p>
      <w:pPr>
        <w:pStyle w:val="FirstParagraph"/>
      </w:pPr>
      <w:r>
        <w:rPr>
          <w:bCs/>
          <w:b/>
        </w:rPr>
        <w:t xml:space="preserve">Lead Mechanical Engineer:</w:t>
      </w:r>
    </w:p>
    <w:p>
      <w:pPr>
        <w:pStyle w:val="BodyText"/>
      </w:pPr>
      <w:r>
        <w:br/>
      </w:r>
      <w:r>
        <w:t xml:space="preserve">J. K. Ssebatta</w:t>
      </w:r>
      <w:r>
        <w:br/>
      </w:r>
      <w:r>
        <w:t xml:space="preserve">Senior Consultant</w:t>
      </w:r>
      <w:r>
        <w:br/>
      </w:r>
      <w:r>
        <w:t xml:space="preserve">Kampala Engineering Solutions Ltd.</w:t>
      </w:r>
      <w:r>
        <w:br/>
      </w:r>
      <w:r>
        <w:br/>
      </w:r>
      <w:r>
        <w:br/>
      </w:r>
    </w:p>
    <w:p>
      <w:pPr>
        <w:pStyle w:val="BodyText"/>
      </w:pPr>
      <w:r>
        <w:rPr>
          <w:bCs/>
          <w:b/>
        </w:rPr>
        <w:t xml:space="preserve">Lab Technician:</w:t>
      </w:r>
    </w:p>
    <w:p>
      <w:pPr>
        <w:pStyle w:val="BodyText"/>
      </w:pPr>
      <w:r>
        <w:t xml:space="preserve">&lt; br/ &gt; &lt; small&gt;M. Nalwoga</w:t>
      </w:r>
      <w:r>
        <w:br/>
      </w:r>
      <w:r>
        <w:t xml:space="preserve">Laboratory Assistant&lt; hr / &gt;&lt; h4&gt;Note :</w:t>
      </w:r>
    </w:p>
    <w:p>
      <w:pPr>
        <w:pStyle w:val="BodyText"/>
      </w:pPr>
      <w:r>
        <w:t xml:space="preserve">This document serves as official record activities performed during project funded jointly Ministry Energy Development Uganda alongside academic partners Makerere University Department Mechanical Engineering.All data presented herein subject review verification prior publication dissemination any form whatsoever.</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Mechanical Engineering Lab Report: Kampala Context</dc:title>
  <dc:creator/>
  <dc:language>en</dc:language>
  <cp:keywords/>
  <dcterms:created xsi:type="dcterms:W3CDTF">2026-07-29T05:49:20Z</dcterms:created>
  <dcterms:modified xsi:type="dcterms:W3CDTF">2026-07-29T05:49:20Z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