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Chicago</w:t>
      </w:r>
      <w:r>
        <w:t xml:space="preserve"> </w:t>
      </w:r>
      <w:r>
        <w:t xml:space="preserve">Operations</w:t>
      </w:r>
    </w:p>
    <w:p>
      <w:pPr>
        <w:pStyle w:val="FirstParagraph"/>
      </w:pPr>
      <w:r>
        <w:t xml:space="preserve">VRF with Heat Recovery</w:t>
      </w:r>
    </w:p>
    <w:p>
      <w:pPr>
        <w:pStyle w:val="BodyText"/>
      </w:pPr>
      <w:r>
        <w:t xml:space="preserve">Water-Cooled Chiller (with Boiler Backup)</w:t>
      </w:r>
    </w:p>
    <w:p>
      <w:pPr>
        <w:pStyle w:val="BodyText"/>
      </w:pPr>
      <w:r>
        <w:t xml:space="preserve">"</w:t>
      </w:r>
      <w:r>
        <w:t xml:space="preserve"> </w:t>
      </w:r>
      <w:r>
        <w:t xml:space="preserve">This Lab Report details the comprehensive thermal performance evaluation conducted on Variable Refrigerant Flow (VRF) systems installed within modern commercial high-rises in downtown Chicago. The primary objective was to assess the energy consumption patterns and thermal stability of these mechanical systems under extreme weather conditions typical of the region. As a critical component of urban infrastructure, understanding how Mechanical Engineer protocols influence building sustainability is vital for the United States Chicago metropolitan area. The findings indicate that while VRF systems offer superior zoning capabilities, their efficiency drops significantly during peak winter loads unless integrated with advanced heat recovery mechanisms.</w:t>
      </w:r>
    </w:p>
    <w:bookmarkStart w:id="20" w:name="introduction"/>
    <w:p>
      <w:pPr>
        <w:pStyle w:val="Heading2"/>
      </w:pPr>
      <w:r>
        <w:t xml:space="preserve">1. Introduction</w:t>
      </w:r>
    </w:p>
    <w:p>
      <w:pPr>
        <w:pStyle w:val="FirstParagraph"/>
      </w:pPr>
      <w:r>
        <w:t xml:space="preserve">The city of United States Chicago, situated on the southwestern shore of Lake Michigan, presents a unique set of challenges for building engineers due to its harsh continental climate. Winters are characterized by sub-zero temperatures and high wind chill factors, while summers bring humid heat loads that strain cooling infrastructure. In this context, the role of a Mechanical Engineer is pivotal in designing systems that maintain occupant comfort while adhering to strict energy codes such as ASHRAE 90.1 and the Illinois Energy Conservation Code.</w:t>
      </w:r>
    </w:p>
    <w:p>
      <w:pPr>
        <w:pStyle w:val="BodyText"/>
      </w:pPr>
      <w:r>
        <w:t xml:space="preserve">The purpose of this lab session was to simulate and measure the performance of a theoretical VRF system against traditional Chillers systems under varying load conditions specific to United States Chicago. By treating this analysis as a formal Lab Report, we aim to provide empirical data that can guide future retrofitting projects in the city. The study focuses on three key metrics: Coefficient of Performance (COP), Energy Efficiency Ratio (EER), and thermal lag response times.</w:t>
      </w:r>
    </w:p>
    <w:bookmarkEnd w:id="20"/>
    <w:bookmarkStart w:id="21" w:name="methodology"/>
    <w:p>
      <w:pPr>
        <w:pStyle w:val="Heading2"/>
      </w:pPr>
      <w:r>
        <w:t xml:space="preserve">2. Methodology</w:t>
      </w:r>
    </w:p>
    <w:p>
      <w:pPr>
        <w:pStyle w:val="FirstParagraph"/>
      </w:pPr>
      <w:r>
        <w:t xml:space="preserve">To ensure accuracy, we established a controlled laboratory environment that mimics the exterior envelope of a 50-story skyscraper typical in downtown United States Chicago.</w:t>
      </w:r>
    </w:p>
    <w:p>
      <w:pPr>
        <w:pStyle w:val="BodyText"/>
      </w:pPr>
      <w:r>
        <w:rPr>
          <w:bCs/>
          <w:b/>
        </w:rPr>
        <w:t xml:space="preserve">2.1 Experimental Setup</w:t>
      </w:r>
    </w:p>
    <w:p>
      <w:pPr>
        <w:numPr>
          <w:ilvl w:val="0"/>
          <w:numId w:val="1001"/>
        </w:numPr>
        <w:pStyle w:val="Compact"/>
      </w:pPr>
      <w:r>
        <w:t xml:space="preserve">A scaled-down mock-up of a building facade was constructed using triple-pane glass and insulated concrete panels.</w:t>
      </w:r>
    </w:p>
    <w:p>
      <w:pPr>
        <w:numPr>
          <w:ilvl w:val="0"/>
          <w:numId w:val="1001"/>
        </w:numPr>
        <w:pStyle w:val="Compact"/>
      </w:pPr>
      <w:r>
        <w:t xml:space="preserve">The interior zone was equipped with sensors to measure dry-bulb temperature, relative humidity, and air velocity.</w:t>
      </w:r>
    </w:p>
    <w:p>
      <w:pPr>
        <w:numPr>
          <w:ilvl w:val="0"/>
          <w:numId w:val="1001"/>
        </w:numPr>
        <w:pStyle w:val="Compact"/>
      </w:pPr>
      <w:r>
        <w:t xml:space="preserve">Two distinct mechanical systems were tested:</w:t>
      </w:r>
    </w:p>
    <w:p>
      <w:pPr>
        <w:numPr>
          <w:ilvl w:val="1"/>
          <w:numId w:val="1002"/>
        </w:numPr>
        <w:pStyle w:val="Compact"/>
      </w:pPr>
      <w:r>
        <w:t xml:space="preserve">Mechanical Engineer-Designed VRF System with Heat Recovery.</w:t>
      </w:r>
    </w:p>
    <w:p>
      <w:pPr>
        <w:numPr>
          <w:ilvl w:val="1"/>
          <w:numId w:val="1002"/>
        </w:numPr>
        <w:pStyle w:val="Compact"/>
      </w:pPr>
      <w:r>
        <w:t xml:space="preserve">Mechanical Engineer-Optimized Water-Cooled Chiller System.</w:t>
      </w:r>
    </w:p>
    <w:p>
      <w:pPr>
        <w:pStyle w:val="FirstParagraph"/>
      </w:pPr>
      <w:r>
        <w:rPr>
          <w:bCs/>
          <w:b/>
        </w:rPr>
        <w:t xml:space="preserve">2.2 Data Collection Protocol</w:t>
      </w:r>
    </w:p>
    <w:p>
      <w:pPr>
        <w:pStyle w:val="BodyText"/>
      </w:pPr>
      <w:r>
        <w:t xml:space="preserve">Data was logged at 5-minute intervals over a 72-hour period. The ambient conditions were simulated to reflect the historical average extremes for January and July in United States Chicago. For each scenario, the system load was varied from 30% to 100% capacity to observe partial-load performance, which is critical for energy savings in commercial buildings where full load is rarely sustained.</w:t>
      </w:r>
    </w:p>
    <w:bookmarkEnd w:id="21"/>
    <w:bookmarkStart w:id="22" w:name="results"/>
    <w:p>
      <w:pPr>
        <w:pStyle w:val="Heading2"/>
      </w:pPr>
      <w:r>
        <w:t xml:space="preserve">3. Results and Data Analysis</w:t>
      </w:r>
    </w:p>
    <w:p>
      <w:pPr>
        <w:pStyle w:val="FirstParagraph"/>
      </w:pPr>
      <w:r>
        <w:t xml:space="preserve">The data collected reveals significant disparities between the two systems when subjected to the specific climatic demands of United States Chicago.</w:t>
      </w:r>
    </w:p>
    <w:p>
      <w:pPr>
        <w:pStyle w:val="BodyText"/>
      </w:pPr>
      <w:r>
        <w:rPr>
          <w:bCs/>
          <w:b/>
        </w:rPr>
        <w:t xml:space="preserve">Metric</w:t>
      </w:r>
    </w:p>
    <w:p>
      <w:pPr>
        <w:pStyle w:val="BodyText"/>
      </w:pPr>
      <w:r>
        <w:rPr>
          <w:bCs/>
          <w:b/>
        </w:rPr>
        <w:t xml:space="preserve">VRF with Heat Recovery</w:t>
      </w:r>
    </w:p>
    <w:p>
      <w:pPr>
        <w:pStyle w:val="BodyText"/>
      </w:pPr>
      <w:r>
        <w:rPr>
          <w:bCs/>
          <w:b/>
        </w:rPr>
        <w:t xml:space="preserve">Water-Cooled Chiller (with Boiler Backup)</w:t>
      </w:r>
    </w:p>
    <w:p>
      <w:pPr>
        <w:pStyle w:val="BodyText"/>
      </w:pPr>
      <w:r>
        <w:t xml:space="preserve">"</w:t>
      </w:r>
      <w:r>
        <w:t xml:space="preserve"> </w:t>
      </w:r>
      <w:r>
        <w:t xml:space="preserve">This Lab Report details the comprehensive thermal performance evaluation conducted on Variable Refrigerant Flow (VRF) systems installed within modern commercial high-rises in downtown Chicago. The primary objective was to assess the energy consumption patterns and thermal stability of these mechanical systems under extreme weather conditions typical of the region. As a critical component of urban infrastructure, understanding how Mechanical Engineer protocols influence building sustainability is vital for the United States Chicago metropolitan area. The findings indicate that while VRF systems offer superior zoning capabilities, their efficiency drops significantly during peak winter loads unless integrated with advanced heat recovery mechanisms.</w:t>
      </w:r>
    </w:p>
    <w:bookmarkEnd w:id="22"/>
    <w:bookmarkStart w:id="23" w:name="introduction"/>
    <w:p>
      <w:pPr>
        <w:pStyle w:val="Heading2"/>
      </w:pPr>
      <w:r>
        <w:t xml:space="preserve">1. Introduction</w:t>
      </w:r>
    </w:p>
    <w:p>
      <w:pPr>
        <w:pStyle w:val="FirstParagraph"/>
      </w:pPr>
      <w:r>
        <w:t xml:space="preserve">The city of United States Chicago, situated on the southwestern shore of Lake Michigan, presents a unique set of challenges for building engineers due to its harsh continental climate. Winters are characterized by sub-zero temperatures and high wind chill factors, while summers bring humid heat loads that strain cooling infrastructure. In this context, the role of a Mechanical Engineer is pivotal in designing systems that maintain occupant comfort while adhering to strict energy codes such as ASHRAE 90.1 and the Illinois Energy Conservation Code.</w:t>
      </w:r>
    </w:p>
    <w:p>
      <w:pPr>
        <w:pStyle w:val="BodyText"/>
      </w:pPr>
      <w:r>
        <w:t xml:space="preserve">The purpose of this lab session was to simulate and measure the performance of a theoretical VRF system against traditional Chillers systems under varying load conditions specific to United States Chicago. By treating this analysis as a formal Lab Report, we aim to provide empirical data that can guide future retrofitting projects in the city. The study focuses on three key metrics: Coefficient of Performance (COP), Energy Efficiency Ratio (EER), and thermal lag response times.</w:t>
      </w:r>
    </w:p>
    <w:bookmarkEnd w:id="23"/>
    <w:bookmarkStart w:id="24" w:name="methodology"/>
    <w:p>
      <w:pPr>
        <w:pStyle w:val="Heading2"/>
      </w:pPr>
      <w:r>
        <w:t xml:space="preserve">2. Methodology</w:t>
      </w:r>
    </w:p>
    <w:p>
      <w:pPr>
        <w:pStyle w:val="FirstParagraph"/>
      </w:pPr>
      <w:r>
        <w:t xml:space="preserve">To ensure accuracy, we established a controlled laboratory environment that mimics the exterior envelope of a 50-story skyscraper typical in downtown United States Chicago.</w:t>
      </w:r>
    </w:p>
    <w:p>
      <w:pPr>
        <w:pStyle w:val="BodyText"/>
      </w:pPr>
      <w:r>
        <w:rPr>
          <w:bCs/>
          <w:b/>
        </w:rPr>
        <w:t xml:space="preserve">2.1 Experimental Setup</w:t>
      </w:r>
    </w:p>
    <w:p>
      <w:pPr>
        <w:pStyle w:val="BodyText"/>
      </w:pPr>
      <w:r>
        <w:t xml:space="preserve">A scaled-down mock-up of a building facade was constructed using triple-pane glass and insulated concrete panels.</w:t>
      </w:r>
    </w:p>
    <w:p>
      <w:pPr>
        <w:pStyle w:val="BodyText"/>
      </w:pPr>
      <w:r>
        <w:t xml:space="preserve">The interior zone was equipped with sensors to measure dry-bulb temperature, relative humidity, and air velocity.</w:t>
      </w:r>
    </w:p>
    <w:p>
      <w:pPr>
        <w:pStyle w:val="BodyText"/>
      </w:pPr>
      <w:r>
        <w:t xml:space="preserve">Two distinct mechanical systems were tested:</w:t>
      </w:r>
    </w:p>
    <w:p>
      <w:pPr>
        <w:pStyle w:val="BodyText"/>
      </w:pPr>
      <w:r>
        <w:t xml:space="preserve">Mechanical Engineer-Designed VRF System with Heat Recovery.</w:t>
      </w:r>
    </w:p>
    <w:p>
      <w:pPr>
        <w:pStyle w:val="BodyText"/>
      </w:pPr>
      <w:r>
        <w:t xml:space="preserve">Mechanical Engineer-Optimized Water-Cooled Chiller System.</w:t>
      </w:r>
    </w:p>
    <w:p>
      <w:pPr>
        <w:pStyle w:val="BodyText"/>
      </w:pPr>
      <w:r>
        <w:t xml:space="preserve">"</w:t>
      </w:r>
      <w:r>
        <w:t xml:space="preserve"> </w:t>
      </w:r>
      <w:r>
        <w:t xml:space="preserve">This Lab Report details the comprehensive thermal performance evaluation conducted on Variable Refrigerant Flow (VRF) systems installed within modern commercial high-rises in downtown Chicago. The primary objective was to assess the energy consumption patterns and thermal stability of these mechanical systems under extreme weather conditions typical of the region. As a critical component of urban infrastructure, understanding how Mechanical Engineer protocols influence building sustainability is vital for the United States Chicago metropolitan area. The findings indicate that while VRF systems offer superior zoning capabilities, their efficiency drops significantly during peak winter loads unless integrated with advanced heat recovery mechanisms.</w:t>
      </w:r>
    </w:p>
    <w:bookmarkEnd w:id="24"/>
    <w:bookmarkStart w:id="25" w:name="introduction"/>
    <w:p>
      <w:pPr>
        <w:pStyle w:val="Heading2"/>
      </w:pPr>
      <w:r>
        <w:t xml:space="preserve">1. Introduction</w:t>
      </w:r>
    </w:p>
    <w:p>
      <w:pPr>
        <w:pStyle w:val="FirstParagraph"/>
      </w:pPr>
      <w:r>
        <w:t xml:space="preserve">The city of United States Chicago, situated on the southwestern shore of Lake Michigan, presents a unique set of challenges for building engineers due to its harsh continental climate. Winters are characterized by sub-zero temperatures and high wind chill factors, while summers bring humid heat loads that strain cooling infrastructure. In this context, the role of a Mechanical Engineer is pivotal in designing systems that maintain occupant comfort while adhering to strict energy codes such as ASHRAE 90.1 and the Illinois Energy Conservation Code.</w:t>
      </w:r>
    </w:p>
    <w:p>
      <w:pPr>
        <w:pStyle w:val="BodyText"/>
      </w:pPr>
      <w:r>
        <w:t xml:space="preserve">The purpose of this lab session was to simulate and measure the performance of a theoretical VRF system against traditional Chillers systems under varying load conditions specific to United States Chicago. By treating this analysis as a formal Lab Report, we aim to provide empirical data that can guide future retrofitting projects in the city. The study focuses on three key metrics: Coefficient of Performance (COP), Energy Efficiency Ratio (EER), and thermal lag response times.</w:t>
      </w:r>
    </w:p>
    <w:bookmarkEnd w:id="25"/>
    <w:bookmarkStart w:id="26" w:name="methodology"/>
    <w:p>
      <w:pPr>
        <w:pStyle w:val="Heading2"/>
      </w:pPr>
      <w:r>
        <w:t xml:space="preserve">2. Methodology</w:t>
      </w:r>
    </w:p>
    <w:p>
      <w:pPr>
        <w:pStyle w:val="FirstParagraph"/>
      </w:pPr>
      <w:r>
        <w:t xml:space="preserve">To ensure accuracy, we established a controlled laboratory environment that mimics the exterior envelope of a 50-story skyscraper typical in downtown United States Chicago.</w:t>
      </w:r>
    </w:p>
    <w:p>
      <w:pPr>
        <w:pStyle w:val="BodyText"/>
      </w:pPr>
      <w:r>
        <w:rPr>
          <w:bCs/>
          <w:b/>
        </w:rPr>
        <w:t xml:space="preserve">2.1 Experimental Setup</w:t>
      </w:r>
    </w:p>
    <w:p>
      <w:pPr>
        <w:pStyle w:val="BodyText"/>
      </w:pPr>
      <w:r>
        <w:t xml:space="preserve">A scaled-down mock-up of a building facade was constructed using triple-pane glass and insulated concrete panels.</w:t>
      </w:r>
    </w:p>
    <w:p>
      <w:pPr>
        <w:pStyle w:val="BodyText"/>
      </w:pPr>
      <w:r>
        <w:t xml:space="preserve">The interior zone was equipped with sensors to measure dry-bulb temperature, relative humidity, and air velocity.</w:t>
      </w:r>
    </w:p>
    <w:p>
      <w:pPr>
        <w:pStyle w:val="BodyText"/>
      </w:pPr>
      <w:r>
        <w:t xml:space="preserve">Two distinct mechanical systems were tested:</w:t>
      </w:r>
    </w:p>
    <w:p>
      <w:pPr>
        <w:pStyle w:val="BodyText"/>
      </w:pPr>
      <w:r>
        <w:t xml:space="preserve">Mechanical Engineer-Designed VRF System with Heat Recovery.</w:t>
      </w:r>
    </w:p>
    <w:p>
      <w:pPr>
        <w:pStyle w:val="BodyText"/>
      </w:pPr>
      <w:r>
        <w:t xml:space="preserve">"</w:t>
      </w:r>
      <w:r>
        <w:t xml:space="preserve"> </w:t>
      </w:r>
      <w:r>
        <w:t xml:space="preserve">This Lab Report details the comprehensive thermal performance evaluation conducted on Variable Refrigerant Flow (VRF) systems installed within modern commercial high-rises in downtown Chicago. The primary objective was to assess the energy consumption patterns and thermal stability of these mechanical systems under extreme weather conditions typical of the region. As a critical component of urban infrastructure, understanding how Mechanical Engineer protocols influence building sustainability is vital for the United States Chicago metropolitan area. The findings indicate that while VRF systems offer superior zoning capabilities, their efficiency drops significantly during peak winter loads unless integrated with advanced heat recovery mechanisms.</w:t>
      </w:r>
    </w:p>
    <w:bookmarkEnd w:id="26"/>
    <w:bookmarkStart w:id="27" w:name="introduction"/>
    <w:p>
      <w:pPr>
        <w:pStyle w:val="Heading2"/>
      </w:pPr>
      <w:r>
        <w:t xml:space="preserve">1. Introduction</w:t>
      </w:r>
    </w:p>
    <w:p>
      <w:pPr>
        <w:pStyle w:val="FirstParagraph"/>
      </w:pPr>
      <w:r>
        <w:t xml:space="preserve">The city of United States Chicago, situated on the southwestern shore of Lake Michigan, presents a unique set of challenges for building engineers due to its harsh continental climate. Winters are characterized by sub-zero temperatures and high wind chill factors, while summers bring humid heat loads that strain cooling infrastructure. In this context, the role of a Mechanical Engineer is pivotal in designing systems that maintain occupant comfort while adhering to strict energy codes such as ASHRAE 90.1 and the Illinois Energy Conservation Code.</w:t>
      </w:r>
    </w:p>
    <w:p>
      <w:pPr>
        <w:pStyle w:val="BodyText"/>
      </w:pPr>
      <w:r>
        <w:t xml:space="preserve">The purpose of this lab session was to simulate and measure the performance of a theoretical VRF system against traditional Chillers systems under varying load conditions specific to United States Chicago. By treating this analysis as a formal Lab Report, we aim to provide empirical data that can guide future retrofitting projects in the city. The study focuses on three key metrics: Coefficient of Performance (COP), Energy Efficiency Ratio (EER), and thermal lag response times.</w:t>
      </w:r>
    </w:p>
    <w:bookmarkEnd w:id="27"/>
    <w:bookmarkStart w:id="28" w:name="methodology"/>
    <w:p>
      <w:pPr>
        <w:pStyle w:val="Heading2"/>
      </w:pPr>
      <w:r>
        <w:t xml:space="preserve">2. Methodology</w:t>
      </w:r>
    </w:p>
    <w:p>
      <w:pPr>
        <w:pStyle w:val="FirstParagraph"/>
      </w:pPr>
      <w:r>
        <w:t xml:space="preserve">To ensure accuracy, we established a controlled laboratory environment that mimics the exterior envelope of a 50-story skyscraper typical in downtown United States Chicago.</w:t>
      </w:r>
    </w:p>
    <w:p>
      <w:pPr>
        <w:pStyle w:val="BodyText"/>
      </w:pPr>
      <w:r>
        <w:rPr>
          <w:bCs/>
          <w:b/>
        </w:rPr>
        <w:t xml:space="preserve">2.1 Experimental Setup</w:t>
      </w:r>
    </w:p>
    <w:p>
      <w:pPr>
        <w:pStyle w:val="BodyText"/>
      </w:pPr>
      <w:r>
        <w:t xml:space="preserve">A scaled-down mock-up of a building facade was constructed using triple-pane glass and insulated concrete panels.</w:t>
      </w:r>
    </w:p>
    <w:p>
      <w:pPr>
        <w:pStyle w:val="BodyText"/>
      </w:pPr>
      <w:r>
        <w:t xml:space="preserve">The interior zone was equipped with sensors to measure dry-bulb temperature, relative humidity, and air velocity.</w:t>
      </w:r>
    </w:p>
    <w:p>
      <w:pPr>
        <w:pStyle w:val="BodyText"/>
      </w:pPr>
      <w:r>
        <w:t xml:space="preserve">"</w:t>
      </w:r>
      <w:r>
        <w:t xml:space="preserve"> </w:t>
      </w:r>
      <w:r>
        <w:t xml:space="preserve">This Lab Report details the comprehensive thermal performance evaluation conducted on Variable Refrigerant Flow (VRF) systems installed within modern commercial high-rises in downtown Chicago. The primary objective was to assess the energy consumption patterns and thermal stability of these mechanical systems under extreme weather conditions typical of the region. As a critical component of urban infrastructure, understanding how Mechanical Engineer protocols influence building sustainability is vital for the United States Chicago metropolitan area. The findings indicate that while VRF systems offer superior zoning capabilities, their efficiency drops significantly during peak winter loads unless integrated with advanced heat recovery mechanisms.</w:t>
      </w:r>
    </w:p>
    <w:bookmarkEnd w:id="28"/>
    <w:bookmarkStart w:id="29" w:name="introduction"/>
    <w:p>
      <w:pPr>
        <w:pStyle w:val="Heading2"/>
      </w:pPr>
      <w:r>
        <w:t xml:space="preserve">1. Introduction</w:t>
      </w:r>
    </w:p>
    <w:p>
      <w:pPr>
        <w:pStyle w:val="FirstParagraph"/>
      </w:pPr>
      <w:r>
        <w:t xml:space="preserve">The city of United States Chicago, situated on the southwestern shore of Lake Michigan, presents a unique set of challenges for building engineers due to its harsh continental climate. Winters are characterized by sub-zero temperatures and high wind chill factors, while summers bring humid heat loads that strain cooling infrastructure. In this context, the role of a Mechanical Engineer is pivotal in designing systems that maintain occupant comfort while adhering to strict energy codes such as ASHRAE 90.1 and the Illinois Energy Conservation Code.</w:t>
      </w:r>
    </w:p>
    <w:p>
      <w:pPr>
        <w:pStyle w:val="BodyText"/>
      </w:pPr>
      <w:r>
        <w:t xml:space="preserve">The purpose of this lab session was to simulate and measure the performance of a theoretical VRF system against traditional Chillers systems under varying load conditions specific to United States Chicago. By treating this analysis as a formal Lab Report, we aim to provide empirical data that can guide future retrofitting projects in the city. The study focuses on three key metrics: Coefficient of Performance (COP), Energy Efficiency Ratio (EER), and thermal lag response times.</w:t>
      </w:r>
    </w:p>
    <w:bookmarkEnd w:id="29"/>
    <w:bookmarkStart w:id="30" w:name="methodology"/>
    <w:p>
      <w:pPr>
        <w:pStyle w:val="Heading2"/>
      </w:pPr>
      <w:r>
        <w:t xml:space="preserve">2. Methodology</w:t>
      </w:r>
    </w:p>
    <w:p>
      <w:pPr>
        <w:pStyle w:val="FirstParagraph"/>
      </w:pPr>
      <w:r>
        <w:t xml:space="preserve">To ensure accuracy, we established a controlled laboratory environment that mimics the exterior envelope of a 50-story skyscraper typical in downtown United States Chicago.</w:t>
      </w:r>
    </w:p>
    <w:p>
      <w:pPr>
        <w:pStyle w:val="BodyText"/>
      </w:pPr>
      <w:r>
        <w:rPr>
          <w:bCs/>
          <w:b/>
        </w:rPr>
        <w:t xml:space="preserve">2.1 Experimental Setup</w:t>
      </w:r>
    </w:p>
    <w:p>
      <w:pPr>
        <w:pStyle w:val="BodyText"/>
      </w:pPr>
      <w:r>
        <w:t xml:space="preserve">A scaled-down mock-up of a building facade was constructed using triple-pane glass and insulated concrete panels.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 Chicago Operations</dc:title>
  <dc:creator/>
  <dc:language>en</dc:language>
  <cp:keywords/>
  <dcterms:created xsi:type="dcterms:W3CDTF">2026-07-30T03:48:04Z</dcterms:created>
  <dcterms:modified xsi:type="dcterms:W3CDTF">2026-07-30T03:48:04Z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