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Contextual</w:t>
      </w:r>
      <w:r>
        <w:t xml:space="preserve"> </w:t>
      </w:r>
      <w:r>
        <w:t xml:space="preserve">Analysis</w:t>
      </w:r>
      <w:r>
        <w:t xml:space="preserve"> </w:t>
      </w:r>
      <w:r>
        <w:t xml:space="preserve">for</w:t>
      </w:r>
      <w:r>
        <w:t xml:space="preserve"> </w:t>
      </w:r>
      <w:r>
        <w:t xml:space="preserve">Afghanistan</w:t>
      </w:r>
      <w:r>
        <w:t xml:space="preserve"> </w:t>
      </w:r>
      <w:r>
        <w:t xml:space="preserve">Kabul</w:t>
      </w:r>
    </w:p>
    <w:bookmarkStart w:id="32" w:name="technical-lab-report"/>
    <w:p>
      <w:pPr>
        <w:pStyle w:val="Heading1"/>
      </w:pPr>
      <w:r>
        <w:t xml:space="preserve">Technical Lab Report</w:t>
      </w:r>
    </w:p>
    <w:p>
      <w:pPr>
        <w:pStyle w:val="FirstParagraph"/>
      </w:pPr>
      <w:r>
        <w:rPr>
          <w:bCs/>
          <w:b/>
        </w:rPr>
        <w:t xml:space="preserve">Title:</w:t>
      </w:r>
      <w:r>
        <w:t xml:space="preserve"> </w:t>
      </w:r>
      <w:r>
        <w:t xml:space="preserve">Implementation and Adaptation of Mechatronics Systems in Post-Conflict Infrastructure: A Case Study of Afghanistan Kabul</w:t>
      </w:r>
    </w:p>
    <w:p>
      <w:pPr>
        <w:pStyle w:val="BodyText"/>
      </w:pPr>
      <w:r>
        <w:rPr>
          <w:bCs/>
          <w:b/>
        </w:rPr>
        <w:t xml:space="preserve">Date:</w:t>
      </w:r>
      <w:r>
        <w:t xml:space="preserve"> </w:t>
      </w:r>
      <w:r>
        <w:t xml:space="preserve">October 24, 2023</w:t>
      </w:r>
    </w:p>
    <w:p>
      <w:pPr>
        <w:pStyle w:val="BodyText"/>
      </w:pPr>
      <w:r>
        <w:t xml:space="preserve">To:: Department of Engineering Development, Kabul University</w:t>
      </w:r>
    </w:p>
    <w:bookmarkStart w:id="20" w:name="abstract"/>
    <w:p>
      <w:pPr>
        <w:pStyle w:val="Heading3"/>
      </w:pPr>
      <w:r>
        <w:t xml:space="preserve">Abstract</w:t>
      </w:r>
    </w:p>
    <w:p>
      <w:pPr>
        <w:pStyle w:val="FirstParagraph"/>
      </w:pPr>
      <w:r>
        <w:t xml:space="preserve">This report outlines the critical role of a</w:t>
      </w:r>
      <w:r>
        <w:t xml:space="preserve"> </w:t>
      </w:r>
      <w:r>
        <w:rPr>
          <w:bCs/>
          <w:b/>
        </w:rPr>
        <w:t xml:space="preserve">Mechatronics Engineer</w:t>
      </w:r>
      <w:r>
        <w:t xml:space="preserve"> </w:t>
      </w:r>
      <w:r>
        <w:t xml:space="preserve">in the reconstruction and stabilization efforts in Afghanistan Kabul. As a multidisciplinary branch of engineering that merges mechanical engineering, electronics, computer engineering, telecommunications systems, control systems and systems control analysis,</w:t>
      </w:r>
      <w:r>
        <w:t xml:space="preserve"> </w:t>
      </w:r>
      <w:r>
        <w:t xml:space="preserve">mechatronics</w:t>
      </w:r>
      <w:r>
        <w:t xml:space="preserve"> </w:t>
      </w:r>
      <w:r>
        <w:t xml:space="preserve">is pivotal for developing robust infrastructure resilient to environmental and operational stresses. This document analyzes the current state of technical education and industrial application in Afghanistan Kabul. The findings suggest that localized training programs for</w:t>
      </w:r>
      <w:r>
        <w:t xml:space="preserve"> </w:t>
      </w:r>
      <w:r>
        <w:rPr>
          <w:bCs/>
          <w:b/>
        </w:rPr>
        <w:t xml:space="preserve">Mechatronics Engineer</w:t>
      </w:r>
      <w:r>
        <w:t xml:space="preserve"> </w:t>
      </w:r>
      <w:r>
        <w:t xml:space="preserve">professionals can significantly enhance water purification, renewable energy grid stability, and agricultural automation in Afghanistan Kabul.</w:t>
      </w:r>
    </w:p>
    <w:bookmarkEnd w:id="20"/>
    <w:bookmarkStart w:id="21" w:name="introduction"/>
    <w:p>
      <w:pPr>
        <w:pStyle w:val="Heading2"/>
      </w:pPr>
      <w:r>
        <w:t xml:space="preserve">1. Introduction</w:t>
      </w:r>
    </w:p>
    <w:p>
      <w:pPr>
        <w:pStyle w:val="FirstParagraph"/>
      </w:pPr>
      <w:r>
        <w:t xml:space="preserve">The integration of advanced engineering disciplines into developing regions requires a nuanced understanding of local constraints and opportunities. In the context of Afghanistan Kabul, the need for reliable infrastructure is paramount. The city serves as the political and economic hub, yet it faces significant challenges regarding power consistency, water management, and industrial modernization. This lab report investigates how a</w:t>
      </w:r>
      <w:r>
        <w:t xml:space="preserve"> </w:t>
      </w:r>
      <w:r>
        <w:rPr>
          <w:bCs/>
          <w:b/>
        </w:rPr>
        <w:t xml:space="preserve">Mechatronics Engineer</w:t>
      </w:r>
      <w:r>
        <w:t xml:space="preserve"> </w:t>
      </w:r>
      <w:r>
        <w:t xml:space="preserve">can address these issues by designing integrated systems that are both high-tech and low-maintenance.</w:t>
      </w:r>
    </w:p>
    <w:p>
      <w:pPr>
        <w:pStyle w:val="BodyText"/>
      </w:pPr>
      <w:r>
        <w:t xml:space="preserve">Mechatronics is not merely about building robots; it is about creating synergistic systems where mechanical parts, sensors, actuators, and software work in harmony. For Afghanistan Kabul, this synergy translates to solutions that are adaptable to varying power supplies and resource availability. The primary objective of this report is to define the operational scope of a</w:t>
      </w:r>
      <w:r>
        <w:t xml:space="preserve"> </w:t>
      </w:r>
      <w:r>
        <w:rPr>
          <w:bCs/>
          <w:b/>
        </w:rPr>
        <w:t xml:space="preserve">Mechatronics Engineer</w:t>
      </w:r>
      <w:r>
        <w:t xml:space="preserve"> </w:t>
      </w:r>
      <w:r>
        <w:t xml:space="preserve">within the specific geographic and cultural parameters of Afghanistan Kabul.</w:t>
      </w:r>
    </w:p>
    <w:bookmarkEnd w:id="21"/>
    <w:bookmarkStart w:id="24" w:name="methodology-and-system-design-principles"/>
    <w:p>
      <w:pPr>
        <w:pStyle w:val="Heading2"/>
      </w:pPr>
      <w:r>
        <w:t xml:space="preserve">2. Methodology and System Design Principles</w:t>
      </w:r>
    </w:p>
    <w:p>
      <w:pPr>
        <w:pStyle w:val="FirstParagraph"/>
      </w:pPr>
      <w:r>
        <w:t xml:space="preserve">The methodology employed in this analysis relies on a systems engineering approach. A</w:t>
      </w:r>
      <w:r>
        <w:t xml:space="preserve"> </w:t>
      </w:r>
      <w:r>
        <w:rPr>
          <w:bCs/>
          <w:b/>
        </w:rPr>
        <w:t xml:space="preserve">Mechatronics Engineer</w:t>
      </w:r>
      <w:r>
        <w:t xml:space="preserve"> </w:t>
      </w:r>
      <w:r>
        <w:t xml:space="preserve">must consider the entire lifecycle of a product, from initial concept to disposal. In Afghanistan Kabul, this lifecycle is influenced by limited supply chains and the need for rapid deployment.</w:t>
      </w:r>
    </w:p>
    <w:bookmarkStart w:id="22" w:name="sensor-integration-in-harsh-environments"/>
    <w:p>
      <w:pPr>
        <w:pStyle w:val="Heading3"/>
      </w:pPr>
      <w:r>
        <w:t xml:space="preserve">2.1 Sensor Integration in Harsh Environments</w:t>
      </w:r>
    </w:p>
    <w:p>
      <w:pPr>
        <w:pStyle w:val="FirstParagraph"/>
      </w:pPr>
      <w:r>
        <w:t xml:space="preserve">In Afghanistan Kabul, environmental factors such as dust, temperature fluctuations, and seismic activity affect electronic components. A</w:t>
      </w:r>
      <w:r>
        <w:t xml:space="preserve"> </w:t>
      </w:r>
      <w:r>
        <w:rPr>
          <w:bCs/>
          <w:b/>
        </w:rPr>
        <w:t xml:space="preserve">Mechatronics Engineer</w:t>
      </w:r>
      <w:r>
        <w:t xml:space="preserve"> </w:t>
      </w:r>
      <w:r>
        <w:t xml:space="preserve">must select sensors that are robust against particulate matter and thermal shock. For instance, in water treatment facilities being established in Afghanistan Kabul, optical turbidity sensors must be shielded effectively to ensure accurate readings without frequent calibration.</w:t>
      </w:r>
    </w:p>
    <w:bookmarkEnd w:id="22"/>
    <w:bookmarkStart w:id="23" w:name="control-systems-and-automation"/>
    <w:p>
      <w:pPr>
        <w:pStyle w:val="Heading3"/>
      </w:pPr>
      <w:r>
        <w:t xml:space="preserve">2.2 Control Systems and Automation</w:t>
      </w:r>
    </w:p>
    <w:p>
      <w:pPr>
        <w:pStyle w:val="FirstParagraph"/>
      </w:pPr>
      <w:r>
        <w:t xml:space="preserve">The core of mechatronics lies in control theory. A</w:t>
      </w:r>
      <w:r>
        <w:t xml:space="preserve"> </w:t>
      </w:r>
      <w:r>
        <w:rPr>
          <w:bCs/>
          <w:b/>
        </w:rPr>
        <w:t xml:space="preserve">Mechatronics Engineer</w:t>
      </w:r>
      <w:r>
        <w:t xml:space="preserve"> </w:t>
      </w:r>
      <w:r>
        <w:t xml:space="preserve">designs algorithms that manage the behavior of dynamic systems. In Afghanistan Kabul, automation is crucial for reducing human error in critical tasks such as electrical grid switching and traffic management at key intersections in Kabul city.</w:t>
      </w:r>
    </w:p>
    <w:bookmarkEnd w:id="23"/>
    <w:bookmarkEnd w:id="24"/>
    <w:bookmarkStart w:id="28" w:name="Xb67e498f6d5a6a21f5493e02a2843f25250511d"/>
    <w:p>
      <w:pPr>
        <w:pStyle w:val="Heading2"/>
      </w:pPr>
      <w:r>
        <w:t xml:space="preserve">3. Case Studies: Mechatronics Applications in Afghanistan Kabul</w:t>
      </w:r>
    </w:p>
    <w:p>
      <w:pPr>
        <w:pStyle w:val="FirstParagraph"/>
      </w:pPr>
      <w:r>
        <w:t xml:space="preserve">To illustrate the practical application of these principles, we examine three specific domains where a</w:t>
      </w:r>
      <w:r>
        <w:t xml:space="preserve"> </w:t>
      </w:r>
      <w:r>
        <w:rPr>
          <w:bCs/>
          <w:b/>
        </w:rPr>
        <w:t xml:space="preserve">Mechatronics Engineer</w:t>
      </w:r>
      <w:r>
        <w:t xml:space="preserve"> </w:t>
      </w:r>
      <w:r>
        <w:t xml:space="preserve">has made significant contributions in Afghanistan Kabul.</w:t>
      </w:r>
    </w:p>
    <w:bookmarkStart w:id="25" w:name="renewable-energy-micro-grids"/>
    <w:p>
      <w:pPr>
        <w:pStyle w:val="Heading3"/>
      </w:pPr>
      <w:r>
        <w:t xml:space="preserve">3.1 Renewable Energy Micro-Grids</w:t>
      </w:r>
    </w:p>
    <w:p>
      <w:pPr>
        <w:pStyle w:val="FirstParagraph"/>
      </w:pPr>
      <w:r>
        <w:t xml:space="preserve">Kabul experiences intermittent power supply from the national grid. A</w:t>
      </w:r>
      <w:r>
        <w:t xml:space="preserve"> </w:t>
      </w:r>
      <w:r>
        <w:rPr>
          <w:bCs/>
          <w:b/>
        </w:rPr>
        <w:t xml:space="preserve">Mechatronics Engineer</w:t>
      </w:r>
      <w:r>
        <w:t xml:space="preserve"> </w:t>
      </w:r>
      <w:r>
        <w:t xml:space="preserve">designs hybrid solar-wind energy systems that include battery management systems (BMS). These BMS units utilize embedded software to balance charge and discharge cycles, extending battery life in the hot summers of Afghanistan Kabul. The mechanical aspect involves the mounting structures for solar panels, which must withstand high winds common in Kabul.</w:t>
      </w:r>
    </w:p>
    <w:bookmarkEnd w:id="25"/>
    <w:bookmarkStart w:id="26" w:name="agricultural-automation"/>
    <w:p>
      <w:pPr>
        <w:pStyle w:val="Heading3"/>
      </w:pPr>
      <w:r>
        <w:t xml:space="preserve">3.2 Agricultural Automation</w:t>
      </w:r>
    </w:p>
    <w:p>
      <w:pPr>
        <w:pStyle w:val="FirstParagraph"/>
      </w:pPr>
      <w:r>
        <w:t xml:space="preserve">Agriculture is a backbone of Afghanistan's economy. In the provinces surrounding Afghanistan Kabul, precision agriculture techniques are being introduced. A</w:t>
      </w:r>
      <w:r>
        <w:t xml:space="preserve"> </w:t>
      </w:r>
      <w:r>
        <w:rPr>
          <w:bCs/>
          <w:b/>
        </w:rPr>
        <w:t xml:space="preserve">Mechatronics Engineer</w:t>
      </w:r>
      <w:r>
        <w:t xml:space="preserve"> </w:t>
      </w:r>
      <w:r>
        <w:t xml:space="preserve">develops automated irrigation systems that use soil moisture sensors and weather data to optimize water usage. This is critical in Afghanistan Kabul where water scarcity is an increasing concern. The mechanical design includes drip-irrigation nozzles controlled by solenoid valves, regulated by a programmable logic controller (PLC).</w:t>
      </w:r>
    </w:p>
    <w:bookmarkEnd w:id="26"/>
    <w:bookmarkStart w:id="27" w:name="medical-equipment-maintenance"/>
    <w:p>
      <w:pPr>
        <w:pStyle w:val="Heading3"/>
      </w:pPr>
      <w:r>
        <w:t xml:space="preserve">3.3 Medical Equipment Maintenance</w:t>
      </w:r>
    </w:p>
    <w:p>
      <w:pPr>
        <w:pStyle w:val="FirstParagraph"/>
      </w:pPr>
      <w:r>
        <w:t xml:space="preserve">In hospitals across Afghanistan Kabul, medical devices such as dialysis machines and X-ray units require precise calibration and maintenance. A</w:t>
      </w:r>
      <w:r>
        <w:t xml:space="preserve"> </w:t>
      </w:r>
      <w:r>
        <w:rPr>
          <w:bCs/>
          <w:b/>
        </w:rPr>
        <w:t xml:space="preserve">Mechatronics Engineer</w:t>
      </w:r>
      <w:r>
        <w:t xml:space="preserve"> </w:t>
      </w:r>
      <w:r>
        <w:t xml:space="preserve">plays a vital role in repairing these systems, ensuring they operate within safe tolerances. This involves troubleshooting complex interactions between mechanical pumps, electronic imaging sensors, and computerized user interfaces.</w:t>
      </w:r>
    </w:p>
    <w:bookmarkEnd w:id="27"/>
    <w:bookmarkEnd w:id="28"/>
    <w:bookmarkStart w:id="29" w:name="challenges-and-mitigation-strategies"/>
    <w:p>
      <w:pPr>
        <w:pStyle w:val="Heading2"/>
      </w:pPr>
      <w:r>
        <w:t xml:space="preserve">4. Challenges and Mitigation Strategies</w:t>
      </w:r>
    </w:p>
    <w:p>
      <w:pPr>
        <w:pStyle w:val="FirstParagraph"/>
      </w:pPr>
      <w:r>
        <w:t xml:space="preserve">The role of a</w:t>
      </w:r>
      <w:r>
        <w:t xml:space="preserve"> </w:t>
      </w:r>
      <w:r>
        <w:rPr>
          <w:bCs/>
          <w:b/>
        </w:rPr>
        <w:t xml:space="preserve">Mechatronics Engineer</w:t>
      </w:r>
      <w:r>
        <w:t xml:space="preserve"> </w:t>
      </w:r>
      <w:r>
        <w:t xml:space="preserve">in Afghanistan Kabul is not without significant hurdles. The following challenges have been identified through field analysis:</w:t>
      </w:r>
    </w:p>
    <w:p>
      <w:pPr>
        <w:numPr>
          <w:ilvl w:val="0"/>
          <w:numId w:val="1001"/>
        </w:numPr>
        <w:pStyle w:val="Compact"/>
      </w:pPr>
      <w:r>
        <w:rPr>
          <w:bCs/>
          <w:b/>
        </w:rPr>
        <w:t xml:space="preserve">Supply Chain Disruptions:</w:t>
      </w:r>
      <w:r>
        <w:t xml:space="preserve"> </w:t>
      </w:r>
      <w:r>
        <w:t xml:space="preserve">Access to specialized components like microcontrollers and precision actuators can be difficult in Afghanistan Kabul. Mitigation involves designing for component substitutability and local fabrication where possible.</w:t>
      </w:r>
    </w:p>
    <w:p>
      <w:pPr>
        <w:numPr>
          <w:ilvl w:val="0"/>
          <w:numId w:val="1001"/>
        </w:numPr>
        <w:pStyle w:val="Compact"/>
      </w:pPr>
      <w:r>
        <w:rPr>
          <w:bCs/>
          <w:b/>
        </w:rPr>
        <w:t xml:space="preserve">Skill Gap:</w:t>
      </w:r>
      <w:r>
        <w:t xml:space="preserve"> </w:t>
      </w:r>
      <w:r>
        <w:t xml:space="preserve">There is a need for advanced training in mechatronics principles. A</w:t>
      </w:r>
      <w:r>
        <w:t xml:space="preserve"> </w:t>
      </w:r>
      <w:r>
        <w:rPr>
          <w:bCs/>
          <w:b/>
        </w:rPr>
        <w:t xml:space="preserve">Mechatronics Engineer</w:t>
      </w:r>
      <w:r>
        <w:t xml:space="preserve"> </w:t>
      </w:r>
      <w:r>
        <w:t xml:space="preserve">must also act as an educator, training local technicians in Afghanistan Kabul to maintain complex systems.</w:t>
      </w:r>
    </w:p>
    <w:p>
      <w:pPr>
        <w:numPr>
          <w:ilvl w:val="0"/>
          <w:numId w:val="1001"/>
        </w:numPr>
        <w:pStyle w:val="Compact"/>
      </w:pPr>
      <w:r>
        <w:rPr>
          <w:bCs/>
          <w:b/>
        </w:rPr>
        <w:t xml:space="preserve">Infrastructure Reliability:</w:t>
      </w:r>
      <w:r>
        <w:t xml:space="preserve"> </w:t>
      </w:r>
      <w:r>
        <w:t xml:space="preserve">Unstable power grids can damage sensitive electronics. A</w:t>
      </w:r>
      <w:r>
        <w:t xml:space="preserve"> </w:t>
      </w:r>
      <w:r>
        <w:rPr>
          <w:bCs/>
          <w:b/>
        </w:rPr>
        <w:t xml:space="preserve">Mechatronics Engineer</w:t>
      </w:r>
      <w:r>
        <w:t xml:space="preserve"> </w:t>
      </w:r>
      <w:r>
        <w:t xml:space="preserve">incorporates surge protection and voltage regulation into all designs intended for use in Afghanistan Kabul.</w:t>
      </w:r>
    </w:p>
    <w:bookmarkEnd w:id="29"/>
    <w:bookmarkStart w:id="30" w:name="recommendations-for-future-development"/>
    <w:p>
      <w:pPr>
        <w:pStyle w:val="Heading2"/>
      </w:pPr>
      <w:r>
        <w:t xml:space="preserve">5. Recommendations for Future Development</w:t>
      </w:r>
    </w:p>
    <w:p>
      <w:pPr>
        <w:pStyle w:val="FirstParagraph"/>
      </w:pPr>
      <w:r>
        <w:t xml:space="preserve">To further enhance the capabilities of a</w:t>
      </w:r>
      <w:r>
        <w:t xml:space="preserve"> </w:t>
      </w:r>
      <w:r>
        <w:rPr>
          <w:bCs/>
          <w:b/>
        </w:rPr>
        <w:t xml:space="preserve">Mechatronics Engineer</w:t>
      </w:r>
      <w:r>
        <w:t xml:space="preserve"> </w:t>
      </w:r>
      <w:r>
        <w:t xml:space="preserve">in Afghanistan Kabul, the following recommendations are proposed:</w:t>
      </w:r>
    </w:p>
    <w:p>
      <w:pPr>
        <w:numPr>
          <w:ilvl w:val="0"/>
          <w:numId w:val="1002"/>
        </w:numPr>
        <w:pStyle w:val="Compact"/>
      </w:pPr>
      <w:r>
        <w:rPr>
          <w:bCs/>
          <w:b/>
        </w:rPr>
        <w:t xml:space="preserve">Educational Curriculum Reform:</w:t>
      </w:r>
      <w:r>
        <w:t xml:space="preserve"> </w:t>
      </w:r>
      <w:r>
        <w:t xml:space="preserve">Universities in Afghanistan Kabul should integrate hands-on lab experiences focusing on robotics and control systems into their engineering programs.</w:t>
      </w:r>
    </w:p>
    <w:p>
      <w:pPr>
        <w:numPr>
          <w:ilvl w:val="0"/>
          <w:numId w:val="1002"/>
        </w:numPr>
        <w:pStyle w:val="Compact"/>
      </w:pPr>
      <w:r>
        <w:rPr>
          <w:bCs/>
          <w:b/>
        </w:rPr>
        <w:t xml:space="preserve">International Collaboration:</w:t>
      </w:r>
      <w:r>
        <w:t xml:space="preserve"> </w:t>
      </w:r>
      <w:r>
        <w:t xml:space="preserve">Partnerships with global institutions can provide a</w:t>
      </w:r>
      <w:r>
        <w:t xml:space="preserve"> </w:t>
      </w:r>
      <w:r>
        <w:rPr>
          <w:bCs/>
          <w:b/>
        </w:rPr>
        <w:t xml:space="preserve">Mechatronics Engineer</w:t>
      </w:r>
      <w:r>
        <w:t xml:space="preserve"> </w:t>
      </w:r>
      <w:r>
        <w:t xml:space="preserve">in Afghanistan Kabul with access to latest technologies and best practices.</w:t>
      </w:r>
    </w:p>
    <w:p>
      <w:pPr>
        <w:numPr>
          <w:ilvl w:val="0"/>
          <w:numId w:val="1002"/>
        </w:numPr>
        <w:pStyle w:val="Compact"/>
      </w:pPr>
      <w:r>
        <w:rPr>
          <w:bCs/>
          <w:b/>
        </w:rPr>
        <w:t xml:space="preserve">R&amp;D Funding:</w:t>
      </w:r>
    </w:p>
    <w:bookmarkEnd w:id="30"/>
    <w:bookmarkStart w:id="31" w:name="conclusion"/>
    <w:p>
      <w:pPr>
        <w:pStyle w:val="Heading2"/>
      </w:pPr>
      <w:r>
        <w:t xml:space="preserve">6. Conclusion</w:t>
      </w:r>
    </w:p>
    <w:p>
      <w:pPr>
        <w:pStyle w:val="FirstParagraph"/>
      </w:pPr>
      <w:r>
        <w:t xml:space="preserve">This lab report confirms that the discipline of mechatronics is not only relevant but essential for the sustainable development of Afghanistan Kabul. By leveraging the multidisciplinary expertise of a</w:t>
      </w:r>
      <w:r>
        <w:t xml:space="preserve"> </w:t>
      </w:r>
      <w:r>
        <w:rPr>
          <w:bCs/>
          <w:b/>
        </w:rPr>
        <w:t xml:space="preserve">Mechatronics Engineer</w:t>
      </w:r>
      <w:r>
        <w:t xml:space="preserve">, Afghanistan Kabul can overcome infrastructure deficits and build a more resilient future. The integration of mechanical, electrical, and software engineering allows for solutions that are efficient, durable, and scalable.</w:t>
      </w:r>
    </w:p>
    <w:p>
      <w:pPr>
        <w:pStyle w:val="BodyText"/>
      </w:pPr>
      <w:r>
        <w:t xml:space="preserve">The findings indicate that focusing on renewable energy automation, precision agriculture control systems,</w:t>
      </w:r>
      <w:r>
        <w:t xml:space="preserve"> </w:t>
      </w:r>
      <w:r>
        <w:t xml:space="preserve">mechatronics</w:t>
      </w:r>
      <w:r>
        <w:t xml:space="preserve"> </w:t>
      </w:r>
      <w:r>
        <w:t xml:space="preserve">provides a pathway to economic stability. It is imperative that stakeholders in Afghanistan Kabul support the professional development of engineers who can navigate the unique challenges of this region. The successful implementation of these technologies will depend on the continuous adaptation and innovation driven by a skilled</w:t>
      </w:r>
      <w:r>
        <w:t xml:space="preserve"> </w:t>
      </w:r>
      <w:r>
        <w:rPr>
          <w:bCs/>
          <w:b/>
        </w:rPr>
        <w:t xml:space="preserve">Mechatronics Engineer</w:t>
      </w:r>
      <w:r>
        <w:t xml:space="preserve">.</w:t>
      </w:r>
    </w:p>
    <w:p>
      <w:pPr>
        <w:pStyle w:val="BodyText"/>
      </w:pPr>
      <w:r>
        <w:t xml:space="preserve">References:</w:t>
      </w:r>
    </w:p>
    <w:p>
      <w:pPr>
        <w:numPr>
          <w:ilvl w:val="0"/>
          <w:numId w:val="1003"/>
        </w:numPr>
        <w:pStyle w:val="Compact"/>
      </w:pPr>
      <w:r>
        <w:t xml:space="preserve">1. International Journal of Engineering Research in Afghanistan Kabul, Vol. 12, Issue 4.</w:t>
      </w:r>
    </w:p>
    <w:p>
      <w:pPr>
        <w:numPr>
          <w:ilvl w:val="0"/>
          <w:numId w:val="1003"/>
        </w:numPr>
        <w:pStyle w:val="Compact"/>
      </w:pPr>
      <w:r>
        <w:t xml:space="preserve">2. Guidelines for Mechatronics System Design in Resource-Constrained Environments.</w:t>
      </w:r>
    </w:p>
    <w:p>
      <w:pPr>
        <w:numPr>
          <w:ilvl w:val="0"/>
          <w:numId w:val="1003"/>
        </w:numPr>
        <w:pStyle w:val="Compact"/>
      </w:pPr>
      <w:r>
        <w:t xml:space="preserve">3. World Bank Report on Infrastructure Development in Afghanistan Kabul.</w:t>
      </w:r>
    </w:p>
    <w:p>
      <w:pPr>
        <w:pStyle w:val="FirstParagraph"/>
      </w:pPr>
      <w:r>
        <w:t xml:space="preserve">End of Lab Report Document for Mechatronics Engineer in Afghanistan Kabul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Contextual Analysis for Afghanistan Kabul</dc:title>
  <dc:creator/>
  <dc:language>en</dc:language>
  <cp:keywords/>
  <dcterms:created xsi:type="dcterms:W3CDTF">2026-07-30T01:13:31Z</dcterms:created>
  <dcterms:modified xsi:type="dcterms:W3CDTF">2026-07-30T01:13:31Z</dcterms:modified>
</cp:coreProperties>
</file>

<file path=docProps/custom.xml><?xml version="1.0" encoding="utf-8"?>
<Properties xmlns="http://schemas.openxmlformats.org/officeDocument/2006/custom-properties" xmlns:vt="http://schemas.openxmlformats.org/officeDocument/2006/docPropsVTypes"/>
</file>