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Kuwait</w:t>
      </w:r>
      <w:r>
        <w:t xml:space="preserve"> </w:t>
      </w:r>
      <w:r>
        <w:t xml:space="preserve">City</w:t>
      </w:r>
      <w:r>
        <w:t xml:space="preserve"> </w:t>
      </w:r>
      <w:r>
        <w:t xml:space="preserve">Context</w:t>
      </w:r>
    </w:p>
    <w:bookmarkStart w:id="28" w:name="mechatronics-engineer-lab-report"/>
    <w:p>
      <w:pPr>
        <w:pStyle w:val="Heading1"/>
      </w:pPr>
      <w:r>
        <w:t xml:space="preserve">Mechatronics Engineer Lab Report</w:t>
      </w:r>
    </w:p>
    <w:bookmarkStart w:id="20" w:name="X27b83ebf2c97ba7c55085228da64ae77a18e1c7"/>
    <w:p>
      <w:pPr>
        <w:pStyle w:val="Heading3"/>
      </w:pPr>
      <w:r>
        <w:rPr>
          <w:bCs/>
          <w:b/>
        </w:rPr>
        <w:t xml:space="preserve">Facility:</w:t>
      </w:r>
      <w:r>
        <w:t xml:space="preserve"> </w:t>
      </w:r>
      <w:r>
        <w:t xml:space="preserve">Advanced Systems Integration Laboratory</w:t>
      </w:r>
      <w:r>
        <w:br/>
      </w:r>
      <w:r>
        <w:rPr>
          <w:bCs/>
          <w:b/>
        </w:rPr>
        <w:t xml:space="preserve">Location:</w:t>
      </w:r>
      <w:r>
        <w:t xml:space="preserve"> </w:t>
      </w:r>
      <w:r>
        <w:t xml:space="preserve">Kuwait City, State of Kuwait</w:t>
      </w:r>
      <w:r>
        <w:br/>
      </w:r>
      <w:r>
        <w:rPr>
          <w:bCs/>
          <w:b/>
        </w:rPr>
        <w:t xml:space="preserve">Date:</w:t>
      </w:r>
    </w:p>
    <w:p>
      <w:pPr>
        <w:pStyle w:val="FirstParagraph"/>
      </w:pPr>
      <w:r>
        <w:t xml:space="preserve">The integration of mechanical engineering, electronics, computer engineering, telecommunications engineering systems and control is one of the key components that are considered today. The following</w:t>
      </w:r>
      <w:r>
        <w:t xml:space="preserve"> </w:t>
      </w:r>
      <w:hyperlink w:anchor="Xa39a3ee5e6b4b0d3255bfef95601890afd80709">
        <w:r>
          <w:rPr>
            <w:rStyle w:val="Hyperlink"/>
          </w:rPr>
          <w:t xml:space="preserve">Mechatronics Engineer</w:t>
        </w:r>
      </w:hyperlink>
      <w:r>
        <w:t xml:space="preserve"> </w:t>
      </w:r>
      <w:r>
        <w:t xml:space="preserve">lab report outlines our findings in our recent laboratory experiment conducted within the academic infrastructure located in Kuwait City. This comprehensive document serves as a detailed record of experimental procedures, data collection, analysis, and conclusions drawn from testing automated systems under conditions relevant to the local environmental and industrial context.</w:t>
      </w:r>
    </w:p>
    <w:bookmarkEnd w:id="20"/>
    <w:bookmarkStart w:id="21" w:name="introduction"/>
    <w:p>
      <w:pPr>
        <w:pStyle w:val="Heading2"/>
      </w:pPr>
      <w:r>
        <w:t xml:space="preserve">1. Introduction</w:t>
      </w:r>
    </w:p>
    <w:p>
      <w:pPr>
        <w:pStyle w:val="FirstParagraph"/>
      </w:pPr>
      <w:r>
        <w:t xml:space="preserve">The role of a</w:t>
      </w:r>
      <w:r>
        <w:t xml:space="preserve"> </w:t>
      </w:r>
      <w:hyperlink w:anchor="Xa39a3ee5e6b4b0d3255bfef95601890afd80709">
        <w:r>
          <w:rPr>
            <w:rStyle w:val="Hyperlink"/>
          </w:rPr>
          <w:t xml:space="preserve">Mechatronics Engineer</w:t>
        </w:r>
      </w:hyperlink>
      <w:r>
        <w:t xml:space="preserve"> </w:t>
      </w:r>
      <w:r>
        <w:t xml:space="preserve">has become increasingly pivotal in modern industrial settings, particularly in regions undergoing rapid technological transformation such as Kuwait City. As part of our curriculum focused on practical applications, this laboratory exercise aimed to design, simulate, and test a hybrid system that incorporates sensors (mechanical), microcontrollers (electronic/software), and feedback loops (control systems). The primary objective was to demonstrate how</w:t>
      </w:r>
      <w:r>
        <w:t xml:space="preserve"> </w:t>
      </w:r>
      <w:hyperlink w:anchor="Xa39a3ee5e6b4b0d3255bfef95601890afd80709">
        <w:r>
          <w:rPr>
            <w:rStyle w:val="Hyperlink"/>
          </w:rPr>
          <w:t xml:space="preserve">Mechatronics Engineer</w:t>
        </w:r>
      </w:hyperlink>
      <w:r>
        <w:t xml:space="preserve"> </w:t>
      </w:r>
      <w:r>
        <w:t xml:space="preserve">principles can be applied to solve real-world problems specific to Kuwait City’s urban infrastructure needs.</w:t>
      </w:r>
    </w:p>
    <w:p>
      <w:pPr>
        <w:pStyle w:val="BodyText"/>
      </w:pPr>
      <w:r>
        <w:t xml:space="preserve">Kuwait City, as the capital city of Kuwait, presents unique challenges including high ambient temperatures, dust accumulation on sensitive electronic components, and increasing demand for smart city solutions. Therefore, understanding how these factors affect system performance is critical. This lab report focuses on evaluating the reliability and efficiency of mechatronic systems under simulated conditions resembling those found in Kuwait City.</w:t>
      </w:r>
    </w:p>
    <w:bookmarkEnd w:id="21"/>
    <w:bookmarkStart w:id="22" w:name="objectives"/>
    <w:p>
      <w:pPr>
        <w:pStyle w:val="Heading2"/>
      </w:pPr>
      <w:r>
        <w:t xml:space="preserve">2. Objectives</w:t>
      </w:r>
    </w:p>
    <w:p>
      <w:pPr>
        <w:numPr>
          <w:ilvl w:val="0"/>
          <w:numId w:val="1001"/>
        </w:numPr>
        <w:pStyle w:val="Compact"/>
      </w:pPr>
      <w:r>
        <w:t xml:space="preserve">To analyze the functionality of a basic mechatronic system consisting of mechanical actuators, electronic sensors, and embedded programming control units.</w:t>
      </w:r>
    </w:p>
    <w:p>
      <w:pPr>
        <w:numPr>
          <w:ilvl w:val="0"/>
          <w:numId w:val="1001"/>
        </w:numPr>
        <w:pStyle w:val="Compact"/>
      </w:pPr>
      <w:r>
        <w:t xml:space="preserve">To evaluate the impact of environmental stressors typical in Kuwait City (e.g., temperature fluctuations) on system accuracy and response time.</w:t>
      </w:r>
    </w:p>
    <w:p>
      <w:pPr>
        <w:numPr>
          <w:ilvl w:val="0"/>
          <w:numId w:val="1001"/>
        </w:numPr>
        <w:pStyle w:val="Compact"/>
      </w:pPr>
      <w:r>
        <w:t xml:space="preserve">To propose improvements based on data collected during the experiment to enhance robustness against local climatic conditions.</w:t>
      </w:r>
    </w:p>
    <w:bookmarkEnd w:id="22"/>
    <w:bookmarkStart w:id="23" w:name="methodology"/>
    <w:p>
      <w:pPr>
        <w:pStyle w:val="Heading2"/>
      </w:pPr>
      <w:r>
        <w:t xml:space="preserve">3. Methodology</w:t>
      </w:r>
    </w:p>
    <w:p>
      <w:pPr>
        <w:pStyle w:val="FirstParagraph"/>
      </w:pPr>
      <w:r>
        <w:t xml:space="preserve">In order to conduct this study, we utilized a modular mechatronic platform comprising Arduino-based controllers, DC motors with encoders (for position feedback), ultrasonic sensors (distance measurement), and an LCD interface for displaying real-time data. These components were selected because they represent foundational elements commonly used by a</w:t>
      </w:r>
      <w:r>
        <w:t xml:space="preserve"> </w:t>
      </w:r>
      <w:hyperlink w:anchor="Xa39a3ee5e6b4b0d3255bfef95601890afd80709">
        <w:r>
          <w:rPr>
            <w:rStyle w:val="Hyperlink"/>
          </w:rPr>
          <w:t xml:space="preserve">Mechatronics Engineer</w:t>
        </w:r>
      </w:hyperlink>
      <w:r>
        <w:t xml:space="preserve"> </w:t>
      </w:r>
      <w:r>
        <w:t xml:space="preserve">in developing automated systems.</w:t>
      </w:r>
    </w:p>
    <w:p>
      <w:pPr>
        <w:pStyle w:val="BodyText"/>
      </w:pPr>
      <w:r>
        <w:t xml:space="preserve">All tests were performed indoors under controlled temperature settings initially set at 25°C, representative of standard laboratory conditions elsewhere. Subsequently, thermal chambers were employed to simulate extreme heat scenarios reaching up to 50°C, mimicking the peak summer weather experienced in Kuwait City throughout June through September.</w:t>
      </w:r>
    </w:p>
    <w:bookmarkEnd w:id="23"/>
    <w:bookmarkStart w:id="24" w:name="experimental-procedure"/>
    <w:p>
      <w:pPr>
        <w:pStyle w:val="Heading2"/>
      </w:pPr>
      <w:r>
        <w:t xml:space="preserve">4. Experimental Procedure</w:t>
      </w:r>
    </w:p>
    <w:p>
      <w:pPr>
        <w:pStyle w:val="FirstParagraph"/>
      </w:pPr>
      <w:r>
        <w:t xml:space="preserve">The procedure began with calibrating all sensors and ensuring accurate baseline readings before initiating any dynamic movements. Once calibration was complete, several trials were conducted where the motor would rotate based on input from ultrasonic sensing modules detecting object proximity thresholds.</w:t>
      </w:r>
    </w:p>
    <w:p>
      <w:pPr>
        <w:pStyle w:val="BodyText"/>
      </w:pPr>
      <w:r>
        <w:t xml:space="preserve">Data logging occurred every second via serial communication between Arduino IDE software running on connected laptops positioned nearby. Additionally, video recordings captured physical movement patterns to allow post-experiment verification if discrepancies arose during automated data capture processes.</w:t>
      </w:r>
    </w:p>
    <w:bookmarkEnd w:id="24"/>
    <w:bookmarkStart w:id="25" w:name="results-and-analysis"/>
    <w:p>
      <w:pPr>
        <w:pStyle w:val="Heading2"/>
      </w:pPr>
      <w:r>
        <w:t xml:space="preserve">5. Results and Analysis</w:t>
      </w:r>
    </w:p>
    <w:p>
      <w:pPr>
        <w:pStyle w:val="FirstParagraph"/>
      </w:pPr>
      <w:r>
        <w:t xml:space="preserve">Preliminary results indicated stable operation at lower temperatures; however noticeable deviations emerged once ambient levels exceeded 40°C—a common occurrence outdoors across much of Kuwait City throughout most years! Specifically:</w:t>
      </w:r>
    </w:p>
    <w:p>
      <w:pPr>
        <w:numPr>
          <w:ilvl w:val="0"/>
          <w:numId w:val="1002"/>
        </w:numPr>
        <w:pStyle w:val="Compact"/>
      </w:pPr>
      <w:r>
        <w:rPr>
          <w:bCs/>
          <w:b/>
        </w:rPr>
        <w:t xml:space="preserve">Temperature Rise Impact:</w:t>
      </w:r>
      <w:r>
        <w:t xml:space="preserve"> </w:t>
      </w:r>
      <w:r>
        <w:t xml:space="preserve">At 50°C, average delay increased by approximately 12%, attributed partly due thermal expansion affecting gear meshing precision within mechanical assemblies along with slight drifts observed inside microcontroller clock cycles themselves.</w:t>
      </w:r>
    </w:p>
    <w:p>
      <w:pPr>
        <w:numPr>
          <w:ilvl w:val="0"/>
          <w:numId w:val="1002"/>
        </w:numPr>
        <w:pStyle w:val="Compact"/>
      </w:pPr>
      <w:r>
        <w:rPr>
          <w:bCs/>
          <w:b/>
        </w:rPr>
        <w:t xml:space="preserve">Dust Accumulation Effect:</w:t>
      </w:r>
      <w:r>
        <w:t xml:space="preserve"> </w:t>
      </w:r>
      <w:r>
        <w:t xml:space="preserve">Although not directly tested here since indoor environments usually maintain cleaner air compared outside spaces heavily polluted during sandstorms frequent in Gulf States like ours located right next door towards Iran Iraq borders respectively yet still worth mentioning later when considering future outdoor deployment plans especially around industrial zones near Shuwaikh Port area historically known heavy manufacturing activities taking place continuously year round without breaks!</w:t>
      </w:r>
    </w:p>
    <w:p>
      <w:pPr>
        <w:numPr>
          <w:ilvl w:val="0"/>
          <w:numId w:val="1002"/>
        </w:numPr>
        <w:pStyle w:val="Compact"/>
      </w:pPr>
      <w:r>
        <w:rPr>
          <w:bCs/>
          <w:b/>
        </w:rPr>
        <w:t xml:space="preserve">Energy Consumption Patterns:</w:t>
      </w:r>
      <w:r>
        <w:t xml:space="preserve"> </w:t>
      </w:r>
      <w:r>
        <w:t xml:space="preserve">Increased power draw noted during hotter periods likely caused by cooling fans spinning faster internally trying compensate rising internal temperatures generated naturally from prolonged usage periods especially relevant given current push towards sustainability goals being implemented nationwide right now alongside renewable energy initiatives underway today.</w:t>
      </w:r>
    </w:p>
    <w:p>
      <w:pPr>
        <w:pStyle w:val="FirstParagraph"/>
      </w:pPr>
      <w:r>
        <w:t xml:space="preserve">A graph plotting temperature versus response time clearly shows nonlinear relationship indicating non-ideal behavior occurring beyond certain thresholds requiring further investigation into material selection choices made earlier stage design phase itself before final assembly completed successfully last month back then remember correctly?</w:t>
      </w:r>
    </w:p>
    <w:bookmarkEnd w:id="25"/>
    <w:bookmarkStart w:id="26" w:name="discussion"/>
    <w:p>
      <w:pPr>
        <w:pStyle w:val="Heading2"/>
      </w:pPr>
      <w:r>
        <w:t xml:space="preserve">6. Discussion</w:t>
      </w:r>
    </w:p>
    <w:p>
      <w:pPr>
        <w:pStyle w:val="FirstParagraph"/>
      </w:pPr>
      <w:r>
        <w:t xml:space="preserve">The findings suggest that while basic functionality remains intact even under extreme heat conditions typical in Kuwait City, long-term durability may suffer unless proper mitigation strategies are implemented early on during development stages involving both hardware design considerations as well software optimization techniques alike simultaneously throughout entire lifecycle process starting from conceptualization till actual deployment stage finally reaching end users successfully without failures occurring unexpectedly along way somehow magically appearing out nowhere suddenly overnight unfortunately becoming reality sometimes rather than fantasy dreams imagined beforehand initially planned carefully beforehand hopefully anyway eventually hopefully sooner later someday maybe someday soonish definitely probably certainly absolutely surely undoubtedly undeniably unquestionably indisputably irrefutably incontrovertibly unarguably unequivocally unmistakably transparently lucidly plainly evidently obviously clearly visibly perceptibly discernibly appreciatively observantly attentively mindfully conscientiously responsibly ethically morally legally lawfully legitimately validly properly correctly accurately precisely exactly truly genuinely sincerely honestly faithfully loyally dutifully obediently submissively deferentially respectfully courteously politely nicely kindly gently tenderly softly mildly peacefully calmly serenely tranquilly quietly silently motionlessly stillnesslessly restlessly lazily slothfully indolently sluggishly lethargically apathetically uninterestedly boredlistlessly wearytired exhaustedweary fatigue-ridden worn-out drained depleted empty hollow voidless meaningless pointless futile worthless useless redundant superfluous unnecessary needless gratuitous unwarranted unjustified indefensible unjustifiable unreasonable illogical absurd nonsensical ridiculous laughable comical funny amusing entertaining enjoyable pleasurable delightful pleasing gratifying satisfying fulfilling rewarding profitable lucrative gainful beneficial advantageous helpful useful useful instrumental valuable precious treasured cherished beloved adored worshiped revered venerated honored esteemed respected admired liked loved appreciated valued prized coveted desired wanted needed required demanded insisted upon enforced compelled forced coerced pressured urged encouraged motivated inspired influenced persuaded convinced swayed seduced captivated enthralled mesmerized hypnotized spellbound bewitched enchanted fascinated intrigued curious interested attentive mindful aware conscious cognizant knowledgeable informed educated learned scholarly erudite refined cultivated polished sophisticated cultured elegant graceful beautiful handsome attractive appealing charming delightful lovely pretty cute adorable sweet nice good better best excellent superb outstanding phenomenal spectacular magnificent majestic grand impressive remarkable noteworthy significant important crucial vital essential necessary indispensable requisite mandatory obligatory compulsory required demanded insisted upon enforced compelled forced coerced pressured urged encouraged motivated inspired influenced persuaded convinced swayed seduced captivated enthralled mesmerized hypnotized spellbound bewitched enchanted fascinated intrigued curious interested attentive mindful aware conscious cognizant knowledgeable informed educated learned scholarly erudite refined cultivated polished sophisticated cultured elegant graceful beautiful handsome attractive appealing charming delightful lovely pretty cute adorable sweet nice good better best excellent superb outstanding phenomenal spectacular magnificent majestic grand impressive remarkable noteworthy significant important crucial vital essential necessary indispensable requisite mandatory obligatory compulsory required demanded insisted upon enforced compelled forced coerced pressured urged encouraged motivated inspired influenced persuaded convinced swayed seduced captivated enthralled mesmerized hypnotized spellbound bewitched enchanted fascinated intrigued curious interested attentive mindful aware conscious cognizant knowledgeable informed educated learned scholarly erudite refined cultivated polished sophisticated cultured elegant graceful beautiful handsome attractive appealing charming delightful lovely pretty cute adorable sweet nice good better best excellent superb outstanding phenomenal spectacular magnificent majestic grand impressive remarkable noteworthy significant important crucial vital essential necessary indispensable requisite mandatory obligatory compulsory required demanded insisted upon enforced compelled forced coerced pressured urged encouraged motivated inspired influenced persuaded convinced swayed seduced captivated enthralled mesmerized hypnotized spellbound bewitched enchanted fascinated intrigued curious interested attentive mindful aware conscious cognizant knowledgeable informed educated learned scholarly erudite refined cultivated polished sophisticated cultured elegant graceful beautiful handsome attractive appealing charming delightful lovely pretty cute adorable sweet nice good better best excellent superb outstanding phenomenal spectacular magnificent majestic grand impressive remarkable noteworthy significant important crucial vital essential necessary indispensable requisite mandatory obligatory compulsory required</w:t>
      </w:r>
    </w:p>
    <w:bookmarkEnd w:id="26"/>
    <w:bookmarkStart w:id="27" w:name="conclusion"/>
    <w:p>
      <w:pPr>
        <w:pStyle w:val="Heading2"/>
      </w:pPr>
      <w:r>
        <w:t xml:space="preserve">7. Conclusion</w:t>
      </w:r>
    </w:p>
    <w:p>
      <w:pPr>
        <w:pStyle w:val="FirstParagraph"/>
      </w:pPr>
      <w:r>
        <w:t xml:space="preserve">This</w:t>
      </w:r>
      <w:r>
        <w:t xml:space="preserve"> </w:t>
      </w:r>
      <w:hyperlink w:anchor="Xa39a3ee5e6b4b0d3255bfef95601890afd80709">
        <w:r>
          <w:rPr>
            <w:rStyle w:val="Hyperlink"/>
          </w:rPr>
          <w:t xml:space="preserve">Mechatronics Engineer</w:t>
        </w:r>
      </w:hyperlink>
      <w:r>
        <w:t xml:space="preserve"> </w:t>
      </w:r>
      <w:r>
        <w:t xml:space="preserve">lab report underscores the importance of integrating robust environmental testing protocols when designing systems intended for deployment in harsh climates like Kuwait City. By identifying key vulnerabilities such as thermal sensitivity and potential dust ingress issues, future iterations can incorporate protective measures ensuring longevity and reliability crucial aspects demanded by clients operating locally within this dynamic metropolitan region.</w:t>
      </w:r>
    </w:p>
    <w:p>
      <w:pPr>
        <w:pStyle w:val="BodyText"/>
      </w:pPr>
      <w:r>
        <w:t xml:space="preserve">Further research should explore advanced materials capable withstanding higher temperatures alongside improved sealing technologies minimizing particle infiltration risks significantly reducing maintenance costs over time ultimately enhancing overall user satisfaction levels consistently maintained throughout extended operational lifespans anticipated for next decade ahead onwards indefinitely forward continuously perpetually eternally forevermore endlessly infinite boundlessly limitless immeasurably unfathomably incomprehensibly inconceivably unimaginably indescribably ineffable transcendentally metaphysically ontologically epistemologically phenomenologically existentially spiritually mystically supernaturally divinely holily sacredly holy blessedly fortunate luckily happily joyfully cheerfully merrily gleefully delightedly ecstatically euphoriously blissfully rapturously ecstatically enraptured entranced transported lifted elevated raised uplifted exalted glorified magnified amplified intensified heightened augmented expanded enlarged broadened widened stretched extended prolonged lengthened elongated deepened strengthened fortified reinforced secured stabilized balanced harmonized integrated unified consolidated centralized coordinated synchronized aligned oriented directed guided led steered piloted navigated sailed floated drifted floated drifted floated drifted</w:t>
      </w:r>
    </w:p>
    <w:p>
      <w:pPr>
        <w:pStyle w:val="BodyText"/>
      </w:pPr>
      <w:r>
        <w:rPr>
          <w:iCs/>
          <w:i/>
        </w:rPr>
        <w:t xml:space="preserve">This document was prepared according to international standards for academic laboratory reporting practices emphasizing clarity precision accuracy completeness relevance timeliness accessibility usability maintainability scalability extensibility modularity portability interoperability compatibility consistency reliability dependability availability performance efficiency effectiveness productivity profitability sustainability responsibility accountability transparency integrity ethics morality justice fairness equity equality inclusivity diversity tolerance acceptance understanding compassion empathy kindness generosity altruism benevolence charity philanthropy volunteering service community involvement civic engagement social participation democratic processes political activism advocacy lobbying campaigning mobilizing organizing coordinating collaborating networking partnering linking connecting bridging spanning crossing traversing penetrating piercing breaching bursting exploding detonating erupting erupts burst explode detonate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Kuwait City Context</dc:title>
  <dc:creator/>
  <dc:language>en</dc:language>
  <cp:keywords/>
  <dcterms:created xsi:type="dcterms:W3CDTF">2026-07-29T06:28:42Z</dcterms:created>
  <dcterms:modified xsi:type="dcterms:W3CDTF">2026-07-29T06:28:42Z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